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9EB" w:rsidRDefault="00A3520F">
      <w:pPr>
        <w:spacing w:after="0" w:line="240" w:lineRule="auto"/>
        <w:jc w:val="center"/>
        <w:rPr>
          <w:rFonts w:ascii="Times New Roman" w:hAnsi="Times New Roman"/>
          <w:sz w:val="28"/>
          <w:szCs w:val="28"/>
        </w:rPr>
      </w:pPr>
      <w:r>
        <w:rPr>
          <w:rFonts w:ascii="Times New Roman" w:hAnsi="Times New Roman"/>
          <w:sz w:val="28"/>
          <w:szCs w:val="28"/>
        </w:rPr>
        <w:t xml:space="preserve">Отчет о реализации плана </w:t>
      </w:r>
    </w:p>
    <w:p w:rsidR="00E539EB" w:rsidRDefault="00491317">
      <w:pPr>
        <w:spacing w:after="0" w:line="240" w:lineRule="auto"/>
        <w:jc w:val="center"/>
        <w:rPr>
          <w:rFonts w:ascii="Times New Roman" w:hAnsi="Times New Roman"/>
          <w:sz w:val="28"/>
          <w:szCs w:val="28"/>
        </w:rPr>
      </w:pPr>
      <w:r>
        <w:rPr>
          <w:rFonts w:ascii="Times New Roman" w:hAnsi="Times New Roman"/>
          <w:sz w:val="28"/>
          <w:szCs w:val="28"/>
        </w:rPr>
        <w:t>м</w:t>
      </w:r>
      <w:r w:rsidR="00A3520F">
        <w:rPr>
          <w:rFonts w:ascii="Times New Roman" w:hAnsi="Times New Roman"/>
          <w:sz w:val="28"/>
          <w:szCs w:val="28"/>
        </w:rPr>
        <w:t>ероприятий по противодействию коррупции</w:t>
      </w:r>
    </w:p>
    <w:p w:rsidR="00E539EB" w:rsidRDefault="00A3094C">
      <w:pPr>
        <w:spacing w:after="0" w:line="240" w:lineRule="auto"/>
        <w:jc w:val="center"/>
        <w:rPr>
          <w:rFonts w:ascii="Times New Roman" w:hAnsi="Times New Roman"/>
          <w:sz w:val="28"/>
          <w:szCs w:val="28"/>
        </w:rPr>
      </w:pPr>
      <w:r>
        <w:rPr>
          <w:rFonts w:ascii="Times New Roman" w:hAnsi="Times New Roman"/>
          <w:sz w:val="28"/>
          <w:szCs w:val="28"/>
        </w:rPr>
        <w:t xml:space="preserve"> в Вологодском муниципальном округе</w:t>
      </w:r>
      <w:r w:rsidR="00A3520F">
        <w:rPr>
          <w:rFonts w:ascii="Times New Roman" w:hAnsi="Times New Roman"/>
          <w:sz w:val="28"/>
          <w:szCs w:val="28"/>
        </w:rPr>
        <w:t xml:space="preserve"> Вологодской</w:t>
      </w:r>
      <w:bookmarkStart w:id="0" w:name="_GoBack"/>
      <w:bookmarkEnd w:id="0"/>
      <w:r w:rsidR="00A3520F">
        <w:rPr>
          <w:rFonts w:ascii="Times New Roman" w:hAnsi="Times New Roman"/>
          <w:sz w:val="28"/>
          <w:szCs w:val="28"/>
        </w:rPr>
        <w:t xml:space="preserve"> области</w:t>
      </w:r>
      <w:r>
        <w:rPr>
          <w:rFonts w:ascii="Times New Roman" w:hAnsi="Times New Roman"/>
          <w:sz w:val="28"/>
          <w:szCs w:val="28"/>
        </w:rPr>
        <w:t xml:space="preserve"> за</w:t>
      </w:r>
      <w:r w:rsidR="00544028">
        <w:rPr>
          <w:rFonts w:ascii="Times New Roman" w:hAnsi="Times New Roman"/>
          <w:sz w:val="28"/>
          <w:szCs w:val="28"/>
        </w:rPr>
        <w:t xml:space="preserve"> </w:t>
      </w:r>
      <w:r>
        <w:rPr>
          <w:rFonts w:ascii="Times New Roman" w:hAnsi="Times New Roman"/>
          <w:sz w:val="28"/>
          <w:szCs w:val="28"/>
        </w:rPr>
        <w:t>202</w:t>
      </w:r>
      <w:r w:rsidR="00392302">
        <w:rPr>
          <w:rFonts w:ascii="Times New Roman" w:hAnsi="Times New Roman"/>
          <w:sz w:val="28"/>
          <w:szCs w:val="28"/>
        </w:rPr>
        <w:t>4</w:t>
      </w:r>
      <w:r>
        <w:rPr>
          <w:rFonts w:ascii="Times New Roman" w:hAnsi="Times New Roman"/>
          <w:sz w:val="28"/>
          <w:szCs w:val="28"/>
        </w:rPr>
        <w:t xml:space="preserve"> год</w:t>
      </w:r>
      <w:r w:rsidR="00544028">
        <w:rPr>
          <w:rFonts w:ascii="Times New Roman" w:hAnsi="Times New Roman"/>
          <w:sz w:val="28"/>
          <w:szCs w:val="28"/>
        </w:rPr>
        <w:t>.</w:t>
      </w:r>
    </w:p>
    <w:p w:rsidR="00E539EB" w:rsidRDefault="00E539EB">
      <w:pPr>
        <w:spacing w:after="0" w:line="240" w:lineRule="auto"/>
        <w:jc w:val="center"/>
        <w:rPr>
          <w:rFonts w:ascii="Times New Roman" w:hAnsi="Times New Roman"/>
          <w:sz w:val="28"/>
          <w:szCs w:val="28"/>
        </w:rPr>
      </w:pPr>
    </w:p>
    <w:p w:rsidR="00E539EB" w:rsidRDefault="00E539EB">
      <w:pPr>
        <w:spacing w:after="0" w:line="240" w:lineRule="auto"/>
        <w:jc w:val="center"/>
        <w:rPr>
          <w:rFonts w:ascii="Times New Roman" w:hAnsi="Times New Roman"/>
          <w:sz w:val="2"/>
          <w:szCs w:val="2"/>
        </w:rPr>
      </w:pPr>
    </w:p>
    <w:p w:rsidR="00E539EB" w:rsidRDefault="00E539EB">
      <w:pPr>
        <w:spacing w:after="0"/>
        <w:jc w:val="center"/>
        <w:rPr>
          <w:rFonts w:ascii="Times New Roman" w:hAnsi="Times New Roman"/>
          <w:sz w:val="2"/>
          <w:szCs w:val="2"/>
        </w:rPr>
      </w:pPr>
    </w:p>
    <w:p w:rsidR="00E539EB" w:rsidRDefault="00E539EB">
      <w:pPr>
        <w:spacing w:after="0"/>
        <w:jc w:val="center"/>
        <w:rPr>
          <w:rFonts w:ascii="Times New Roman" w:hAnsi="Times New Roman"/>
          <w:sz w:val="2"/>
          <w:szCs w:val="2"/>
        </w:rPr>
      </w:pPr>
    </w:p>
    <w:p w:rsidR="00E539EB" w:rsidRDefault="00E539EB">
      <w:pPr>
        <w:spacing w:after="0"/>
        <w:jc w:val="center"/>
        <w:rPr>
          <w:rFonts w:ascii="Times New Roman" w:hAnsi="Times New Roman"/>
          <w:sz w:val="2"/>
          <w:szCs w:val="2"/>
        </w:rPr>
      </w:pPr>
    </w:p>
    <w:tbl>
      <w:tblPr>
        <w:tblW w:w="1587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8"/>
        <w:gridCol w:w="3157"/>
        <w:gridCol w:w="2349"/>
        <w:gridCol w:w="2027"/>
        <w:gridCol w:w="7796"/>
      </w:tblGrid>
      <w:tr w:rsidR="00E539EB">
        <w:tc>
          <w:tcPr>
            <w:tcW w:w="548" w:type="dxa"/>
          </w:tcPr>
          <w:p w:rsidR="00E539EB" w:rsidRDefault="00A3094C">
            <w:pPr>
              <w:spacing w:after="0" w:line="240" w:lineRule="auto"/>
              <w:jc w:val="center"/>
              <w:rPr>
                <w:rFonts w:ascii="Times New Roman" w:hAnsi="Times New Roman"/>
                <w:sz w:val="24"/>
                <w:szCs w:val="24"/>
              </w:rPr>
            </w:pPr>
            <w:r>
              <w:rPr>
                <w:rFonts w:ascii="Times New Roman" w:hAnsi="Times New Roman"/>
                <w:sz w:val="24"/>
                <w:szCs w:val="24"/>
              </w:rPr>
              <w:t>№</w:t>
            </w:r>
          </w:p>
          <w:p w:rsidR="00E539EB" w:rsidRDefault="00A3094C">
            <w:pPr>
              <w:spacing w:after="0" w:line="240" w:lineRule="auto"/>
              <w:jc w:val="center"/>
              <w:rPr>
                <w:rFonts w:ascii="Times New Roman" w:hAnsi="Times New Roman"/>
                <w:sz w:val="24"/>
                <w:szCs w:val="24"/>
              </w:rPr>
            </w:pPr>
            <w:r>
              <w:rPr>
                <w:rFonts w:ascii="Times New Roman" w:hAnsi="Times New Roman"/>
                <w:sz w:val="24"/>
                <w:szCs w:val="24"/>
              </w:rPr>
              <w:t>п/п</w:t>
            </w:r>
          </w:p>
        </w:tc>
        <w:tc>
          <w:tcPr>
            <w:tcW w:w="3157" w:type="dxa"/>
          </w:tcPr>
          <w:p w:rsidR="00E539EB" w:rsidRDefault="00A3094C">
            <w:pPr>
              <w:spacing w:after="0" w:line="240" w:lineRule="auto"/>
              <w:jc w:val="center"/>
              <w:rPr>
                <w:rFonts w:ascii="Times New Roman" w:hAnsi="Times New Roman"/>
                <w:sz w:val="24"/>
                <w:szCs w:val="24"/>
              </w:rPr>
            </w:pPr>
            <w:r>
              <w:rPr>
                <w:rFonts w:ascii="Times New Roman" w:hAnsi="Times New Roman"/>
                <w:sz w:val="24"/>
                <w:szCs w:val="24"/>
              </w:rPr>
              <w:t>Мероприятие</w:t>
            </w:r>
          </w:p>
        </w:tc>
        <w:tc>
          <w:tcPr>
            <w:tcW w:w="2349" w:type="dxa"/>
          </w:tcPr>
          <w:p w:rsidR="00E539EB" w:rsidRDefault="00A3094C">
            <w:pPr>
              <w:spacing w:after="0" w:line="240" w:lineRule="auto"/>
              <w:jc w:val="center"/>
              <w:rPr>
                <w:rFonts w:ascii="Times New Roman" w:hAnsi="Times New Roman"/>
                <w:sz w:val="24"/>
                <w:szCs w:val="24"/>
              </w:rPr>
            </w:pPr>
            <w:r>
              <w:rPr>
                <w:rFonts w:ascii="Times New Roman" w:hAnsi="Times New Roman"/>
                <w:sz w:val="24"/>
                <w:szCs w:val="24"/>
              </w:rPr>
              <w:t>Ответственный исполнитель</w:t>
            </w:r>
          </w:p>
        </w:tc>
        <w:tc>
          <w:tcPr>
            <w:tcW w:w="2027" w:type="dxa"/>
          </w:tcPr>
          <w:p w:rsidR="00E539EB" w:rsidRDefault="00A3094C">
            <w:pPr>
              <w:spacing w:after="0" w:line="240" w:lineRule="auto"/>
              <w:jc w:val="center"/>
              <w:rPr>
                <w:rFonts w:ascii="Times New Roman" w:hAnsi="Times New Roman"/>
                <w:sz w:val="24"/>
                <w:szCs w:val="24"/>
              </w:rPr>
            </w:pPr>
            <w:r>
              <w:rPr>
                <w:rFonts w:ascii="Times New Roman" w:hAnsi="Times New Roman"/>
                <w:sz w:val="24"/>
                <w:szCs w:val="24"/>
              </w:rPr>
              <w:t>Срок исполнения</w:t>
            </w:r>
          </w:p>
        </w:tc>
        <w:tc>
          <w:tcPr>
            <w:tcW w:w="7796" w:type="dxa"/>
          </w:tcPr>
          <w:p w:rsidR="00E539EB" w:rsidRDefault="00A3094C">
            <w:pPr>
              <w:spacing w:after="0" w:line="240" w:lineRule="auto"/>
              <w:jc w:val="center"/>
              <w:rPr>
                <w:rFonts w:ascii="Times New Roman" w:hAnsi="Times New Roman"/>
                <w:sz w:val="24"/>
                <w:szCs w:val="24"/>
              </w:rPr>
            </w:pPr>
            <w:r>
              <w:rPr>
                <w:rFonts w:ascii="Times New Roman" w:hAnsi="Times New Roman"/>
                <w:sz w:val="24"/>
                <w:szCs w:val="24"/>
              </w:rPr>
              <w:t>Информация о выполнении</w:t>
            </w:r>
          </w:p>
        </w:tc>
      </w:tr>
      <w:tr w:rsidR="00E539EB">
        <w:tc>
          <w:tcPr>
            <w:tcW w:w="548" w:type="dxa"/>
          </w:tcPr>
          <w:p w:rsidR="00E539EB" w:rsidRDefault="00A3094C">
            <w:pPr>
              <w:spacing w:after="0" w:line="240" w:lineRule="auto"/>
              <w:jc w:val="center"/>
              <w:rPr>
                <w:rFonts w:ascii="Times New Roman" w:hAnsi="Times New Roman"/>
                <w:sz w:val="24"/>
                <w:szCs w:val="24"/>
              </w:rPr>
            </w:pPr>
            <w:r>
              <w:rPr>
                <w:rFonts w:ascii="Times New Roman" w:hAnsi="Times New Roman"/>
                <w:sz w:val="24"/>
                <w:szCs w:val="24"/>
              </w:rPr>
              <w:t>1.</w:t>
            </w:r>
          </w:p>
        </w:tc>
        <w:tc>
          <w:tcPr>
            <w:tcW w:w="3157" w:type="dxa"/>
          </w:tcPr>
          <w:p w:rsidR="00E539EB" w:rsidRDefault="00A3094C">
            <w:pPr>
              <w:spacing w:after="0" w:line="240" w:lineRule="auto"/>
              <w:rPr>
                <w:rFonts w:ascii="Times New Roman" w:hAnsi="Times New Roman"/>
                <w:sz w:val="24"/>
                <w:szCs w:val="24"/>
              </w:rPr>
            </w:pPr>
            <w:r>
              <w:rPr>
                <w:rFonts w:ascii="Times New Roman" w:hAnsi="Times New Roman"/>
                <w:sz w:val="24"/>
                <w:szCs w:val="24"/>
              </w:rPr>
              <w:t>Приведение нормативных правовых актов Вологодского муниципального округа, регламентирующих вопросы противодействия коррупции, в соответствии с требованиями федерального и областного антикоррупционного законодательства</w:t>
            </w:r>
          </w:p>
        </w:tc>
        <w:tc>
          <w:tcPr>
            <w:tcW w:w="2349" w:type="dxa"/>
          </w:tcPr>
          <w:p w:rsidR="00E539EB" w:rsidRDefault="00A3094C">
            <w:pPr>
              <w:spacing w:after="0" w:line="240" w:lineRule="auto"/>
              <w:rPr>
                <w:rFonts w:ascii="Times New Roman" w:hAnsi="Times New Roman"/>
                <w:sz w:val="24"/>
                <w:szCs w:val="24"/>
              </w:rPr>
            </w:pPr>
            <w:r>
              <w:rPr>
                <w:rFonts w:ascii="Times New Roman" w:hAnsi="Times New Roman"/>
                <w:sz w:val="24"/>
                <w:szCs w:val="24"/>
              </w:rPr>
              <w:t xml:space="preserve">отдел кадровой работы и противодействия коррупции </w:t>
            </w:r>
          </w:p>
          <w:p w:rsidR="00E539EB" w:rsidRDefault="00E539EB">
            <w:pPr>
              <w:spacing w:after="0" w:line="240" w:lineRule="auto"/>
              <w:rPr>
                <w:rFonts w:ascii="Times New Roman" w:hAnsi="Times New Roman"/>
                <w:sz w:val="24"/>
                <w:szCs w:val="24"/>
              </w:rPr>
            </w:pPr>
          </w:p>
          <w:p w:rsidR="00E539EB" w:rsidRDefault="00A3094C">
            <w:pPr>
              <w:spacing w:after="0" w:line="240" w:lineRule="auto"/>
              <w:jc w:val="both"/>
              <w:rPr>
                <w:rFonts w:ascii="Times New Roman" w:hAnsi="Times New Roman"/>
                <w:sz w:val="2"/>
                <w:szCs w:val="2"/>
              </w:rPr>
            </w:pPr>
            <w:r>
              <w:rPr>
                <w:rFonts w:ascii="Times New Roman" w:hAnsi="Times New Roman"/>
                <w:sz w:val="24"/>
                <w:szCs w:val="24"/>
              </w:rPr>
              <w:t xml:space="preserve">правовое управление </w:t>
            </w:r>
          </w:p>
          <w:p w:rsidR="00E539EB" w:rsidRDefault="00E539EB">
            <w:pPr>
              <w:spacing w:after="0" w:line="240" w:lineRule="auto"/>
              <w:rPr>
                <w:rFonts w:ascii="Times New Roman" w:hAnsi="Times New Roman"/>
                <w:sz w:val="2"/>
                <w:szCs w:val="2"/>
              </w:rPr>
            </w:pPr>
          </w:p>
          <w:p w:rsidR="00E539EB" w:rsidRDefault="00E539EB">
            <w:pPr>
              <w:spacing w:after="0" w:line="240" w:lineRule="auto"/>
              <w:rPr>
                <w:rFonts w:ascii="Times New Roman" w:hAnsi="Times New Roman"/>
                <w:sz w:val="2"/>
                <w:szCs w:val="2"/>
              </w:rPr>
            </w:pPr>
          </w:p>
          <w:p w:rsidR="00E539EB" w:rsidRDefault="00A3094C">
            <w:pPr>
              <w:spacing w:after="0" w:line="240" w:lineRule="auto"/>
              <w:rPr>
                <w:rFonts w:ascii="Times New Roman" w:hAnsi="Times New Roman"/>
                <w:sz w:val="2"/>
                <w:szCs w:val="2"/>
              </w:rPr>
            </w:pPr>
            <w:r>
              <w:rPr>
                <w:rFonts w:ascii="Times New Roman" w:hAnsi="Times New Roman"/>
                <w:sz w:val="24"/>
                <w:szCs w:val="24"/>
              </w:rPr>
              <w:t xml:space="preserve">                                                                                                       </w:t>
            </w:r>
          </w:p>
        </w:tc>
        <w:tc>
          <w:tcPr>
            <w:tcW w:w="2027" w:type="dxa"/>
          </w:tcPr>
          <w:p w:rsidR="00E539EB" w:rsidRDefault="00A3094C">
            <w:pPr>
              <w:spacing w:after="0" w:line="240" w:lineRule="auto"/>
              <w:rPr>
                <w:rFonts w:ascii="Times New Roman" w:hAnsi="Times New Roman"/>
                <w:sz w:val="24"/>
                <w:szCs w:val="24"/>
              </w:rPr>
            </w:pPr>
            <w:r>
              <w:rPr>
                <w:rFonts w:ascii="Times New Roman" w:hAnsi="Times New Roman"/>
                <w:sz w:val="24"/>
                <w:szCs w:val="24"/>
              </w:rPr>
              <w:t>по мере изменения федерального и областного антикоррупционного законодательства</w:t>
            </w:r>
          </w:p>
        </w:tc>
        <w:tc>
          <w:tcPr>
            <w:tcW w:w="7796" w:type="dxa"/>
          </w:tcPr>
          <w:p w:rsidR="00E539EB" w:rsidRDefault="00906539" w:rsidP="0042292D">
            <w:pPr>
              <w:spacing w:after="0" w:line="240" w:lineRule="auto"/>
              <w:jc w:val="both"/>
              <w:rPr>
                <w:rFonts w:ascii="Times New Roman" w:hAnsi="Times New Roman"/>
                <w:sz w:val="24"/>
                <w:szCs w:val="24"/>
              </w:rPr>
            </w:pPr>
            <w:r>
              <w:rPr>
                <w:rFonts w:ascii="Times New Roman" w:hAnsi="Times New Roman"/>
                <w:sz w:val="24"/>
                <w:szCs w:val="24"/>
              </w:rPr>
              <w:t xml:space="preserve">  </w:t>
            </w:r>
            <w:r w:rsidR="00392302">
              <w:rPr>
                <w:rFonts w:ascii="Times New Roman" w:hAnsi="Times New Roman"/>
                <w:sz w:val="24"/>
                <w:szCs w:val="24"/>
              </w:rPr>
              <w:t xml:space="preserve">Проводится </w:t>
            </w:r>
            <w:r w:rsidR="00A3094C">
              <w:rPr>
                <w:rFonts w:ascii="Times New Roman" w:hAnsi="Times New Roman"/>
                <w:sz w:val="24"/>
                <w:szCs w:val="24"/>
              </w:rPr>
              <w:t xml:space="preserve">постоянный мониторинг нормативных правовых актов Российской Федерации по вопросам противодействия коррупции. В связи с изменениями, вносимыми в федеральное законодательство, </w:t>
            </w:r>
            <w:r w:rsidR="00392302">
              <w:rPr>
                <w:rFonts w:ascii="Times New Roman" w:hAnsi="Times New Roman"/>
                <w:sz w:val="24"/>
                <w:szCs w:val="24"/>
              </w:rPr>
              <w:t>осуществляется</w:t>
            </w:r>
            <w:r w:rsidR="0042292D">
              <w:rPr>
                <w:rFonts w:ascii="Times New Roman" w:hAnsi="Times New Roman"/>
                <w:sz w:val="24"/>
                <w:szCs w:val="24"/>
              </w:rPr>
              <w:t xml:space="preserve"> постоянная </w:t>
            </w:r>
            <w:r w:rsidR="00A3094C">
              <w:rPr>
                <w:rFonts w:ascii="Times New Roman" w:hAnsi="Times New Roman"/>
                <w:sz w:val="24"/>
                <w:szCs w:val="24"/>
              </w:rPr>
              <w:t>работа по корректировке муниципальных нормативных правовых актов.</w:t>
            </w:r>
          </w:p>
        </w:tc>
      </w:tr>
      <w:tr w:rsidR="00E539EB">
        <w:tc>
          <w:tcPr>
            <w:tcW w:w="548" w:type="dxa"/>
          </w:tcPr>
          <w:p w:rsidR="00E539EB" w:rsidRDefault="00A3094C">
            <w:pPr>
              <w:spacing w:after="0" w:line="240" w:lineRule="auto"/>
              <w:jc w:val="center"/>
              <w:rPr>
                <w:rFonts w:ascii="Times New Roman" w:hAnsi="Times New Roman"/>
                <w:sz w:val="24"/>
                <w:szCs w:val="24"/>
              </w:rPr>
            </w:pPr>
            <w:r>
              <w:rPr>
                <w:rFonts w:ascii="Times New Roman" w:hAnsi="Times New Roman"/>
                <w:sz w:val="24"/>
                <w:szCs w:val="24"/>
              </w:rPr>
              <w:t>2.</w:t>
            </w:r>
          </w:p>
        </w:tc>
        <w:tc>
          <w:tcPr>
            <w:tcW w:w="3157" w:type="dxa"/>
          </w:tcPr>
          <w:p w:rsidR="00E539EB" w:rsidRDefault="00A3094C">
            <w:pPr>
              <w:spacing w:after="0" w:line="240" w:lineRule="auto"/>
              <w:rPr>
                <w:rFonts w:ascii="Times New Roman" w:hAnsi="Times New Roman"/>
                <w:sz w:val="2"/>
                <w:szCs w:val="2"/>
              </w:rPr>
            </w:pPr>
            <w:r>
              <w:rPr>
                <w:rFonts w:ascii="Times New Roman" w:hAnsi="Times New Roman"/>
                <w:sz w:val="24"/>
                <w:szCs w:val="24"/>
              </w:rPr>
              <w:t>Проведение в установленном порядке антикоррупционной экспертизы проектов нормативных правовых актов и действующих нормативных правовых актов Вологодского муниципального округа (далее –ВМО)</w:t>
            </w:r>
          </w:p>
          <w:p w:rsidR="00E539EB" w:rsidRDefault="00E539EB">
            <w:pPr>
              <w:spacing w:after="0" w:line="240" w:lineRule="auto"/>
              <w:rPr>
                <w:rFonts w:ascii="Times New Roman" w:hAnsi="Times New Roman"/>
                <w:sz w:val="2"/>
                <w:szCs w:val="2"/>
              </w:rPr>
            </w:pPr>
          </w:p>
          <w:p w:rsidR="00E539EB" w:rsidRDefault="00E539EB">
            <w:pPr>
              <w:spacing w:after="0" w:line="240" w:lineRule="auto"/>
              <w:rPr>
                <w:rFonts w:ascii="Times New Roman" w:hAnsi="Times New Roman"/>
                <w:sz w:val="2"/>
                <w:szCs w:val="2"/>
              </w:rPr>
            </w:pPr>
          </w:p>
          <w:p w:rsidR="00E539EB" w:rsidRDefault="00E539EB">
            <w:pPr>
              <w:spacing w:after="0" w:line="240" w:lineRule="auto"/>
              <w:rPr>
                <w:rFonts w:ascii="Times New Roman" w:hAnsi="Times New Roman"/>
                <w:sz w:val="2"/>
                <w:szCs w:val="2"/>
              </w:rPr>
            </w:pPr>
          </w:p>
          <w:p w:rsidR="00E539EB" w:rsidRDefault="00E539EB">
            <w:pPr>
              <w:spacing w:after="0" w:line="240" w:lineRule="auto"/>
              <w:rPr>
                <w:rFonts w:ascii="Times New Roman" w:hAnsi="Times New Roman"/>
                <w:sz w:val="2"/>
                <w:szCs w:val="2"/>
              </w:rPr>
            </w:pPr>
          </w:p>
        </w:tc>
        <w:tc>
          <w:tcPr>
            <w:tcW w:w="2349" w:type="dxa"/>
          </w:tcPr>
          <w:p w:rsidR="00E539EB" w:rsidRDefault="00A3094C">
            <w:pPr>
              <w:spacing w:after="0" w:line="240" w:lineRule="auto"/>
              <w:rPr>
                <w:rFonts w:ascii="Times New Roman" w:hAnsi="Times New Roman"/>
                <w:sz w:val="24"/>
                <w:szCs w:val="24"/>
              </w:rPr>
            </w:pPr>
            <w:r>
              <w:rPr>
                <w:rFonts w:ascii="Times New Roman" w:hAnsi="Times New Roman"/>
                <w:sz w:val="24"/>
                <w:szCs w:val="24"/>
              </w:rPr>
              <w:t xml:space="preserve">правовое управление </w:t>
            </w:r>
          </w:p>
        </w:tc>
        <w:tc>
          <w:tcPr>
            <w:tcW w:w="2027" w:type="dxa"/>
          </w:tcPr>
          <w:p w:rsidR="00E539EB" w:rsidRDefault="00A3094C">
            <w:pPr>
              <w:spacing w:after="0" w:line="240" w:lineRule="auto"/>
              <w:rPr>
                <w:rFonts w:ascii="Times New Roman" w:hAnsi="Times New Roman"/>
                <w:sz w:val="24"/>
                <w:szCs w:val="24"/>
              </w:rPr>
            </w:pPr>
            <w:r>
              <w:rPr>
                <w:rFonts w:ascii="Times New Roman" w:hAnsi="Times New Roman"/>
                <w:sz w:val="24"/>
                <w:szCs w:val="24"/>
              </w:rPr>
              <w:t>постоянно</w:t>
            </w:r>
          </w:p>
        </w:tc>
        <w:tc>
          <w:tcPr>
            <w:tcW w:w="7796" w:type="dxa"/>
          </w:tcPr>
          <w:p w:rsidR="00E539EB" w:rsidRDefault="00906539">
            <w:pPr>
              <w:spacing w:after="0" w:line="240" w:lineRule="auto"/>
              <w:jc w:val="both"/>
              <w:rPr>
                <w:rFonts w:ascii="Times New Roman" w:hAnsi="Times New Roman"/>
                <w:bCs/>
                <w:sz w:val="24"/>
                <w:szCs w:val="24"/>
              </w:rPr>
            </w:pPr>
            <w:r>
              <w:rPr>
                <w:rFonts w:ascii="Times New Roman" w:hAnsi="Times New Roman"/>
                <w:sz w:val="24"/>
                <w:szCs w:val="24"/>
              </w:rPr>
              <w:t xml:space="preserve">  </w:t>
            </w:r>
            <w:r w:rsidR="00A3094C">
              <w:rPr>
                <w:rFonts w:ascii="Times New Roman" w:hAnsi="Times New Roman"/>
                <w:sz w:val="24"/>
                <w:szCs w:val="24"/>
              </w:rPr>
              <w:t>В соответствии с постановлением администрации Вологодского муниципального округа от 03.03.2023 № 69-02 «</w:t>
            </w:r>
            <w:r w:rsidR="00A3094C">
              <w:rPr>
                <w:rFonts w:ascii="Times New Roman" w:hAnsi="Times New Roman"/>
                <w:bCs/>
                <w:sz w:val="24"/>
                <w:szCs w:val="24"/>
              </w:rPr>
              <w:t>Об организации взаимодействия администрации Вологодского муниципального округа и прокуратуры Вологодского района по проведению антикоррупционной экспертизы нормативных правовых актов и проектов нормативных правовых актов» взаимодействие с прокуратурой района налажено, все проекты НПА в обязательном порядке направляются в прокуратуру с сопроводительными письмами и пояснительными записками к проектам.</w:t>
            </w:r>
          </w:p>
          <w:p w:rsidR="00E539EB" w:rsidRDefault="00A3094C">
            <w:pPr>
              <w:spacing w:after="0" w:line="240" w:lineRule="auto"/>
              <w:jc w:val="both"/>
              <w:rPr>
                <w:rFonts w:ascii="Times New Roman" w:hAnsi="Times New Roman"/>
                <w:bCs/>
                <w:sz w:val="24"/>
                <w:szCs w:val="24"/>
              </w:rPr>
            </w:pPr>
            <w:r>
              <w:rPr>
                <w:rFonts w:ascii="Times New Roman" w:hAnsi="Times New Roman"/>
                <w:bCs/>
                <w:sz w:val="24"/>
                <w:szCs w:val="24"/>
              </w:rPr>
              <w:t>Информация прокуратуры района о выявленных замечаниях в проектах НПА рассматривается, замечания устраняются, коррупциогенные факторы исключаются.</w:t>
            </w:r>
          </w:p>
          <w:p w:rsidR="00E539EB" w:rsidRDefault="003E491C">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A3094C">
              <w:rPr>
                <w:rFonts w:ascii="Times New Roman" w:eastAsiaTheme="minorHAnsi" w:hAnsi="Times New Roman"/>
                <w:sz w:val="24"/>
                <w:szCs w:val="24"/>
              </w:rPr>
              <w:t xml:space="preserve">По состоянию на </w:t>
            </w:r>
            <w:r w:rsidR="00977F09">
              <w:rPr>
                <w:rFonts w:ascii="Times New Roman" w:eastAsiaTheme="minorHAnsi" w:hAnsi="Times New Roman"/>
                <w:sz w:val="24"/>
                <w:szCs w:val="24"/>
              </w:rPr>
              <w:t>31</w:t>
            </w:r>
            <w:r w:rsidR="00F37B9C">
              <w:rPr>
                <w:rFonts w:ascii="Times New Roman" w:eastAsiaTheme="minorHAnsi" w:hAnsi="Times New Roman"/>
                <w:sz w:val="24"/>
                <w:szCs w:val="24"/>
              </w:rPr>
              <w:t>.12.2024 г.</w:t>
            </w:r>
            <w:r w:rsidR="00A3094C">
              <w:rPr>
                <w:rFonts w:ascii="Times New Roman" w:eastAsiaTheme="minorHAnsi" w:hAnsi="Times New Roman"/>
                <w:sz w:val="24"/>
                <w:szCs w:val="24"/>
              </w:rPr>
              <w:t xml:space="preserve"> проведена антикоррупционная экспертиза в отношении:</w:t>
            </w:r>
          </w:p>
          <w:p w:rsidR="00BA3119" w:rsidRDefault="00BA3119">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- 2</w:t>
            </w:r>
            <w:r w:rsidR="00977F09">
              <w:rPr>
                <w:rFonts w:ascii="Times New Roman" w:eastAsiaTheme="minorHAnsi" w:hAnsi="Times New Roman"/>
                <w:sz w:val="24"/>
                <w:szCs w:val="24"/>
              </w:rPr>
              <w:t>51</w:t>
            </w:r>
            <w:r>
              <w:rPr>
                <w:rFonts w:ascii="Times New Roman" w:eastAsiaTheme="minorHAnsi" w:hAnsi="Times New Roman"/>
                <w:sz w:val="24"/>
                <w:szCs w:val="24"/>
              </w:rPr>
              <w:t xml:space="preserve"> проект</w:t>
            </w:r>
            <w:r w:rsidR="00977F09">
              <w:rPr>
                <w:rFonts w:ascii="Times New Roman" w:eastAsiaTheme="minorHAnsi" w:hAnsi="Times New Roman"/>
                <w:sz w:val="24"/>
                <w:szCs w:val="24"/>
              </w:rPr>
              <w:t>а</w:t>
            </w:r>
            <w:r>
              <w:rPr>
                <w:rFonts w:ascii="Times New Roman" w:eastAsiaTheme="minorHAnsi" w:hAnsi="Times New Roman"/>
                <w:sz w:val="24"/>
                <w:szCs w:val="24"/>
              </w:rPr>
              <w:t xml:space="preserve"> постановлений </w:t>
            </w:r>
            <w:r w:rsidR="00977F09">
              <w:rPr>
                <w:rFonts w:ascii="Times New Roman" w:eastAsiaTheme="minorHAnsi" w:hAnsi="Times New Roman"/>
                <w:sz w:val="24"/>
                <w:szCs w:val="24"/>
              </w:rPr>
              <w:t xml:space="preserve">администрации </w:t>
            </w:r>
            <w:r>
              <w:rPr>
                <w:rFonts w:ascii="Times New Roman" w:eastAsiaTheme="minorHAnsi" w:hAnsi="Times New Roman"/>
                <w:sz w:val="24"/>
                <w:szCs w:val="24"/>
              </w:rPr>
              <w:t>Вологодского муниципального округа нормативного характера;</w:t>
            </w:r>
          </w:p>
          <w:p w:rsidR="001D3825" w:rsidRDefault="00BA3119">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977F09">
              <w:rPr>
                <w:rFonts w:ascii="Times New Roman" w:eastAsiaTheme="minorHAnsi" w:hAnsi="Times New Roman"/>
                <w:sz w:val="24"/>
                <w:szCs w:val="24"/>
              </w:rPr>
              <w:t>6494</w:t>
            </w:r>
            <w:r>
              <w:rPr>
                <w:rFonts w:ascii="Times New Roman" w:eastAsiaTheme="minorHAnsi" w:hAnsi="Times New Roman"/>
                <w:sz w:val="24"/>
                <w:szCs w:val="24"/>
              </w:rPr>
              <w:t xml:space="preserve"> проектов </w:t>
            </w:r>
            <w:r w:rsidR="00977F09">
              <w:rPr>
                <w:rFonts w:ascii="Times New Roman" w:eastAsiaTheme="minorHAnsi" w:hAnsi="Times New Roman"/>
                <w:sz w:val="24"/>
                <w:szCs w:val="24"/>
              </w:rPr>
              <w:t>постановлений администрации Вологодского муниципального округа ненормативного характера;</w:t>
            </w:r>
          </w:p>
          <w:p w:rsidR="001D3825" w:rsidRDefault="001D3825" w:rsidP="00BA3119">
            <w:pPr>
              <w:ind w:right="223"/>
              <w:jc w:val="both"/>
              <w:rPr>
                <w:rFonts w:ascii="Times New Roman" w:eastAsiaTheme="minorHAnsi" w:hAnsi="Times New Roman"/>
                <w:sz w:val="24"/>
                <w:szCs w:val="24"/>
              </w:rPr>
            </w:pPr>
          </w:p>
          <w:p w:rsidR="001D3825" w:rsidRDefault="001D3825">
            <w:pPr>
              <w:spacing w:after="0" w:line="240" w:lineRule="auto"/>
              <w:jc w:val="both"/>
              <w:rPr>
                <w:rFonts w:ascii="Times New Roman" w:eastAsiaTheme="minorHAnsi" w:hAnsi="Times New Roman"/>
                <w:sz w:val="24"/>
                <w:szCs w:val="24"/>
              </w:rPr>
            </w:pPr>
          </w:p>
          <w:p w:rsidR="00977F09" w:rsidRDefault="00977F09">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73 проекта постановлений главы Вологодского муниципального округа, все выявленные замечания правового и юридико-технического характера устранены, коррупциогенные факторы исключены.</w:t>
            </w:r>
          </w:p>
          <w:p w:rsidR="00E539EB" w:rsidRDefault="00F24B63" w:rsidP="00F24B63">
            <w:pPr>
              <w:pStyle w:val="26"/>
              <w:shd w:val="clear" w:color="auto" w:fill="auto"/>
              <w:spacing w:before="0" w:after="0" w:line="240" w:lineRule="auto"/>
              <w:ind w:firstLine="0"/>
              <w:rPr>
                <w:sz w:val="24"/>
                <w:szCs w:val="24"/>
              </w:rPr>
            </w:pPr>
            <w:r>
              <w:rPr>
                <w:sz w:val="24"/>
                <w:szCs w:val="24"/>
              </w:rPr>
              <w:t xml:space="preserve">     </w:t>
            </w:r>
            <w:r w:rsidR="00977F09">
              <w:rPr>
                <w:sz w:val="24"/>
                <w:szCs w:val="24"/>
              </w:rPr>
              <w:t>В</w:t>
            </w:r>
            <w:r w:rsidR="00977F09" w:rsidRPr="00977F09">
              <w:rPr>
                <w:sz w:val="24"/>
                <w:szCs w:val="24"/>
              </w:rPr>
              <w:t xml:space="preserve"> соответствии с Планом проведения антикоррупционной экспертизы нормативных правовых актов администрации Вологодского муниципального округа при мониторинге их применения на 2024 год, утвержденным распоряжением администрации Вологодского муниципального округа от 14.02.2024 № 46-01, правовым управлением администрации ок</w:t>
            </w:r>
            <w:r w:rsidR="00977F09">
              <w:rPr>
                <w:sz w:val="24"/>
                <w:szCs w:val="24"/>
              </w:rPr>
              <w:t xml:space="preserve">руга по состоянию на 01.12.2024 </w:t>
            </w:r>
            <w:r w:rsidR="00977F09" w:rsidRPr="00977F09">
              <w:rPr>
                <w:sz w:val="24"/>
                <w:szCs w:val="24"/>
              </w:rPr>
              <w:t>проведена антикоррупционная экспертиза 5 постановлений администрации Вологодского муниципального округа при мониторинге их применения, в результате которой подготовлено 5 заключений, выявлен 1 коррупциогенный фактор, а также иные нарушения действующего законодательства, в целях устранения которых и исключения коррупциогенного фактора разработаны и приняты 5 постановлений администрации Вологодского муниципального округа.</w:t>
            </w:r>
          </w:p>
        </w:tc>
      </w:tr>
      <w:tr w:rsidR="00E539EB">
        <w:tc>
          <w:tcPr>
            <w:tcW w:w="548" w:type="dxa"/>
          </w:tcPr>
          <w:p w:rsidR="00E539EB" w:rsidRDefault="00A3094C">
            <w:pPr>
              <w:spacing w:after="0" w:line="240" w:lineRule="auto"/>
              <w:jc w:val="center"/>
              <w:rPr>
                <w:rFonts w:ascii="Times New Roman" w:hAnsi="Times New Roman"/>
                <w:sz w:val="24"/>
                <w:szCs w:val="24"/>
              </w:rPr>
            </w:pPr>
            <w:r>
              <w:rPr>
                <w:rFonts w:ascii="Times New Roman" w:hAnsi="Times New Roman"/>
                <w:sz w:val="24"/>
                <w:szCs w:val="24"/>
              </w:rPr>
              <w:lastRenderedPageBreak/>
              <w:t>3.</w:t>
            </w:r>
          </w:p>
        </w:tc>
        <w:tc>
          <w:tcPr>
            <w:tcW w:w="3157" w:type="dxa"/>
          </w:tcPr>
          <w:p w:rsidR="00E539EB" w:rsidRDefault="00A3094C">
            <w:pPr>
              <w:spacing w:line="240" w:lineRule="auto"/>
              <w:rPr>
                <w:rFonts w:ascii="Times New Roman" w:hAnsi="Times New Roman"/>
                <w:sz w:val="24"/>
                <w:szCs w:val="24"/>
              </w:rPr>
            </w:pPr>
            <w:r>
              <w:rPr>
                <w:rFonts w:ascii="Times New Roman" w:hAnsi="Times New Roman"/>
                <w:sz w:val="24"/>
                <w:szCs w:val="24"/>
              </w:rPr>
              <w:t>Подготовка и направление в органы администрации ВМО, наделенные правами юридического лица, информации об изменениях законодательства о противодействии коррупции в целях ознакомления с ними муниципальных служащих</w:t>
            </w:r>
            <w:r>
              <w:rPr>
                <w:color w:val="FF0000"/>
                <w:sz w:val="24"/>
                <w:szCs w:val="24"/>
              </w:rPr>
              <w:t xml:space="preserve"> </w:t>
            </w:r>
          </w:p>
        </w:tc>
        <w:tc>
          <w:tcPr>
            <w:tcW w:w="2349" w:type="dxa"/>
          </w:tcPr>
          <w:p w:rsidR="00E539EB" w:rsidRDefault="00A3094C">
            <w:pPr>
              <w:spacing w:after="0" w:line="240" w:lineRule="auto"/>
              <w:rPr>
                <w:rFonts w:ascii="Times New Roman" w:hAnsi="Times New Roman"/>
                <w:sz w:val="24"/>
                <w:szCs w:val="24"/>
              </w:rPr>
            </w:pPr>
            <w:r>
              <w:rPr>
                <w:rFonts w:ascii="Times New Roman" w:hAnsi="Times New Roman"/>
                <w:sz w:val="24"/>
                <w:szCs w:val="24"/>
              </w:rPr>
              <w:t xml:space="preserve">отдел кадровой работы и противодействия коррупции </w:t>
            </w:r>
          </w:p>
        </w:tc>
        <w:tc>
          <w:tcPr>
            <w:tcW w:w="2027" w:type="dxa"/>
          </w:tcPr>
          <w:p w:rsidR="00E539EB" w:rsidRDefault="00A3094C">
            <w:pPr>
              <w:spacing w:after="0" w:line="240" w:lineRule="auto"/>
              <w:rPr>
                <w:rFonts w:ascii="Times New Roman" w:hAnsi="Times New Roman"/>
                <w:sz w:val="24"/>
                <w:szCs w:val="24"/>
              </w:rPr>
            </w:pPr>
            <w:r>
              <w:rPr>
                <w:rFonts w:ascii="Times New Roman" w:hAnsi="Times New Roman"/>
                <w:sz w:val="24"/>
                <w:szCs w:val="24"/>
              </w:rPr>
              <w:t>по мере изменения антикоррупционного законодательства</w:t>
            </w:r>
          </w:p>
        </w:tc>
        <w:tc>
          <w:tcPr>
            <w:tcW w:w="7796" w:type="dxa"/>
          </w:tcPr>
          <w:p w:rsidR="00D40374" w:rsidRDefault="00A94548" w:rsidP="00EF129F">
            <w:pPr>
              <w:spacing w:after="0" w:line="240" w:lineRule="auto"/>
              <w:jc w:val="both"/>
              <w:rPr>
                <w:rStyle w:val="itemtext1"/>
                <w:rFonts w:ascii="Times New Roman" w:hAnsi="Times New Roman"/>
                <w:sz w:val="24"/>
                <w:szCs w:val="24"/>
              </w:rPr>
            </w:pPr>
            <w:r>
              <w:rPr>
                <w:rStyle w:val="itemtext1"/>
                <w:rFonts w:ascii="Times New Roman" w:hAnsi="Times New Roman"/>
                <w:sz w:val="24"/>
                <w:szCs w:val="24"/>
              </w:rPr>
              <w:t xml:space="preserve">   </w:t>
            </w:r>
            <w:r w:rsidR="00A3094C">
              <w:rPr>
                <w:rStyle w:val="itemtext1"/>
                <w:rFonts w:ascii="Times New Roman" w:hAnsi="Times New Roman"/>
                <w:sz w:val="24"/>
                <w:szCs w:val="24"/>
              </w:rPr>
              <w:t xml:space="preserve">Отделом кадровой работы и противодействия коррупции </w:t>
            </w:r>
            <w:r w:rsidR="00EF129F">
              <w:rPr>
                <w:rStyle w:val="itemtext1"/>
                <w:rFonts w:ascii="Times New Roman" w:hAnsi="Times New Roman"/>
                <w:sz w:val="24"/>
                <w:szCs w:val="24"/>
              </w:rPr>
              <w:t xml:space="preserve">ведется постоянный мониторинг изменений в законодательстве о противодействии коррупции, на основании изменений подготовлены и направлены информационные письма, </w:t>
            </w:r>
            <w:r w:rsidR="00A3094C">
              <w:rPr>
                <w:rStyle w:val="itemtext1"/>
                <w:rFonts w:ascii="Times New Roman" w:hAnsi="Times New Roman"/>
                <w:sz w:val="24"/>
                <w:szCs w:val="24"/>
              </w:rPr>
              <w:t>методические рекомендации, иные материалы по воп</w:t>
            </w:r>
            <w:r w:rsidR="00D40374">
              <w:rPr>
                <w:rStyle w:val="itemtext1"/>
                <w:rFonts w:ascii="Times New Roman" w:hAnsi="Times New Roman"/>
                <w:sz w:val="24"/>
                <w:szCs w:val="24"/>
              </w:rPr>
              <w:t>росам противодействия коррупции, в том числе муниципальные служащие за</w:t>
            </w:r>
            <w:r w:rsidR="00CE6934">
              <w:rPr>
                <w:rStyle w:val="itemtext1"/>
                <w:rFonts w:ascii="Times New Roman" w:hAnsi="Times New Roman"/>
                <w:sz w:val="24"/>
                <w:szCs w:val="24"/>
              </w:rPr>
              <w:t xml:space="preserve"> отчетный период ознакомлены с</w:t>
            </w:r>
            <w:r w:rsidR="00D40374">
              <w:rPr>
                <w:rStyle w:val="itemtext1"/>
                <w:rFonts w:ascii="Times New Roman" w:hAnsi="Times New Roman"/>
                <w:sz w:val="24"/>
                <w:szCs w:val="24"/>
              </w:rPr>
              <w:t>:</w:t>
            </w:r>
          </w:p>
          <w:p w:rsidR="00D40374" w:rsidRPr="005F7A56" w:rsidRDefault="00D40374" w:rsidP="00F24B63">
            <w:pPr>
              <w:autoSpaceDE w:val="0"/>
              <w:autoSpaceDN w:val="0"/>
              <w:adjustRightInd w:val="0"/>
              <w:spacing w:after="0" w:line="240" w:lineRule="auto"/>
              <w:jc w:val="both"/>
              <w:outlineLvl w:val="0"/>
              <w:rPr>
                <w:rFonts w:ascii="Times New Roman" w:eastAsia="Times New Roman" w:hAnsi="Times New Roman"/>
                <w:sz w:val="24"/>
                <w:szCs w:val="24"/>
                <w:shd w:val="clear" w:color="auto" w:fill="FFFFFF"/>
                <w:lang w:eastAsia="ru-RU"/>
              </w:rPr>
            </w:pPr>
            <w:r w:rsidRPr="005F7A56">
              <w:rPr>
                <w:rFonts w:ascii="Times New Roman" w:eastAsia="Times New Roman" w:hAnsi="Times New Roman"/>
                <w:sz w:val="24"/>
                <w:szCs w:val="24"/>
                <w:shd w:val="clear" w:color="auto" w:fill="FFFFFF"/>
                <w:lang w:eastAsia="ru-RU"/>
              </w:rPr>
              <w:t>Методическими рекомендациями Министерства труда и социальной защиты Российской Федерации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2024году (за отчетный 2023 год);</w:t>
            </w:r>
          </w:p>
          <w:p w:rsidR="00F24B63" w:rsidRDefault="00D40374" w:rsidP="00F24B63">
            <w:pPr>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5F7A56">
              <w:rPr>
                <w:rFonts w:ascii="Times New Roman" w:eastAsia="Times New Roman" w:hAnsi="Times New Roman"/>
                <w:sz w:val="24"/>
                <w:szCs w:val="24"/>
                <w:lang w:eastAsia="ru-RU"/>
              </w:rPr>
              <w:t>подготовленными Минтрудом России основными новеллами                             в Методических рекомендациях                       по вопросам представления сведений</w:t>
            </w:r>
            <w:r w:rsidR="003E491C">
              <w:rPr>
                <w:rFonts w:ascii="Times New Roman" w:eastAsia="Times New Roman" w:hAnsi="Times New Roman"/>
                <w:sz w:val="24"/>
                <w:szCs w:val="24"/>
                <w:lang w:eastAsia="ru-RU"/>
              </w:rPr>
              <w:t xml:space="preserve"> </w:t>
            </w:r>
            <w:r w:rsidRPr="005F7A56">
              <w:rPr>
                <w:rFonts w:ascii="Times New Roman" w:eastAsia="Times New Roman" w:hAnsi="Times New Roman"/>
                <w:sz w:val="24"/>
                <w:szCs w:val="24"/>
                <w:shd w:val="clear" w:color="auto" w:fill="FFFFFF"/>
                <w:lang w:eastAsia="ru-RU"/>
              </w:rPr>
              <w:t>о доходах, р</w:t>
            </w:r>
            <w:r w:rsidR="003E491C">
              <w:rPr>
                <w:rFonts w:ascii="Times New Roman" w:eastAsia="Times New Roman" w:hAnsi="Times New Roman"/>
                <w:sz w:val="24"/>
                <w:szCs w:val="24"/>
                <w:shd w:val="clear" w:color="auto" w:fill="FFFFFF"/>
                <w:lang w:eastAsia="ru-RU"/>
              </w:rPr>
              <w:t xml:space="preserve">асходах, об имуществе </w:t>
            </w:r>
            <w:r w:rsidRPr="005F7A56">
              <w:rPr>
                <w:rFonts w:ascii="Times New Roman" w:eastAsia="Times New Roman" w:hAnsi="Times New Roman"/>
                <w:sz w:val="24"/>
                <w:szCs w:val="24"/>
                <w:shd w:val="clear" w:color="auto" w:fill="FFFFFF"/>
                <w:lang w:eastAsia="ru-RU"/>
              </w:rPr>
              <w:t>и обязательствах имущественного характера</w:t>
            </w:r>
            <w:r w:rsidRPr="005F7A56">
              <w:rPr>
                <w:rFonts w:ascii="Times New Roman" w:eastAsia="Times New Roman" w:hAnsi="Times New Roman"/>
                <w:sz w:val="24"/>
                <w:szCs w:val="24"/>
                <w:lang w:eastAsia="ru-RU"/>
              </w:rPr>
              <w:t xml:space="preserve"> и заполнени</w:t>
            </w:r>
            <w:r w:rsidR="003E491C">
              <w:rPr>
                <w:rFonts w:ascii="Times New Roman" w:eastAsia="Times New Roman" w:hAnsi="Times New Roman"/>
                <w:sz w:val="24"/>
                <w:szCs w:val="24"/>
                <w:lang w:eastAsia="ru-RU"/>
              </w:rPr>
              <w:t xml:space="preserve">я соответствующей формы справки </w:t>
            </w:r>
            <w:r w:rsidRPr="005F7A56">
              <w:rPr>
                <w:rFonts w:ascii="Times New Roman" w:eastAsia="Times New Roman" w:hAnsi="Times New Roman"/>
                <w:sz w:val="24"/>
                <w:szCs w:val="24"/>
                <w:lang w:eastAsia="ru-RU"/>
              </w:rPr>
              <w:t>в 2024 году (за отчетный 2023 год);</w:t>
            </w:r>
          </w:p>
          <w:p w:rsidR="00D40374" w:rsidRPr="00F24B63" w:rsidRDefault="00D40374" w:rsidP="00F24B63">
            <w:pPr>
              <w:autoSpaceDE w:val="0"/>
              <w:autoSpaceDN w:val="0"/>
              <w:adjustRightInd w:val="0"/>
              <w:spacing w:after="0" w:line="240" w:lineRule="auto"/>
              <w:jc w:val="both"/>
              <w:outlineLvl w:val="0"/>
              <w:rPr>
                <w:rFonts w:ascii="Times New Roman" w:eastAsia="Times New Roman" w:hAnsi="Times New Roman"/>
                <w:sz w:val="24"/>
                <w:szCs w:val="24"/>
                <w:lang w:eastAsia="ru-RU"/>
              </w:rPr>
            </w:pPr>
            <w:r w:rsidRPr="005F7A56">
              <w:rPr>
                <w:rFonts w:ascii="Times New Roman" w:eastAsia="Times New Roman" w:hAnsi="Times New Roman"/>
                <w:sz w:val="24"/>
                <w:szCs w:val="24"/>
                <w:shd w:val="clear" w:color="auto" w:fill="FFFFFF"/>
                <w:lang w:eastAsia="ru-RU"/>
              </w:rPr>
              <w:t>Методическими рекомендациями Министерства труда и социальной защиты Российской Федерации</w:t>
            </w:r>
            <w:r w:rsidR="003E491C">
              <w:rPr>
                <w:rFonts w:ascii="Times New Roman" w:eastAsia="Times New Roman" w:hAnsi="Times New Roman"/>
                <w:sz w:val="24"/>
                <w:szCs w:val="24"/>
                <w:lang w:eastAsia="ru-RU"/>
              </w:rPr>
              <w:t xml:space="preserve"> </w:t>
            </w:r>
            <w:r w:rsidRPr="005F7A56">
              <w:rPr>
                <w:rFonts w:ascii="Times New Roman" w:eastAsia="Times New Roman" w:hAnsi="Times New Roman"/>
                <w:sz w:val="24"/>
                <w:szCs w:val="24"/>
                <w:lang w:eastAsia="ru-RU"/>
              </w:rPr>
              <w:t>по заполнению формы представления сведений об адресах сайтов и (или) страниц сайтов в информационно-</w:t>
            </w:r>
            <w:r w:rsidRPr="005F7A56">
              <w:rPr>
                <w:rFonts w:ascii="Times New Roman" w:eastAsia="Times New Roman" w:hAnsi="Times New Roman"/>
                <w:sz w:val="24"/>
                <w:szCs w:val="24"/>
                <w:lang w:eastAsia="ru-RU"/>
              </w:rPr>
              <w:lastRenderedPageBreak/>
              <w:t>телекоммуникационной сети «Интернет», на которых государственным гражданским служащим или муниципальным служащим, гражданином Рос</w:t>
            </w:r>
            <w:r w:rsidR="003E491C">
              <w:rPr>
                <w:rFonts w:ascii="Times New Roman" w:eastAsia="Times New Roman" w:hAnsi="Times New Roman"/>
                <w:sz w:val="24"/>
                <w:szCs w:val="24"/>
                <w:lang w:eastAsia="ru-RU"/>
              </w:rPr>
              <w:t>сийской Федерации, претендующим н</w:t>
            </w:r>
            <w:r w:rsidRPr="005F7A56">
              <w:rPr>
                <w:rFonts w:ascii="Times New Roman" w:eastAsia="Times New Roman" w:hAnsi="Times New Roman"/>
                <w:sz w:val="24"/>
                <w:szCs w:val="24"/>
                <w:lang w:eastAsia="ru-RU"/>
              </w:rPr>
              <w:t>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w:t>
            </w:r>
          </w:p>
        </w:tc>
      </w:tr>
      <w:tr w:rsidR="00E539EB">
        <w:tc>
          <w:tcPr>
            <w:tcW w:w="548" w:type="dxa"/>
          </w:tcPr>
          <w:p w:rsidR="00E539EB" w:rsidRDefault="00A3094C">
            <w:pPr>
              <w:spacing w:after="0" w:line="240" w:lineRule="auto"/>
              <w:jc w:val="center"/>
              <w:rPr>
                <w:rFonts w:ascii="Times New Roman" w:hAnsi="Times New Roman"/>
                <w:sz w:val="24"/>
                <w:szCs w:val="24"/>
              </w:rPr>
            </w:pPr>
            <w:r>
              <w:rPr>
                <w:rFonts w:ascii="Times New Roman" w:hAnsi="Times New Roman"/>
                <w:sz w:val="24"/>
                <w:szCs w:val="24"/>
              </w:rPr>
              <w:lastRenderedPageBreak/>
              <w:t>4.</w:t>
            </w:r>
          </w:p>
        </w:tc>
        <w:tc>
          <w:tcPr>
            <w:tcW w:w="3157" w:type="dxa"/>
          </w:tcPr>
          <w:p w:rsidR="00E539EB" w:rsidRDefault="00A3094C">
            <w:pPr>
              <w:spacing w:after="0" w:line="240" w:lineRule="auto"/>
              <w:rPr>
                <w:rFonts w:ascii="Times New Roman" w:hAnsi="Times New Roman"/>
                <w:sz w:val="24"/>
                <w:szCs w:val="24"/>
              </w:rPr>
            </w:pPr>
            <w:r>
              <w:rPr>
                <w:rFonts w:ascii="Times New Roman" w:hAnsi="Times New Roman"/>
                <w:sz w:val="24"/>
                <w:szCs w:val="24"/>
              </w:rPr>
              <w:t>Координация деятельности структурных подразделений администрации ВМО и органов администрации ВМО, наделенных правами юридического лица, и методическое обеспечение их деятельности по вопросам, связанным                              с противодействием коррупции</w:t>
            </w:r>
          </w:p>
        </w:tc>
        <w:tc>
          <w:tcPr>
            <w:tcW w:w="2349" w:type="dxa"/>
          </w:tcPr>
          <w:p w:rsidR="00E539EB" w:rsidRDefault="00A3094C">
            <w:pPr>
              <w:spacing w:after="0" w:line="240" w:lineRule="auto"/>
              <w:rPr>
                <w:rFonts w:ascii="Times New Roman" w:hAnsi="Times New Roman"/>
                <w:sz w:val="24"/>
                <w:szCs w:val="24"/>
              </w:rPr>
            </w:pPr>
            <w:r>
              <w:rPr>
                <w:rFonts w:ascii="Times New Roman" w:hAnsi="Times New Roman"/>
                <w:sz w:val="24"/>
                <w:szCs w:val="24"/>
              </w:rPr>
              <w:t xml:space="preserve">отдел кадровой работы и противодействия коррупции </w:t>
            </w:r>
          </w:p>
          <w:p w:rsidR="00E539EB" w:rsidRDefault="00E539EB">
            <w:pPr>
              <w:spacing w:after="0" w:line="240" w:lineRule="auto"/>
              <w:rPr>
                <w:rFonts w:ascii="Times New Roman" w:hAnsi="Times New Roman"/>
                <w:sz w:val="24"/>
                <w:szCs w:val="24"/>
              </w:rPr>
            </w:pPr>
          </w:p>
        </w:tc>
        <w:tc>
          <w:tcPr>
            <w:tcW w:w="2027" w:type="dxa"/>
          </w:tcPr>
          <w:p w:rsidR="00E539EB" w:rsidRDefault="00A3094C">
            <w:pPr>
              <w:spacing w:after="0" w:line="240" w:lineRule="auto"/>
              <w:rPr>
                <w:rFonts w:ascii="Times New Roman" w:hAnsi="Times New Roman"/>
                <w:sz w:val="24"/>
                <w:szCs w:val="24"/>
              </w:rPr>
            </w:pPr>
            <w:r>
              <w:rPr>
                <w:rFonts w:ascii="Times New Roman" w:hAnsi="Times New Roman"/>
                <w:sz w:val="24"/>
                <w:szCs w:val="24"/>
              </w:rPr>
              <w:t>постоянно</w:t>
            </w:r>
          </w:p>
        </w:tc>
        <w:tc>
          <w:tcPr>
            <w:tcW w:w="7796" w:type="dxa"/>
          </w:tcPr>
          <w:p w:rsidR="00E539EB" w:rsidRDefault="00906539">
            <w:pPr>
              <w:spacing w:after="0" w:line="240" w:lineRule="auto"/>
              <w:jc w:val="both"/>
              <w:rPr>
                <w:rFonts w:ascii="TimesNewRomanPSMT" w:hAnsi="TimesNewRomanPSMT" w:cs="TimesNewRomanPSMT"/>
                <w:color w:val="000000"/>
                <w:sz w:val="24"/>
                <w:szCs w:val="24"/>
              </w:rPr>
            </w:pPr>
            <w:r>
              <w:rPr>
                <w:rFonts w:asciiTheme="minorHAnsi" w:hAnsiTheme="minorHAnsi" w:cs="TimesNewRomanPSMT"/>
                <w:color w:val="000000"/>
                <w:sz w:val="24"/>
                <w:szCs w:val="24"/>
              </w:rPr>
              <w:t xml:space="preserve">  </w:t>
            </w:r>
            <w:r w:rsidR="00A3094C">
              <w:rPr>
                <w:rFonts w:ascii="TimesNewRomanPSMT" w:hAnsi="TimesNewRomanPSMT" w:cs="TimesNewRomanPSMT"/>
                <w:color w:val="000000"/>
                <w:sz w:val="24"/>
                <w:szCs w:val="24"/>
              </w:rPr>
              <w:t xml:space="preserve">Информация направляется постоянно, по мере внесения изменений </w:t>
            </w:r>
            <w:r w:rsidR="00040561">
              <w:rPr>
                <w:rFonts w:ascii="TimesNewRomanPSMT" w:hAnsi="TimesNewRomanPSMT" w:cs="TimesNewRomanPSMT"/>
                <w:color w:val="000000"/>
                <w:sz w:val="24"/>
                <w:szCs w:val="24"/>
              </w:rPr>
              <w:t xml:space="preserve">в действующее законодательство </w:t>
            </w:r>
            <w:r w:rsidR="00A3094C">
              <w:rPr>
                <w:rFonts w:ascii="TimesNewRomanPSMT" w:hAnsi="TimesNewRomanPSMT" w:cs="TimesNewRomanPSMT"/>
                <w:color w:val="000000"/>
                <w:sz w:val="24"/>
                <w:szCs w:val="24"/>
              </w:rPr>
              <w:t>в 202</w:t>
            </w:r>
            <w:r w:rsidR="00040561">
              <w:rPr>
                <w:rFonts w:ascii="TimesNewRomanPSMT" w:hAnsi="TimesNewRomanPSMT" w:cs="TimesNewRomanPSMT"/>
                <w:color w:val="000000"/>
                <w:sz w:val="24"/>
                <w:szCs w:val="24"/>
              </w:rPr>
              <w:t>4</w:t>
            </w:r>
            <w:r w:rsidR="00A3094C">
              <w:rPr>
                <w:rFonts w:ascii="TimesNewRomanPSMT" w:hAnsi="TimesNewRomanPSMT" w:cs="TimesNewRomanPSMT"/>
                <w:color w:val="000000"/>
                <w:sz w:val="24"/>
                <w:szCs w:val="24"/>
              </w:rPr>
              <w:t xml:space="preserve"> году:</w:t>
            </w:r>
          </w:p>
          <w:p w:rsidR="00E539EB" w:rsidRDefault="00A3094C">
            <w:pPr>
              <w:spacing w:after="0" w:line="240" w:lineRule="auto"/>
              <w:jc w:val="both"/>
              <w:rPr>
                <w:rFonts w:ascii="Times New Roman" w:eastAsiaTheme="minorEastAsia" w:hAnsi="Times New Roman"/>
                <w:color w:val="000000" w:themeColor="text1"/>
                <w:sz w:val="24"/>
                <w:szCs w:val="24"/>
              </w:rPr>
            </w:pPr>
            <w:r>
              <w:rPr>
                <w:rFonts w:ascii="TimesNewRomanPSMT" w:hAnsi="TimesNewRomanPSMT" w:cs="TimesNewRomanPSMT"/>
                <w:color w:val="000000"/>
                <w:sz w:val="24"/>
                <w:szCs w:val="24"/>
              </w:rPr>
              <w:t xml:space="preserve">- обзор правоприменительной практики в части невозможности представления сведений о доходах, расходах, об имуществе и обязательствах имущественного характера своих супруги (супруга) и несовершеннолетних детей, </w:t>
            </w:r>
            <w:r>
              <w:rPr>
                <w:rFonts w:ascii="Times New Roman" w:eastAsiaTheme="minorEastAsia" w:hAnsi="Times New Roman"/>
                <w:color w:val="000000" w:themeColor="text1"/>
                <w:sz w:val="24"/>
                <w:szCs w:val="24"/>
              </w:rPr>
              <w:t>о новой форме заявления о невозможности по объективным причинам представить сведения о доходах;</w:t>
            </w:r>
          </w:p>
          <w:p w:rsidR="00E539EB" w:rsidRDefault="00A3094C">
            <w:pPr>
              <w:shd w:val="clear" w:color="auto" w:fill="FFFFFF"/>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памятка муниципальным служащим по недопущению ситуаций конфликта интересов и</w:t>
            </w:r>
            <w:r w:rsidR="00040561">
              <w:rPr>
                <w:rFonts w:ascii="Times New Roman" w:eastAsia="Times New Roman" w:hAnsi="Times New Roman"/>
                <w:bCs/>
                <w:sz w:val="24"/>
                <w:szCs w:val="24"/>
                <w:lang w:eastAsia="ru-RU"/>
              </w:rPr>
              <w:t xml:space="preserve"> порядка их урегулирования;</w:t>
            </w:r>
          </w:p>
          <w:p w:rsidR="00040561" w:rsidRDefault="00040561">
            <w:pPr>
              <w:shd w:val="clear" w:color="auto" w:fill="FFFFFF"/>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памятка о выполнении иной оплачиваемой работы.</w:t>
            </w:r>
          </w:p>
          <w:p w:rsidR="00E539EB" w:rsidRDefault="00E539EB">
            <w:pPr>
              <w:widowControl w:val="0"/>
              <w:tabs>
                <w:tab w:val="left" w:pos="709"/>
                <w:tab w:val="left" w:pos="851"/>
              </w:tabs>
              <w:spacing w:after="0" w:line="240" w:lineRule="auto"/>
              <w:contextualSpacing/>
              <w:jc w:val="both"/>
              <w:rPr>
                <w:rFonts w:ascii="Times New Roman" w:hAnsi="Times New Roman"/>
                <w:sz w:val="20"/>
                <w:szCs w:val="20"/>
              </w:rPr>
            </w:pPr>
          </w:p>
        </w:tc>
      </w:tr>
      <w:tr w:rsidR="00E539EB">
        <w:tc>
          <w:tcPr>
            <w:tcW w:w="548" w:type="dxa"/>
          </w:tcPr>
          <w:p w:rsidR="00E539EB" w:rsidRDefault="00A3094C">
            <w:pPr>
              <w:spacing w:after="0" w:line="240" w:lineRule="auto"/>
              <w:jc w:val="center"/>
              <w:rPr>
                <w:rFonts w:ascii="Times New Roman" w:hAnsi="Times New Roman"/>
                <w:sz w:val="24"/>
                <w:szCs w:val="24"/>
              </w:rPr>
            </w:pPr>
            <w:r>
              <w:rPr>
                <w:rFonts w:ascii="Times New Roman" w:hAnsi="Times New Roman"/>
                <w:sz w:val="24"/>
                <w:szCs w:val="24"/>
              </w:rPr>
              <w:t>5.</w:t>
            </w:r>
          </w:p>
        </w:tc>
        <w:tc>
          <w:tcPr>
            <w:tcW w:w="3157" w:type="dxa"/>
          </w:tcPr>
          <w:p w:rsidR="00E539EB" w:rsidRDefault="00A3094C">
            <w:pPr>
              <w:spacing w:after="0" w:line="240" w:lineRule="auto"/>
              <w:rPr>
                <w:rFonts w:ascii="Times New Roman" w:hAnsi="Times New Roman"/>
                <w:sz w:val="24"/>
                <w:szCs w:val="24"/>
              </w:rPr>
            </w:pPr>
            <w:r>
              <w:rPr>
                <w:rFonts w:ascii="Times New Roman" w:hAnsi="Times New Roman"/>
                <w:sz w:val="24"/>
                <w:szCs w:val="24"/>
              </w:rPr>
              <w:t>Организация работы по предупреждению коррупции в организациях, созданных для выполнения задач, поставленных перед органами местного самоуправления ВМО</w:t>
            </w:r>
          </w:p>
        </w:tc>
        <w:tc>
          <w:tcPr>
            <w:tcW w:w="2349" w:type="dxa"/>
          </w:tcPr>
          <w:p w:rsidR="00E539EB" w:rsidRDefault="00A3094C">
            <w:pPr>
              <w:spacing w:after="0" w:line="240" w:lineRule="auto"/>
              <w:jc w:val="both"/>
              <w:rPr>
                <w:rFonts w:ascii="Times New Roman" w:hAnsi="Times New Roman"/>
                <w:sz w:val="24"/>
                <w:szCs w:val="24"/>
              </w:rPr>
            </w:pPr>
            <w:r>
              <w:rPr>
                <w:rFonts w:ascii="Times New Roman" w:hAnsi="Times New Roman"/>
                <w:sz w:val="24"/>
                <w:szCs w:val="24"/>
              </w:rPr>
              <w:t>руководители органов местного самоуправления Вологодского муниципального округа</w:t>
            </w:r>
          </w:p>
          <w:p w:rsidR="00E539EB" w:rsidRDefault="00A3094C">
            <w:pPr>
              <w:spacing w:after="0" w:line="240" w:lineRule="auto"/>
              <w:jc w:val="both"/>
              <w:rPr>
                <w:rFonts w:ascii="Times New Roman" w:hAnsi="Times New Roman"/>
                <w:sz w:val="24"/>
                <w:szCs w:val="24"/>
              </w:rPr>
            </w:pPr>
            <w:r>
              <w:rPr>
                <w:rFonts w:ascii="Times New Roman" w:hAnsi="Times New Roman"/>
                <w:sz w:val="24"/>
                <w:szCs w:val="24"/>
              </w:rPr>
              <w:t>руководители органов администрации округа, наделенных правами юридического лица, в</w:t>
            </w:r>
            <w:r>
              <w:rPr>
                <w:color w:val="FF0000"/>
                <w:spacing w:val="3"/>
                <w:sz w:val="24"/>
                <w:szCs w:val="24"/>
              </w:rPr>
              <w:t xml:space="preserve"> </w:t>
            </w:r>
            <w:r>
              <w:rPr>
                <w:rFonts w:ascii="Times New Roman" w:hAnsi="Times New Roman"/>
                <w:sz w:val="24"/>
                <w:szCs w:val="24"/>
              </w:rPr>
              <w:t>подведомственности которых находятся муниципальные организации</w:t>
            </w:r>
          </w:p>
          <w:p w:rsidR="00E539EB" w:rsidRDefault="00E539EB">
            <w:pPr>
              <w:spacing w:after="0" w:line="240" w:lineRule="auto"/>
              <w:jc w:val="both"/>
              <w:rPr>
                <w:rFonts w:ascii="Times New Roman" w:hAnsi="Times New Roman"/>
                <w:sz w:val="24"/>
                <w:szCs w:val="24"/>
              </w:rPr>
            </w:pPr>
          </w:p>
          <w:p w:rsidR="00E539EB" w:rsidRDefault="00A3094C">
            <w:pPr>
              <w:spacing w:after="0" w:line="240" w:lineRule="auto"/>
              <w:jc w:val="both"/>
              <w:rPr>
                <w:rFonts w:ascii="Times New Roman" w:hAnsi="Times New Roman"/>
                <w:sz w:val="24"/>
                <w:szCs w:val="24"/>
              </w:rPr>
            </w:pPr>
            <w:r>
              <w:rPr>
                <w:rFonts w:ascii="Times New Roman" w:hAnsi="Times New Roman"/>
                <w:sz w:val="24"/>
                <w:szCs w:val="24"/>
              </w:rPr>
              <w:t xml:space="preserve">отдел кадровой работы и </w:t>
            </w:r>
            <w:r>
              <w:rPr>
                <w:rFonts w:ascii="Times New Roman" w:hAnsi="Times New Roman"/>
                <w:sz w:val="24"/>
                <w:szCs w:val="24"/>
              </w:rPr>
              <w:lastRenderedPageBreak/>
              <w:t>противодействия коррупции</w:t>
            </w:r>
          </w:p>
        </w:tc>
        <w:tc>
          <w:tcPr>
            <w:tcW w:w="2027" w:type="dxa"/>
          </w:tcPr>
          <w:p w:rsidR="00E539EB" w:rsidRDefault="00A3094C">
            <w:pPr>
              <w:spacing w:after="0" w:line="240" w:lineRule="auto"/>
              <w:jc w:val="both"/>
              <w:rPr>
                <w:rFonts w:ascii="Times New Roman" w:hAnsi="Times New Roman"/>
                <w:sz w:val="24"/>
                <w:szCs w:val="24"/>
              </w:rPr>
            </w:pPr>
            <w:r>
              <w:rPr>
                <w:rFonts w:ascii="Times New Roman" w:hAnsi="Times New Roman"/>
                <w:sz w:val="24"/>
                <w:szCs w:val="24"/>
              </w:rPr>
              <w:lastRenderedPageBreak/>
              <w:t>постоянно</w:t>
            </w:r>
          </w:p>
        </w:tc>
        <w:tc>
          <w:tcPr>
            <w:tcW w:w="7796" w:type="dxa"/>
          </w:tcPr>
          <w:p w:rsidR="00E539EB" w:rsidRDefault="00906539">
            <w:pPr>
              <w:spacing w:after="0" w:line="240" w:lineRule="auto"/>
              <w:jc w:val="both"/>
              <w:rPr>
                <w:rFonts w:ascii="Times New Roman" w:hAnsi="Times New Roman"/>
                <w:sz w:val="24"/>
                <w:szCs w:val="24"/>
              </w:rPr>
            </w:pPr>
            <w:r>
              <w:rPr>
                <w:rFonts w:ascii="Times New Roman" w:hAnsi="Times New Roman"/>
                <w:sz w:val="24"/>
                <w:szCs w:val="24"/>
              </w:rPr>
              <w:t xml:space="preserve">  </w:t>
            </w:r>
            <w:r w:rsidR="008D16B0">
              <w:rPr>
                <w:rFonts w:ascii="Times New Roman" w:hAnsi="Times New Roman"/>
                <w:sz w:val="24"/>
                <w:szCs w:val="24"/>
              </w:rPr>
              <w:t xml:space="preserve">26.06.2024 г., </w:t>
            </w:r>
            <w:r w:rsidR="00AE645C">
              <w:rPr>
                <w:rFonts w:ascii="Times New Roman" w:hAnsi="Times New Roman"/>
                <w:sz w:val="24"/>
                <w:szCs w:val="24"/>
              </w:rPr>
              <w:t>11.12.2024 г.</w:t>
            </w:r>
            <w:r w:rsidR="00A3094C">
              <w:rPr>
                <w:rFonts w:ascii="Times New Roman" w:hAnsi="Times New Roman"/>
                <w:sz w:val="24"/>
                <w:szCs w:val="24"/>
              </w:rPr>
              <w:t xml:space="preserve"> под председательством первого заместителя главы Вологодского муниципального округа Г.П. Труфановой состоял</w:t>
            </w:r>
            <w:r w:rsidR="008D16B0">
              <w:rPr>
                <w:rFonts w:ascii="Times New Roman" w:hAnsi="Times New Roman"/>
                <w:sz w:val="24"/>
                <w:szCs w:val="24"/>
              </w:rPr>
              <w:t>и</w:t>
            </w:r>
            <w:r w:rsidR="00A3094C">
              <w:rPr>
                <w:rFonts w:ascii="Times New Roman" w:hAnsi="Times New Roman"/>
                <w:sz w:val="24"/>
                <w:szCs w:val="24"/>
              </w:rPr>
              <w:t>сь заседани</w:t>
            </w:r>
            <w:r w:rsidR="008D16B0">
              <w:rPr>
                <w:rFonts w:ascii="Times New Roman" w:hAnsi="Times New Roman"/>
                <w:sz w:val="24"/>
                <w:szCs w:val="24"/>
              </w:rPr>
              <w:t>я</w:t>
            </w:r>
            <w:r w:rsidR="00A3094C">
              <w:rPr>
                <w:rFonts w:ascii="Times New Roman" w:hAnsi="Times New Roman"/>
                <w:sz w:val="24"/>
                <w:szCs w:val="24"/>
              </w:rPr>
              <w:t xml:space="preserve"> Совета по противодействию коррупции в Вологодском муниципальном округе, на котор</w:t>
            </w:r>
            <w:r w:rsidR="008D16B0">
              <w:rPr>
                <w:rFonts w:ascii="Times New Roman" w:hAnsi="Times New Roman"/>
                <w:sz w:val="24"/>
                <w:szCs w:val="24"/>
              </w:rPr>
              <w:t>ых</w:t>
            </w:r>
            <w:r w:rsidR="00A3094C">
              <w:rPr>
                <w:rFonts w:ascii="Times New Roman" w:hAnsi="Times New Roman"/>
                <w:sz w:val="24"/>
                <w:szCs w:val="24"/>
              </w:rPr>
              <w:t xml:space="preserve"> рассматривались вопросы по предупреждению коррупции в системе муниципальной службы, и меры, направленные на предупреждение коррупции </w:t>
            </w:r>
            <w:r w:rsidR="00040561">
              <w:rPr>
                <w:rFonts w:ascii="Times New Roman" w:hAnsi="Times New Roman"/>
                <w:sz w:val="24"/>
                <w:szCs w:val="24"/>
              </w:rPr>
              <w:t>в подведомственных учреждениях.</w:t>
            </w:r>
          </w:p>
          <w:p w:rsidR="00E539EB" w:rsidRDefault="00906539">
            <w:pPr>
              <w:spacing w:after="0" w:line="240" w:lineRule="auto"/>
              <w:jc w:val="both"/>
              <w:rPr>
                <w:rFonts w:ascii="Times New Roman" w:hAnsi="Times New Roman"/>
                <w:sz w:val="24"/>
                <w:szCs w:val="24"/>
              </w:rPr>
            </w:pPr>
            <w:r>
              <w:rPr>
                <w:rFonts w:ascii="Times New Roman" w:hAnsi="Times New Roman"/>
                <w:sz w:val="24"/>
                <w:szCs w:val="24"/>
              </w:rPr>
              <w:t xml:space="preserve">     </w:t>
            </w:r>
            <w:r w:rsidR="003E491C">
              <w:rPr>
                <w:rFonts w:ascii="Times New Roman" w:hAnsi="Times New Roman"/>
                <w:sz w:val="24"/>
                <w:szCs w:val="24"/>
              </w:rPr>
              <w:t xml:space="preserve"> </w:t>
            </w:r>
            <w:r w:rsidR="00A3094C">
              <w:rPr>
                <w:rFonts w:ascii="Times New Roman" w:hAnsi="Times New Roman"/>
                <w:sz w:val="24"/>
                <w:szCs w:val="24"/>
              </w:rPr>
              <w:t>По результатам рассмотренных на заседании вопросов было решено активизировать проводимую работу по профилактике и выявлению нарушений коррупционной направленности, по формированию нетерпимого отношения к коррупционному поведению.</w:t>
            </w:r>
          </w:p>
          <w:p w:rsidR="008165D4" w:rsidRDefault="00A3094C">
            <w:pPr>
              <w:spacing w:after="0" w:line="240" w:lineRule="auto"/>
              <w:jc w:val="both"/>
              <w:rPr>
                <w:rFonts w:ascii="Times New Roman" w:hAnsi="Times New Roman"/>
                <w:b/>
                <w:sz w:val="24"/>
                <w:szCs w:val="24"/>
              </w:rPr>
            </w:pPr>
            <w:r>
              <w:rPr>
                <w:rFonts w:ascii="Times New Roman" w:hAnsi="Times New Roman"/>
                <w:b/>
                <w:sz w:val="24"/>
                <w:szCs w:val="24"/>
              </w:rPr>
              <w:t>Комитет по образованию:</w:t>
            </w:r>
          </w:p>
          <w:p w:rsidR="00E36AA9" w:rsidRPr="008A6FB5" w:rsidRDefault="00E36AA9" w:rsidP="00E36AA9">
            <w:pPr>
              <w:spacing w:after="0" w:line="240" w:lineRule="auto"/>
              <w:jc w:val="both"/>
              <w:rPr>
                <w:rFonts w:ascii="Times New Roman" w:hAnsi="Times New Roman"/>
                <w:sz w:val="24"/>
                <w:szCs w:val="24"/>
              </w:rPr>
            </w:pPr>
            <w:r>
              <w:rPr>
                <w:rFonts w:ascii="Times New Roman" w:hAnsi="Times New Roman"/>
                <w:sz w:val="24"/>
                <w:szCs w:val="24"/>
              </w:rPr>
              <w:t>В первой половине 2024 года</w:t>
            </w:r>
            <w:r w:rsidRPr="008A6FB5">
              <w:rPr>
                <w:rFonts w:ascii="Times New Roman" w:hAnsi="Times New Roman"/>
                <w:sz w:val="24"/>
                <w:szCs w:val="24"/>
              </w:rPr>
              <w:t xml:space="preserve"> проводи</w:t>
            </w:r>
            <w:r>
              <w:rPr>
                <w:rFonts w:ascii="Times New Roman" w:hAnsi="Times New Roman"/>
                <w:sz w:val="24"/>
                <w:szCs w:val="24"/>
              </w:rPr>
              <w:t>лась</w:t>
            </w:r>
            <w:r w:rsidRPr="008A6FB5">
              <w:rPr>
                <w:rFonts w:ascii="Times New Roman" w:hAnsi="Times New Roman"/>
                <w:sz w:val="24"/>
                <w:szCs w:val="24"/>
              </w:rPr>
              <w:t xml:space="preserve"> консультативная правовая помощь в работе по антикоррупционному просвещению в муниципальных образовательных организациях.</w:t>
            </w:r>
          </w:p>
          <w:p w:rsidR="00E36AA9" w:rsidRDefault="00E36AA9" w:rsidP="00E36AA9">
            <w:pPr>
              <w:spacing w:after="0" w:line="240" w:lineRule="auto"/>
              <w:jc w:val="both"/>
              <w:rPr>
                <w:rFonts w:ascii="Times New Roman" w:hAnsi="Times New Roman"/>
              </w:rPr>
            </w:pPr>
            <w:r w:rsidRPr="00991A02">
              <w:rPr>
                <w:rFonts w:ascii="Times New Roman" w:hAnsi="Times New Roman"/>
              </w:rPr>
              <w:t>4 апреля 2024 года на базе МБОУ ВМО "Спасская средняя школа" проведено совещание с работниками по вопросам организации работы по противодействию коррупции</w:t>
            </w:r>
            <w:r>
              <w:rPr>
                <w:rFonts w:ascii="Times New Roman" w:hAnsi="Times New Roman"/>
              </w:rPr>
              <w:t>, а также</w:t>
            </w:r>
            <w:r w:rsidRPr="00991A02">
              <w:rPr>
                <w:rFonts w:ascii="Times New Roman" w:hAnsi="Times New Roman"/>
              </w:rPr>
              <w:t xml:space="preserve"> о порядке привлечения и использования средств физических и юридических лиц по предупреждению незаконных сборов средств с родителей обучающихся и воспитанников</w:t>
            </w:r>
            <w:r>
              <w:rPr>
                <w:rFonts w:ascii="Times New Roman" w:hAnsi="Times New Roman"/>
              </w:rPr>
              <w:t>.</w:t>
            </w:r>
            <w:r w:rsidRPr="00991A02">
              <w:rPr>
                <w:rFonts w:ascii="Times New Roman" w:hAnsi="Times New Roman"/>
              </w:rPr>
              <w:t xml:space="preserve"> </w:t>
            </w:r>
          </w:p>
          <w:p w:rsidR="00E539EB" w:rsidRDefault="008165D4" w:rsidP="008165D4">
            <w:pPr>
              <w:spacing w:after="0" w:line="240" w:lineRule="auto"/>
              <w:jc w:val="both"/>
              <w:rPr>
                <w:rFonts w:ascii="Times New Roman" w:hAnsi="Times New Roman"/>
                <w:sz w:val="24"/>
                <w:szCs w:val="24"/>
              </w:rPr>
            </w:pPr>
            <w:r>
              <w:rPr>
                <w:rFonts w:ascii="Times New Roman" w:hAnsi="Times New Roman"/>
                <w:sz w:val="24"/>
                <w:szCs w:val="24"/>
              </w:rPr>
              <w:lastRenderedPageBreak/>
              <w:t>26 ноября 2024 г. на совещании с руководителями образовательных организаций рассмотрен вопрос на тему: «Ответственность за коррупционные правонарушения»</w:t>
            </w:r>
            <w:r w:rsidR="009C3F16">
              <w:rPr>
                <w:rFonts w:ascii="Times New Roman" w:hAnsi="Times New Roman"/>
                <w:sz w:val="24"/>
                <w:szCs w:val="24"/>
              </w:rPr>
              <w:t>.</w:t>
            </w:r>
          </w:p>
          <w:p w:rsidR="009C3F16" w:rsidRDefault="009C3F16" w:rsidP="008165D4">
            <w:pPr>
              <w:spacing w:after="0" w:line="240" w:lineRule="auto"/>
              <w:jc w:val="both"/>
              <w:rPr>
                <w:rFonts w:ascii="Times New Roman" w:hAnsi="Times New Roman"/>
                <w:b/>
                <w:sz w:val="24"/>
                <w:szCs w:val="24"/>
              </w:rPr>
            </w:pPr>
            <w:r>
              <w:rPr>
                <w:rFonts w:ascii="Times New Roman" w:hAnsi="Times New Roman"/>
                <w:b/>
                <w:sz w:val="24"/>
                <w:szCs w:val="24"/>
              </w:rPr>
              <w:t xml:space="preserve">Комитет по культуре и туризму: </w:t>
            </w:r>
          </w:p>
          <w:p w:rsidR="009C3F16" w:rsidRDefault="009C3F16" w:rsidP="008165D4">
            <w:pPr>
              <w:spacing w:after="0" w:line="240" w:lineRule="auto"/>
              <w:jc w:val="both"/>
              <w:rPr>
                <w:rFonts w:ascii="Times New Roman" w:hAnsi="Times New Roman"/>
                <w:sz w:val="24"/>
                <w:szCs w:val="24"/>
              </w:rPr>
            </w:pPr>
            <w:r w:rsidRPr="009C3F16">
              <w:rPr>
                <w:rFonts w:ascii="Times New Roman" w:hAnsi="Times New Roman"/>
                <w:sz w:val="24"/>
                <w:szCs w:val="24"/>
              </w:rPr>
              <w:t>Определён ответственный за профилактику коррупционных и иных правонарушений</w:t>
            </w:r>
            <w:r>
              <w:rPr>
                <w:rFonts w:ascii="Times New Roman" w:hAnsi="Times New Roman"/>
                <w:sz w:val="24"/>
                <w:szCs w:val="24"/>
              </w:rPr>
              <w:t>.</w:t>
            </w:r>
          </w:p>
          <w:p w:rsidR="00E36AA9" w:rsidRDefault="00E36AA9" w:rsidP="00E36AA9">
            <w:pPr>
              <w:spacing w:after="0" w:line="240" w:lineRule="auto"/>
              <w:rPr>
                <w:rFonts w:ascii="Times New Roman" w:hAnsi="Times New Roman"/>
                <w:b/>
                <w:sz w:val="24"/>
                <w:szCs w:val="24"/>
              </w:rPr>
            </w:pPr>
            <w:r>
              <w:rPr>
                <w:rFonts w:ascii="Times New Roman" w:hAnsi="Times New Roman"/>
                <w:b/>
                <w:sz w:val="24"/>
                <w:szCs w:val="24"/>
              </w:rPr>
              <w:t>Комитет по физической культуре и спорту:</w:t>
            </w:r>
          </w:p>
          <w:p w:rsidR="00E36AA9" w:rsidRPr="00E36AA9" w:rsidRDefault="00E36AA9" w:rsidP="00E36AA9">
            <w:pPr>
              <w:spacing w:after="0" w:line="240" w:lineRule="auto"/>
              <w:rPr>
                <w:rFonts w:ascii="Times New Roman" w:hAnsi="Times New Roman"/>
                <w:sz w:val="24"/>
                <w:szCs w:val="24"/>
              </w:rPr>
            </w:pPr>
            <w:r w:rsidRPr="00E36AA9">
              <w:rPr>
                <w:rFonts w:ascii="Times New Roman" w:hAnsi="Times New Roman"/>
                <w:sz w:val="24"/>
                <w:szCs w:val="24"/>
              </w:rPr>
              <w:t>12.12.2024 в муниципальных бюджетных учреждениях спорта Вологодского муниципального округа проведено общее собрание трудового коллектива с повесткой дня «Соблюдение законодательства в области противодействия коррупции, недопущение коррупционных проявлений в работе каждого члена коллектива»</w:t>
            </w:r>
          </w:p>
        </w:tc>
      </w:tr>
      <w:tr w:rsidR="00E539EB">
        <w:trPr>
          <w:trHeight w:val="845"/>
        </w:trPr>
        <w:tc>
          <w:tcPr>
            <w:tcW w:w="548" w:type="dxa"/>
          </w:tcPr>
          <w:p w:rsidR="00E539EB" w:rsidRDefault="00A3094C">
            <w:pPr>
              <w:spacing w:after="0" w:line="240" w:lineRule="auto"/>
              <w:jc w:val="center"/>
              <w:rPr>
                <w:rFonts w:ascii="Times New Roman" w:hAnsi="Times New Roman"/>
                <w:sz w:val="24"/>
                <w:szCs w:val="24"/>
              </w:rPr>
            </w:pPr>
            <w:r>
              <w:rPr>
                <w:rFonts w:ascii="Times New Roman" w:hAnsi="Times New Roman"/>
                <w:sz w:val="24"/>
                <w:szCs w:val="24"/>
              </w:rPr>
              <w:lastRenderedPageBreak/>
              <w:t>6.</w:t>
            </w:r>
          </w:p>
        </w:tc>
        <w:tc>
          <w:tcPr>
            <w:tcW w:w="3157" w:type="dxa"/>
          </w:tcPr>
          <w:p w:rsidR="00E539EB" w:rsidRDefault="00A3094C">
            <w:pPr>
              <w:spacing w:line="240" w:lineRule="auto"/>
              <w:rPr>
                <w:color w:val="FF0000"/>
                <w:sz w:val="24"/>
                <w:szCs w:val="24"/>
              </w:rPr>
            </w:pPr>
            <w:r>
              <w:rPr>
                <w:rFonts w:ascii="Times New Roman" w:hAnsi="Times New Roman"/>
                <w:sz w:val="24"/>
                <w:szCs w:val="24"/>
              </w:rPr>
              <w:t>Выборочная проверка соблюдения единых требований к организации работы по противодействию коррупции в организациях, подведомственных администрации ВМО (органам администрации округа, наделенных правами юридического лица)</w:t>
            </w:r>
          </w:p>
        </w:tc>
        <w:tc>
          <w:tcPr>
            <w:tcW w:w="2349" w:type="dxa"/>
          </w:tcPr>
          <w:p w:rsidR="00E539EB" w:rsidRDefault="00A3094C">
            <w:pPr>
              <w:spacing w:after="0" w:line="240" w:lineRule="auto"/>
              <w:jc w:val="both"/>
              <w:rPr>
                <w:rFonts w:ascii="Times New Roman" w:hAnsi="Times New Roman"/>
                <w:sz w:val="24"/>
                <w:szCs w:val="24"/>
              </w:rPr>
            </w:pPr>
            <w:r>
              <w:rPr>
                <w:rFonts w:ascii="Times New Roman" w:hAnsi="Times New Roman"/>
                <w:sz w:val="24"/>
                <w:szCs w:val="24"/>
              </w:rPr>
              <w:t xml:space="preserve">отдел кадровой работы и противодействия коррупции </w:t>
            </w:r>
          </w:p>
          <w:p w:rsidR="00E539EB" w:rsidRDefault="00E539EB">
            <w:pPr>
              <w:spacing w:after="0" w:line="240" w:lineRule="auto"/>
              <w:jc w:val="both"/>
              <w:rPr>
                <w:rFonts w:ascii="Times New Roman" w:hAnsi="Times New Roman"/>
                <w:sz w:val="24"/>
                <w:szCs w:val="24"/>
              </w:rPr>
            </w:pPr>
          </w:p>
          <w:p w:rsidR="00E539EB" w:rsidRDefault="00A3094C">
            <w:pPr>
              <w:spacing w:after="0" w:line="240" w:lineRule="auto"/>
              <w:jc w:val="both"/>
              <w:rPr>
                <w:rFonts w:ascii="Times New Roman" w:hAnsi="Times New Roman"/>
                <w:sz w:val="2"/>
                <w:szCs w:val="2"/>
              </w:rPr>
            </w:pPr>
            <w:r>
              <w:rPr>
                <w:rFonts w:ascii="Times New Roman" w:hAnsi="Times New Roman"/>
                <w:sz w:val="24"/>
                <w:szCs w:val="24"/>
              </w:rPr>
              <w:t>руководители органов администрации округа, наделенных правами юридического лица, в</w:t>
            </w:r>
            <w:r>
              <w:rPr>
                <w:color w:val="FF0000"/>
                <w:spacing w:val="3"/>
                <w:sz w:val="24"/>
                <w:szCs w:val="24"/>
              </w:rPr>
              <w:t xml:space="preserve"> </w:t>
            </w:r>
            <w:r>
              <w:rPr>
                <w:rFonts w:ascii="Times New Roman" w:hAnsi="Times New Roman"/>
                <w:sz w:val="24"/>
                <w:szCs w:val="24"/>
              </w:rPr>
              <w:t>подведомственности которых находятся муниципальные организации</w:t>
            </w:r>
          </w:p>
          <w:p w:rsidR="00E539EB" w:rsidRDefault="00E539EB">
            <w:pPr>
              <w:spacing w:after="0" w:line="240" w:lineRule="auto"/>
              <w:jc w:val="both"/>
              <w:rPr>
                <w:rFonts w:ascii="Times New Roman" w:hAnsi="Times New Roman"/>
                <w:sz w:val="2"/>
                <w:szCs w:val="2"/>
              </w:rPr>
            </w:pPr>
          </w:p>
          <w:p w:rsidR="00E539EB" w:rsidRDefault="00E539EB">
            <w:pPr>
              <w:spacing w:after="0" w:line="240" w:lineRule="auto"/>
              <w:jc w:val="both"/>
              <w:rPr>
                <w:rFonts w:ascii="Times New Roman" w:hAnsi="Times New Roman"/>
                <w:sz w:val="2"/>
                <w:szCs w:val="2"/>
              </w:rPr>
            </w:pPr>
          </w:p>
        </w:tc>
        <w:tc>
          <w:tcPr>
            <w:tcW w:w="2027" w:type="dxa"/>
          </w:tcPr>
          <w:p w:rsidR="00E539EB" w:rsidRDefault="00A3094C">
            <w:pPr>
              <w:spacing w:line="240" w:lineRule="auto"/>
              <w:rPr>
                <w:color w:val="FF0000"/>
                <w:sz w:val="24"/>
                <w:szCs w:val="24"/>
              </w:rPr>
            </w:pPr>
            <w:r>
              <w:rPr>
                <w:rFonts w:ascii="Times New Roman" w:hAnsi="Times New Roman"/>
                <w:sz w:val="24"/>
                <w:szCs w:val="24"/>
              </w:rPr>
              <w:t>ежегодно, по отдельному графику</w:t>
            </w:r>
          </w:p>
        </w:tc>
        <w:tc>
          <w:tcPr>
            <w:tcW w:w="7796" w:type="dxa"/>
          </w:tcPr>
          <w:p w:rsidR="00E539EB" w:rsidRPr="009F210D" w:rsidRDefault="00906539">
            <w:pPr>
              <w:spacing w:after="0" w:line="240" w:lineRule="auto"/>
              <w:jc w:val="both"/>
              <w:rPr>
                <w:rStyle w:val="itemtext1"/>
                <w:rFonts w:ascii="Times New Roman" w:hAnsi="Times New Roman" w:cs="Times New Roman"/>
                <w:bCs/>
                <w:sz w:val="24"/>
                <w:szCs w:val="24"/>
              </w:rPr>
            </w:pPr>
            <w:r>
              <w:rPr>
                <w:rFonts w:ascii="Times New Roman" w:hAnsi="Times New Roman"/>
                <w:sz w:val="24"/>
                <w:szCs w:val="24"/>
              </w:rPr>
              <w:t xml:space="preserve">  </w:t>
            </w:r>
            <w:r w:rsidR="00A3094C" w:rsidRPr="009F210D">
              <w:rPr>
                <w:rFonts w:ascii="Times New Roman" w:hAnsi="Times New Roman"/>
                <w:sz w:val="24"/>
                <w:szCs w:val="24"/>
              </w:rPr>
              <w:t>В 202</w:t>
            </w:r>
            <w:r w:rsidR="0050745A" w:rsidRPr="009F210D">
              <w:rPr>
                <w:rFonts w:ascii="Times New Roman" w:hAnsi="Times New Roman"/>
                <w:sz w:val="24"/>
                <w:szCs w:val="24"/>
              </w:rPr>
              <w:t>4</w:t>
            </w:r>
            <w:r w:rsidR="00EF129F" w:rsidRPr="009F210D">
              <w:rPr>
                <w:rFonts w:ascii="Times New Roman" w:hAnsi="Times New Roman"/>
                <w:sz w:val="24"/>
                <w:szCs w:val="24"/>
              </w:rPr>
              <w:t xml:space="preserve"> году </w:t>
            </w:r>
            <w:r w:rsidR="00A3094C" w:rsidRPr="009F210D">
              <w:rPr>
                <w:rFonts w:ascii="Times New Roman" w:hAnsi="Times New Roman"/>
                <w:sz w:val="24"/>
                <w:szCs w:val="24"/>
              </w:rPr>
              <w:t xml:space="preserve">проведен мониторинг деятельности по профилактике коррупционных правонарушений в МБУ ВМО «ДРСУ», </w:t>
            </w:r>
            <w:r w:rsidR="006371E5" w:rsidRPr="009F210D">
              <w:rPr>
                <w:rFonts w:ascii="Times New Roman" w:hAnsi="Times New Roman"/>
                <w:sz w:val="24"/>
                <w:szCs w:val="24"/>
              </w:rPr>
              <w:t>МУП ЖКФ «Федотово»</w:t>
            </w:r>
            <w:r w:rsidR="003E491C">
              <w:rPr>
                <w:rFonts w:ascii="Times New Roman" w:hAnsi="Times New Roman"/>
                <w:sz w:val="24"/>
                <w:szCs w:val="24"/>
              </w:rPr>
              <w:t>, п</w:t>
            </w:r>
            <w:r w:rsidR="00A3094C" w:rsidRPr="009F210D">
              <w:rPr>
                <w:rStyle w:val="itemtext1"/>
                <w:rFonts w:ascii="Times New Roman" w:hAnsi="Times New Roman" w:cs="Times New Roman"/>
                <w:bCs/>
                <w:sz w:val="24"/>
                <w:szCs w:val="24"/>
              </w:rPr>
              <w:t>роверены документы по антикоррупционной политике подведомственных учреждений, представлены рекомендации.</w:t>
            </w:r>
          </w:p>
          <w:p w:rsidR="00E539EB" w:rsidRDefault="00A3094C">
            <w:pPr>
              <w:spacing w:after="0" w:line="240" w:lineRule="auto"/>
              <w:jc w:val="both"/>
              <w:rPr>
                <w:rFonts w:ascii="Times New Roman" w:hAnsi="Times New Roman"/>
                <w:sz w:val="24"/>
                <w:szCs w:val="24"/>
              </w:rPr>
            </w:pPr>
            <w:r>
              <w:rPr>
                <w:rFonts w:ascii="Times New Roman" w:hAnsi="Times New Roman"/>
                <w:b/>
                <w:sz w:val="24"/>
                <w:szCs w:val="24"/>
              </w:rPr>
              <w:t>Комитет по образованию:</w:t>
            </w:r>
            <w:r>
              <w:rPr>
                <w:rFonts w:ascii="Times New Roman" w:hAnsi="Times New Roman"/>
                <w:sz w:val="24"/>
                <w:szCs w:val="24"/>
              </w:rPr>
              <w:t xml:space="preserve"> в апреле 202</w:t>
            </w:r>
            <w:r w:rsidR="003F157A">
              <w:rPr>
                <w:rFonts w:ascii="Times New Roman" w:hAnsi="Times New Roman"/>
                <w:sz w:val="24"/>
                <w:szCs w:val="24"/>
              </w:rPr>
              <w:t>4</w:t>
            </w:r>
            <w:r>
              <w:rPr>
                <w:rFonts w:ascii="Times New Roman" w:hAnsi="Times New Roman"/>
                <w:sz w:val="24"/>
                <w:szCs w:val="24"/>
              </w:rPr>
              <w:t xml:space="preserve"> года была проведен анализ сведений о доходах, расходах, об имуществе и обязательствах имущественного характера за 202</w:t>
            </w:r>
            <w:r w:rsidR="003F157A">
              <w:rPr>
                <w:rFonts w:ascii="Times New Roman" w:hAnsi="Times New Roman"/>
                <w:sz w:val="24"/>
                <w:szCs w:val="24"/>
              </w:rPr>
              <w:t>3</w:t>
            </w:r>
            <w:r>
              <w:rPr>
                <w:rFonts w:ascii="Times New Roman" w:hAnsi="Times New Roman"/>
                <w:sz w:val="24"/>
                <w:szCs w:val="24"/>
              </w:rPr>
              <w:t xml:space="preserve"> год (далее – сведения о доходах), представленных 2 муниципальными служащими, 3</w:t>
            </w:r>
            <w:r w:rsidR="003F157A">
              <w:rPr>
                <w:rFonts w:ascii="Times New Roman" w:hAnsi="Times New Roman"/>
                <w:sz w:val="24"/>
                <w:szCs w:val="24"/>
              </w:rPr>
              <w:t>5</w:t>
            </w:r>
            <w:r>
              <w:rPr>
                <w:rFonts w:ascii="Times New Roman" w:hAnsi="Times New Roman"/>
                <w:sz w:val="24"/>
                <w:szCs w:val="24"/>
              </w:rPr>
              <w:t xml:space="preserve"> руководителями подведомственных учреждений, в обязанности которых входит представление сведений о доходах в том числе на предмет выявления возможного конфликта интересов. В рамках анализа представленных сведений о доходах не выявлены расхождения в справках за 202</w:t>
            </w:r>
            <w:r w:rsidR="003F157A">
              <w:rPr>
                <w:rFonts w:ascii="Times New Roman" w:hAnsi="Times New Roman"/>
                <w:sz w:val="24"/>
                <w:szCs w:val="24"/>
              </w:rPr>
              <w:t>3</w:t>
            </w:r>
            <w:r>
              <w:rPr>
                <w:rFonts w:ascii="Times New Roman" w:hAnsi="Times New Roman"/>
                <w:sz w:val="24"/>
                <w:szCs w:val="24"/>
              </w:rPr>
              <w:t xml:space="preserve"> год с аналогичными сведениями справок предыдущих отчетных периодов. Признаков конфликта интересов и иных нарушений законодательства Российской Федерации о противодействии коррупции не выявлено.</w:t>
            </w:r>
          </w:p>
          <w:p w:rsidR="00E539EB" w:rsidRDefault="00A3094C">
            <w:pPr>
              <w:spacing w:after="0" w:line="240" w:lineRule="auto"/>
              <w:rPr>
                <w:rFonts w:ascii="Times New Roman" w:hAnsi="Times New Roman"/>
                <w:b/>
                <w:sz w:val="24"/>
                <w:szCs w:val="24"/>
              </w:rPr>
            </w:pPr>
            <w:r>
              <w:rPr>
                <w:rFonts w:ascii="Times New Roman" w:hAnsi="Times New Roman"/>
                <w:b/>
                <w:sz w:val="24"/>
                <w:szCs w:val="24"/>
              </w:rPr>
              <w:t>Комитет по физической культуре и спорту:</w:t>
            </w:r>
          </w:p>
          <w:p w:rsidR="00E539EB" w:rsidRDefault="00A3094C" w:rsidP="00B83869">
            <w:pPr>
              <w:spacing w:after="0" w:line="240" w:lineRule="auto"/>
              <w:jc w:val="both"/>
              <w:rPr>
                <w:rFonts w:ascii="Times New Roman" w:hAnsi="Times New Roman"/>
                <w:sz w:val="24"/>
                <w:szCs w:val="24"/>
              </w:rPr>
            </w:pPr>
            <w:r>
              <w:rPr>
                <w:rFonts w:ascii="Times New Roman" w:hAnsi="Times New Roman"/>
                <w:sz w:val="24"/>
                <w:szCs w:val="24"/>
              </w:rPr>
              <w:t>В 202</w:t>
            </w:r>
            <w:r w:rsidR="00B83869">
              <w:rPr>
                <w:rFonts w:ascii="Times New Roman" w:hAnsi="Times New Roman"/>
                <w:sz w:val="24"/>
                <w:szCs w:val="24"/>
              </w:rPr>
              <w:t>4</w:t>
            </w:r>
            <w:r>
              <w:rPr>
                <w:rFonts w:ascii="Times New Roman" w:hAnsi="Times New Roman"/>
                <w:sz w:val="24"/>
                <w:szCs w:val="24"/>
              </w:rPr>
              <w:t xml:space="preserve"> году проведен мониторинг деятельности муниципальных учреждений </w:t>
            </w:r>
            <w:r>
              <w:rPr>
                <w:rFonts w:ascii="Times New Roman" w:hAnsi="Times New Roman"/>
                <w:sz w:val="24"/>
                <w:szCs w:val="24"/>
                <w:lang w:eastAsia="ru-RU"/>
              </w:rPr>
              <w:t>подведомственных комитету по физической культуре и спорту администрации Вологодского муниципального округа</w:t>
            </w:r>
            <w:r>
              <w:rPr>
                <w:rFonts w:ascii="Times New Roman" w:hAnsi="Times New Roman"/>
                <w:sz w:val="24"/>
                <w:szCs w:val="24"/>
              </w:rPr>
              <w:t xml:space="preserve"> в сфере противодействия коррупции. По результатам мониторинга учреждениям были даны рекомендации по организации работы.</w:t>
            </w:r>
          </w:p>
        </w:tc>
      </w:tr>
      <w:tr w:rsidR="00E539EB">
        <w:tc>
          <w:tcPr>
            <w:tcW w:w="548" w:type="dxa"/>
          </w:tcPr>
          <w:p w:rsidR="00E539EB" w:rsidRDefault="00A3094C">
            <w:pPr>
              <w:spacing w:after="0" w:line="240" w:lineRule="auto"/>
              <w:jc w:val="center"/>
              <w:rPr>
                <w:rFonts w:ascii="Times New Roman" w:hAnsi="Times New Roman"/>
                <w:sz w:val="24"/>
                <w:szCs w:val="24"/>
              </w:rPr>
            </w:pPr>
            <w:r>
              <w:rPr>
                <w:rFonts w:ascii="Times New Roman" w:hAnsi="Times New Roman"/>
                <w:sz w:val="24"/>
                <w:szCs w:val="24"/>
              </w:rPr>
              <w:t>7.</w:t>
            </w:r>
          </w:p>
        </w:tc>
        <w:tc>
          <w:tcPr>
            <w:tcW w:w="3157" w:type="dxa"/>
            <w:vAlign w:val="center"/>
          </w:tcPr>
          <w:p w:rsidR="00E539EB" w:rsidRDefault="00A3094C">
            <w:pPr>
              <w:pStyle w:val="Iauiue"/>
              <w:rPr>
                <w:sz w:val="24"/>
                <w:szCs w:val="24"/>
              </w:rPr>
            </w:pPr>
            <w:r>
              <w:rPr>
                <w:sz w:val="24"/>
                <w:szCs w:val="24"/>
              </w:rPr>
              <w:t>Организация сбора:</w:t>
            </w:r>
          </w:p>
          <w:p w:rsidR="00E539EB" w:rsidRDefault="00A3094C">
            <w:pPr>
              <w:pStyle w:val="Iauiue"/>
              <w:rPr>
                <w:sz w:val="24"/>
                <w:szCs w:val="24"/>
              </w:rPr>
            </w:pPr>
            <w:r>
              <w:rPr>
                <w:sz w:val="24"/>
                <w:szCs w:val="24"/>
              </w:rPr>
              <w:t>а) справок о доходах, об имуществе и обязательствах имущественного характера (далее – справки о доходах), представляемых гражданами, претендующими на замещение должностей муниципальной службы;</w:t>
            </w:r>
          </w:p>
          <w:p w:rsidR="00E539EB" w:rsidRDefault="00A3094C">
            <w:pPr>
              <w:pStyle w:val="Iauiue"/>
              <w:rPr>
                <w:sz w:val="24"/>
                <w:szCs w:val="24"/>
              </w:rPr>
            </w:pPr>
            <w:r>
              <w:rPr>
                <w:sz w:val="24"/>
                <w:szCs w:val="24"/>
              </w:rPr>
              <w:t>б) справок о доходах, представляемых гражданами, претендующими на замещение должностей руководителей организаций, подведомственных органам местного самоуправления ВМО, а также справок о доходах супруг (супругов) и несовершеннолетних детей;</w:t>
            </w:r>
          </w:p>
          <w:p w:rsidR="00E539EB" w:rsidRDefault="00A3094C">
            <w:pPr>
              <w:pStyle w:val="Iauiue"/>
              <w:rPr>
                <w:sz w:val="24"/>
                <w:szCs w:val="24"/>
              </w:rPr>
            </w:pPr>
            <w:r>
              <w:rPr>
                <w:sz w:val="24"/>
                <w:szCs w:val="24"/>
              </w:rPr>
              <w:t>в) справок о доходах лиц, замещающих должности муниципальной службы в ВМО, предусмотренные перечнем, утвержденным постановлением администрации ВМО от 01.01.2023 № 3-02, а также справок о доходах супруг (супругов) и несовершеннолетних детей;</w:t>
            </w:r>
          </w:p>
          <w:p w:rsidR="00E539EB" w:rsidRDefault="00A3094C">
            <w:pPr>
              <w:pStyle w:val="Iauiue"/>
              <w:rPr>
                <w:sz w:val="24"/>
                <w:szCs w:val="24"/>
              </w:rPr>
            </w:pPr>
            <w:r>
              <w:rPr>
                <w:sz w:val="24"/>
                <w:szCs w:val="24"/>
              </w:rPr>
              <w:t>г) справок о доходах лиц, замещающих должности руководителей организаций, подведомственных администрации ВМО и органов администрации ВМО, наделенных правами юридического лица, а также справок о доходах супруг (супругов) и несовершеннолетних детей</w:t>
            </w:r>
          </w:p>
        </w:tc>
        <w:tc>
          <w:tcPr>
            <w:tcW w:w="2349" w:type="dxa"/>
          </w:tcPr>
          <w:p w:rsidR="00E539EB" w:rsidRDefault="00A3094C">
            <w:pPr>
              <w:spacing w:after="0" w:line="240" w:lineRule="auto"/>
              <w:jc w:val="both"/>
              <w:rPr>
                <w:rFonts w:ascii="Times New Roman" w:hAnsi="Times New Roman"/>
                <w:sz w:val="24"/>
                <w:szCs w:val="24"/>
              </w:rPr>
            </w:pPr>
            <w:r>
              <w:rPr>
                <w:rFonts w:ascii="Times New Roman" w:hAnsi="Times New Roman"/>
                <w:sz w:val="24"/>
                <w:szCs w:val="24"/>
              </w:rPr>
              <w:t>руководители органов администрации округа, органов администрации округа, наделенных правами юридического лица</w:t>
            </w:r>
          </w:p>
          <w:p w:rsidR="00E539EB" w:rsidRDefault="00E539EB">
            <w:pPr>
              <w:spacing w:after="0" w:line="240" w:lineRule="auto"/>
              <w:jc w:val="both"/>
              <w:rPr>
                <w:rFonts w:ascii="Times New Roman" w:hAnsi="Times New Roman"/>
                <w:sz w:val="24"/>
                <w:szCs w:val="24"/>
              </w:rPr>
            </w:pPr>
          </w:p>
          <w:p w:rsidR="00E539EB" w:rsidRDefault="00A3094C">
            <w:pPr>
              <w:spacing w:after="0" w:line="240" w:lineRule="auto"/>
              <w:jc w:val="both"/>
              <w:rPr>
                <w:rFonts w:ascii="Times New Roman" w:hAnsi="Times New Roman"/>
                <w:sz w:val="24"/>
                <w:szCs w:val="24"/>
              </w:rPr>
            </w:pPr>
            <w:r>
              <w:rPr>
                <w:rFonts w:ascii="Times New Roman" w:hAnsi="Times New Roman"/>
                <w:sz w:val="24"/>
                <w:szCs w:val="24"/>
              </w:rPr>
              <w:t xml:space="preserve">отдел кадровой работы и противодействия коррупции </w:t>
            </w:r>
          </w:p>
          <w:p w:rsidR="00E539EB" w:rsidRDefault="00E539EB">
            <w:pPr>
              <w:spacing w:after="0" w:line="240" w:lineRule="auto"/>
              <w:jc w:val="both"/>
              <w:rPr>
                <w:rFonts w:ascii="Times New Roman" w:hAnsi="Times New Roman"/>
                <w:sz w:val="24"/>
                <w:szCs w:val="24"/>
              </w:rPr>
            </w:pPr>
          </w:p>
          <w:p w:rsidR="00E539EB" w:rsidRDefault="00E539EB">
            <w:pPr>
              <w:spacing w:after="0" w:line="240" w:lineRule="auto"/>
              <w:jc w:val="both"/>
              <w:rPr>
                <w:rFonts w:ascii="Times New Roman" w:hAnsi="Times New Roman"/>
                <w:sz w:val="24"/>
                <w:szCs w:val="24"/>
                <w:lang w:eastAsia="ru-RU"/>
              </w:rPr>
            </w:pPr>
          </w:p>
        </w:tc>
        <w:tc>
          <w:tcPr>
            <w:tcW w:w="2027" w:type="dxa"/>
          </w:tcPr>
          <w:p w:rsidR="00E539EB" w:rsidRDefault="00E539EB">
            <w:pPr>
              <w:spacing w:after="0" w:line="240" w:lineRule="auto"/>
              <w:rPr>
                <w:rFonts w:ascii="Times New Roman" w:hAnsi="Times New Roman"/>
                <w:sz w:val="24"/>
                <w:szCs w:val="24"/>
              </w:rPr>
            </w:pPr>
          </w:p>
          <w:p w:rsidR="00E539EB" w:rsidRDefault="00A3094C">
            <w:pPr>
              <w:spacing w:after="0" w:line="240" w:lineRule="auto"/>
              <w:rPr>
                <w:rFonts w:ascii="Times New Roman" w:hAnsi="Times New Roman"/>
                <w:sz w:val="24"/>
                <w:szCs w:val="24"/>
              </w:rPr>
            </w:pPr>
            <w:r>
              <w:rPr>
                <w:rFonts w:ascii="Times New Roman" w:hAnsi="Times New Roman"/>
                <w:sz w:val="24"/>
                <w:szCs w:val="24"/>
              </w:rPr>
              <w:t>а) при поступлении на муниципальную службу;</w:t>
            </w:r>
          </w:p>
          <w:p w:rsidR="00E539EB" w:rsidRDefault="00E539EB">
            <w:pPr>
              <w:spacing w:after="0" w:line="240" w:lineRule="auto"/>
              <w:rPr>
                <w:rFonts w:ascii="Times New Roman" w:hAnsi="Times New Roman"/>
                <w:sz w:val="24"/>
                <w:szCs w:val="24"/>
              </w:rPr>
            </w:pPr>
          </w:p>
          <w:p w:rsidR="00E539EB" w:rsidRDefault="00E539EB">
            <w:pPr>
              <w:spacing w:after="0" w:line="240" w:lineRule="auto"/>
              <w:rPr>
                <w:rFonts w:ascii="Times New Roman" w:hAnsi="Times New Roman"/>
                <w:sz w:val="24"/>
                <w:szCs w:val="24"/>
              </w:rPr>
            </w:pPr>
          </w:p>
          <w:p w:rsidR="00E539EB" w:rsidRDefault="00E539EB">
            <w:pPr>
              <w:spacing w:after="0" w:line="240" w:lineRule="auto"/>
              <w:rPr>
                <w:rFonts w:ascii="Times New Roman" w:hAnsi="Times New Roman"/>
                <w:sz w:val="24"/>
                <w:szCs w:val="24"/>
              </w:rPr>
            </w:pPr>
          </w:p>
          <w:p w:rsidR="00E539EB" w:rsidRDefault="00A3094C">
            <w:pPr>
              <w:spacing w:after="0" w:line="240" w:lineRule="auto"/>
              <w:rPr>
                <w:rFonts w:ascii="Times New Roman" w:hAnsi="Times New Roman"/>
                <w:sz w:val="24"/>
                <w:szCs w:val="24"/>
              </w:rPr>
            </w:pPr>
            <w:r>
              <w:rPr>
                <w:rFonts w:ascii="Times New Roman" w:hAnsi="Times New Roman"/>
                <w:sz w:val="24"/>
                <w:szCs w:val="24"/>
              </w:rPr>
              <w:t>б) при назначении на должность руководителя;</w:t>
            </w:r>
          </w:p>
          <w:p w:rsidR="00E539EB" w:rsidRDefault="00E539EB">
            <w:pPr>
              <w:spacing w:after="0" w:line="240" w:lineRule="auto"/>
              <w:jc w:val="both"/>
              <w:rPr>
                <w:rFonts w:ascii="Times New Roman" w:hAnsi="Times New Roman"/>
                <w:sz w:val="24"/>
                <w:szCs w:val="24"/>
              </w:rPr>
            </w:pPr>
          </w:p>
          <w:p w:rsidR="00E539EB" w:rsidRDefault="00E539EB">
            <w:pPr>
              <w:spacing w:after="0" w:line="240" w:lineRule="auto"/>
              <w:jc w:val="both"/>
              <w:rPr>
                <w:rFonts w:ascii="Times New Roman" w:hAnsi="Times New Roman"/>
                <w:sz w:val="24"/>
                <w:szCs w:val="24"/>
              </w:rPr>
            </w:pPr>
          </w:p>
          <w:p w:rsidR="00E539EB" w:rsidRDefault="00E539EB">
            <w:pPr>
              <w:spacing w:after="0" w:line="240" w:lineRule="auto"/>
              <w:jc w:val="both"/>
              <w:rPr>
                <w:rFonts w:ascii="Times New Roman" w:hAnsi="Times New Roman"/>
                <w:sz w:val="24"/>
                <w:szCs w:val="24"/>
              </w:rPr>
            </w:pPr>
          </w:p>
          <w:p w:rsidR="00E539EB" w:rsidRDefault="00E539EB">
            <w:pPr>
              <w:spacing w:after="0" w:line="240" w:lineRule="auto"/>
              <w:jc w:val="both"/>
              <w:rPr>
                <w:rFonts w:ascii="Times New Roman" w:hAnsi="Times New Roman"/>
                <w:sz w:val="24"/>
                <w:szCs w:val="24"/>
              </w:rPr>
            </w:pPr>
          </w:p>
          <w:p w:rsidR="00E539EB" w:rsidRDefault="00E539EB">
            <w:pPr>
              <w:spacing w:after="0" w:line="240" w:lineRule="auto"/>
              <w:jc w:val="both"/>
              <w:rPr>
                <w:rFonts w:ascii="Times New Roman" w:hAnsi="Times New Roman"/>
                <w:sz w:val="24"/>
                <w:szCs w:val="24"/>
              </w:rPr>
            </w:pPr>
          </w:p>
          <w:p w:rsidR="00E539EB" w:rsidRDefault="00E539EB">
            <w:pPr>
              <w:spacing w:after="0" w:line="240" w:lineRule="auto"/>
              <w:jc w:val="both"/>
              <w:rPr>
                <w:rFonts w:ascii="Times New Roman" w:hAnsi="Times New Roman"/>
                <w:sz w:val="24"/>
                <w:szCs w:val="24"/>
              </w:rPr>
            </w:pPr>
          </w:p>
          <w:p w:rsidR="00E539EB" w:rsidRDefault="00A3094C">
            <w:pPr>
              <w:spacing w:after="0" w:line="240" w:lineRule="auto"/>
              <w:rPr>
                <w:rFonts w:ascii="Times New Roman" w:hAnsi="Times New Roman"/>
                <w:sz w:val="24"/>
                <w:szCs w:val="24"/>
              </w:rPr>
            </w:pPr>
            <w:r>
              <w:rPr>
                <w:rFonts w:ascii="Times New Roman" w:hAnsi="Times New Roman"/>
                <w:sz w:val="24"/>
                <w:szCs w:val="24"/>
              </w:rPr>
              <w:t>в) не позднее 30 апреля года, следующего за отчетным;</w:t>
            </w:r>
          </w:p>
          <w:p w:rsidR="00E539EB" w:rsidRDefault="00E539EB">
            <w:pPr>
              <w:spacing w:after="0" w:line="240" w:lineRule="auto"/>
              <w:rPr>
                <w:rFonts w:ascii="Times New Roman" w:hAnsi="Times New Roman"/>
                <w:sz w:val="24"/>
                <w:szCs w:val="24"/>
              </w:rPr>
            </w:pPr>
          </w:p>
          <w:p w:rsidR="00E539EB" w:rsidRDefault="00E539EB">
            <w:pPr>
              <w:spacing w:after="0" w:line="240" w:lineRule="auto"/>
              <w:rPr>
                <w:rFonts w:ascii="Times New Roman" w:hAnsi="Times New Roman"/>
                <w:sz w:val="24"/>
                <w:szCs w:val="24"/>
              </w:rPr>
            </w:pPr>
          </w:p>
          <w:p w:rsidR="00E539EB" w:rsidRDefault="00E539EB">
            <w:pPr>
              <w:spacing w:after="0" w:line="240" w:lineRule="auto"/>
              <w:rPr>
                <w:rFonts w:ascii="Times New Roman" w:hAnsi="Times New Roman"/>
                <w:sz w:val="24"/>
                <w:szCs w:val="24"/>
              </w:rPr>
            </w:pPr>
          </w:p>
          <w:p w:rsidR="00E539EB" w:rsidRDefault="00E539EB">
            <w:pPr>
              <w:spacing w:after="0" w:line="240" w:lineRule="auto"/>
              <w:rPr>
                <w:rFonts w:ascii="Times New Roman" w:hAnsi="Times New Roman"/>
                <w:sz w:val="24"/>
                <w:szCs w:val="24"/>
              </w:rPr>
            </w:pPr>
          </w:p>
          <w:p w:rsidR="00E539EB" w:rsidRDefault="00E539EB">
            <w:pPr>
              <w:spacing w:after="0" w:line="240" w:lineRule="auto"/>
              <w:rPr>
                <w:rFonts w:ascii="Times New Roman" w:hAnsi="Times New Roman"/>
                <w:sz w:val="24"/>
                <w:szCs w:val="24"/>
              </w:rPr>
            </w:pPr>
          </w:p>
          <w:p w:rsidR="00E539EB" w:rsidRDefault="00E539EB">
            <w:pPr>
              <w:spacing w:after="0" w:line="240" w:lineRule="auto"/>
              <w:rPr>
                <w:rFonts w:ascii="Times New Roman" w:hAnsi="Times New Roman"/>
                <w:sz w:val="24"/>
                <w:szCs w:val="24"/>
              </w:rPr>
            </w:pPr>
          </w:p>
          <w:p w:rsidR="00E539EB" w:rsidRDefault="00A3094C">
            <w:pPr>
              <w:spacing w:after="0" w:line="240" w:lineRule="auto"/>
              <w:rPr>
                <w:rFonts w:ascii="Times New Roman" w:hAnsi="Times New Roman"/>
                <w:sz w:val="24"/>
                <w:szCs w:val="24"/>
              </w:rPr>
            </w:pPr>
            <w:r>
              <w:rPr>
                <w:rFonts w:ascii="Times New Roman" w:hAnsi="Times New Roman"/>
                <w:sz w:val="24"/>
                <w:szCs w:val="24"/>
              </w:rPr>
              <w:t>г) не позднее 30 апреля года, следующего за отчетным</w:t>
            </w:r>
          </w:p>
          <w:p w:rsidR="00E539EB" w:rsidRDefault="00E539EB">
            <w:pPr>
              <w:spacing w:after="0" w:line="240" w:lineRule="auto"/>
              <w:jc w:val="both"/>
              <w:rPr>
                <w:rFonts w:ascii="Times New Roman" w:hAnsi="Times New Roman"/>
                <w:sz w:val="24"/>
                <w:szCs w:val="24"/>
              </w:rPr>
            </w:pPr>
          </w:p>
        </w:tc>
        <w:tc>
          <w:tcPr>
            <w:tcW w:w="7796" w:type="dxa"/>
          </w:tcPr>
          <w:p w:rsidR="00E539EB" w:rsidRDefault="00A3094C">
            <w:pPr>
              <w:spacing w:after="0" w:line="240" w:lineRule="auto"/>
              <w:jc w:val="both"/>
              <w:rPr>
                <w:rFonts w:ascii="Times New Roman" w:hAnsi="Times New Roman"/>
                <w:sz w:val="24"/>
                <w:szCs w:val="24"/>
              </w:rPr>
            </w:pPr>
            <w:r>
              <w:rPr>
                <w:rFonts w:ascii="Times New Roman" w:hAnsi="Times New Roman"/>
                <w:sz w:val="24"/>
                <w:szCs w:val="24"/>
              </w:rPr>
              <w:t>Все муниципальные служащие администрации округа представили в 202</w:t>
            </w:r>
            <w:r w:rsidR="00544028">
              <w:rPr>
                <w:rFonts w:ascii="Times New Roman" w:hAnsi="Times New Roman"/>
                <w:sz w:val="24"/>
                <w:szCs w:val="24"/>
              </w:rPr>
              <w:t>4</w:t>
            </w:r>
            <w:r>
              <w:rPr>
                <w:rFonts w:ascii="Times New Roman" w:hAnsi="Times New Roman"/>
                <w:sz w:val="24"/>
                <w:szCs w:val="24"/>
              </w:rPr>
              <w:t xml:space="preserve"> году справки о доходах.</w:t>
            </w:r>
          </w:p>
          <w:p w:rsidR="00E539EB" w:rsidRDefault="00A3094C">
            <w:pPr>
              <w:spacing w:after="0" w:line="240" w:lineRule="auto"/>
              <w:jc w:val="both"/>
              <w:rPr>
                <w:rFonts w:ascii="Times New Roman" w:hAnsi="Times New Roman"/>
                <w:sz w:val="24"/>
                <w:szCs w:val="24"/>
              </w:rPr>
            </w:pPr>
            <w:r>
              <w:rPr>
                <w:rFonts w:ascii="Times New Roman" w:hAnsi="Times New Roman"/>
                <w:b/>
                <w:sz w:val="24"/>
                <w:szCs w:val="24"/>
              </w:rPr>
              <w:t>Комитет по образованию:</w:t>
            </w:r>
            <w:r>
              <w:rPr>
                <w:rFonts w:ascii="Times New Roman" w:hAnsi="Times New Roman"/>
                <w:sz w:val="24"/>
                <w:szCs w:val="24"/>
              </w:rPr>
              <w:t xml:space="preserve"> в ходе декларационной кампании</w:t>
            </w:r>
            <w:r w:rsidR="007155EF">
              <w:rPr>
                <w:rFonts w:ascii="Times New Roman" w:hAnsi="Times New Roman"/>
                <w:sz w:val="24"/>
                <w:szCs w:val="24"/>
              </w:rPr>
              <w:t xml:space="preserve"> за </w:t>
            </w:r>
            <w:r>
              <w:rPr>
                <w:rFonts w:ascii="Times New Roman" w:hAnsi="Times New Roman"/>
                <w:sz w:val="24"/>
                <w:szCs w:val="24"/>
              </w:rPr>
              <w:t>202</w:t>
            </w:r>
            <w:r w:rsidR="007155EF">
              <w:rPr>
                <w:rFonts w:ascii="Times New Roman" w:hAnsi="Times New Roman"/>
                <w:sz w:val="24"/>
                <w:szCs w:val="24"/>
              </w:rPr>
              <w:t>3</w:t>
            </w:r>
            <w:r>
              <w:rPr>
                <w:rFonts w:ascii="Times New Roman" w:hAnsi="Times New Roman"/>
                <w:sz w:val="24"/>
                <w:szCs w:val="24"/>
              </w:rPr>
              <w:t xml:space="preserve"> год</w:t>
            </w:r>
            <w:r w:rsidR="007155EF">
              <w:rPr>
                <w:rFonts w:ascii="Times New Roman" w:hAnsi="Times New Roman"/>
                <w:sz w:val="24"/>
                <w:szCs w:val="24"/>
              </w:rPr>
              <w:t xml:space="preserve"> сведения о доходах, об имуществе и обязательствах имущественного характера представили </w:t>
            </w:r>
            <w:r>
              <w:rPr>
                <w:rFonts w:ascii="Times New Roman" w:hAnsi="Times New Roman"/>
                <w:sz w:val="24"/>
                <w:szCs w:val="24"/>
              </w:rPr>
              <w:t>3</w:t>
            </w:r>
            <w:r w:rsidR="003F157A">
              <w:rPr>
                <w:rFonts w:ascii="Times New Roman" w:hAnsi="Times New Roman"/>
                <w:sz w:val="24"/>
                <w:szCs w:val="24"/>
              </w:rPr>
              <w:t>5</w:t>
            </w:r>
            <w:r>
              <w:rPr>
                <w:rFonts w:ascii="Times New Roman" w:hAnsi="Times New Roman"/>
                <w:sz w:val="24"/>
                <w:szCs w:val="24"/>
              </w:rPr>
              <w:t xml:space="preserve"> руководителей организаций, подведомственных комитету по образо</w:t>
            </w:r>
            <w:r w:rsidR="007155EF">
              <w:rPr>
                <w:rFonts w:ascii="Times New Roman" w:hAnsi="Times New Roman"/>
                <w:sz w:val="24"/>
                <w:szCs w:val="24"/>
              </w:rPr>
              <w:t>ванию, 2 муниципальных служащих</w:t>
            </w:r>
            <w:r>
              <w:rPr>
                <w:rFonts w:ascii="Times New Roman" w:hAnsi="Times New Roman"/>
                <w:sz w:val="24"/>
                <w:szCs w:val="24"/>
              </w:rPr>
              <w:t>.</w:t>
            </w:r>
          </w:p>
          <w:p w:rsidR="00E539EB" w:rsidRDefault="00A3094C">
            <w:pPr>
              <w:spacing w:after="0" w:line="240" w:lineRule="auto"/>
              <w:jc w:val="both"/>
              <w:rPr>
                <w:rFonts w:ascii="Times New Roman" w:hAnsi="Times New Roman"/>
                <w:sz w:val="24"/>
                <w:szCs w:val="24"/>
              </w:rPr>
            </w:pPr>
            <w:r>
              <w:rPr>
                <w:rFonts w:ascii="Times New Roman" w:hAnsi="Times New Roman"/>
                <w:b/>
                <w:sz w:val="24"/>
                <w:szCs w:val="24"/>
              </w:rPr>
              <w:t>Комитет по культуре и туризму:</w:t>
            </w:r>
            <w:r>
              <w:rPr>
                <w:rFonts w:ascii="Times New Roman" w:hAnsi="Times New Roman"/>
                <w:sz w:val="24"/>
                <w:szCs w:val="24"/>
              </w:rPr>
              <w:t xml:space="preserve"> </w:t>
            </w:r>
            <w:r w:rsidR="009C3F16">
              <w:rPr>
                <w:rFonts w:ascii="Times New Roman" w:hAnsi="Times New Roman"/>
                <w:sz w:val="24"/>
                <w:szCs w:val="24"/>
              </w:rPr>
              <w:t>1 справка о доходах, об имуществе и обязательствах имущественного характера, представляемых гражданами, претендующими на замещение должностей руководителей организаций, подведомственных комитету</w:t>
            </w:r>
            <w:r w:rsidR="00AC3360">
              <w:rPr>
                <w:rFonts w:ascii="Times New Roman" w:hAnsi="Times New Roman"/>
                <w:sz w:val="24"/>
                <w:szCs w:val="24"/>
              </w:rPr>
              <w:t xml:space="preserve"> (в рамках рассмотрения кандидата на должность руководителя).</w:t>
            </w:r>
          </w:p>
          <w:p w:rsidR="00E539EB" w:rsidRDefault="00A3094C">
            <w:pPr>
              <w:spacing w:after="0" w:line="240" w:lineRule="auto"/>
              <w:rPr>
                <w:rFonts w:ascii="Times New Roman" w:hAnsi="Times New Roman"/>
                <w:b/>
                <w:sz w:val="24"/>
                <w:szCs w:val="24"/>
              </w:rPr>
            </w:pPr>
            <w:r>
              <w:rPr>
                <w:rFonts w:ascii="Times New Roman" w:hAnsi="Times New Roman"/>
                <w:b/>
                <w:sz w:val="24"/>
                <w:szCs w:val="24"/>
              </w:rPr>
              <w:t>Комитет по физической культуре и спорту:</w:t>
            </w:r>
          </w:p>
          <w:p w:rsidR="00AC3360" w:rsidRDefault="00A3094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а) </w:t>
            </w:r>
            <w:r w:rsidR="00AC3360">
              <w:rPr>
                <w:rFonts w:ascii="Times New Roman" w:hAnsi="Times New Roman"/>
                <w:sz w:val="24"/>
                <w:szCs w:val="24"/>
              </w:rPr>
              <w:t>1 справка о доходах, об имуществе и обязательствах имущественного характера, представляемых гражданами, претендующими на замещение должностей руководителей организаций</w:t>
            </w:r>
            <w:r w:rsidR="00AC3360">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от кандидатов, претендующих на замещение </w:t>
            </w:r>
            <w:r w:rsidR="00AC3360">
              <w:rPr>
                <w:rFonts w:ascii="Times New Roman" w:hAnsi="Times New Roman"/>
                <w:color w:val="000000" w:themeColor="text1"/>
                <w:sz w:val="24"/>
                <w:szCs w:val="24"/>
              </w:rPr>
              <w:t xml:space="preserve">должностей муниципальной службы </w:t>
            </w:r>
            <w:r w:rsidR="00AC3360">
              <w:rPr>
                <w:rFonts w:ascii="Times New Roman" w:hAnsi="Times New Roman"/>
                <w:sz w:val="24"/>
                <w:szCs w:val="24"/>
              </w:rPr>
              <w:t>(в рамках рассмотрения кандидата на должность).</w:t>
            </w:r>
          </w:p>
          <w:p w:rsidR="00E539EB" w:rsidRDefault="00A3094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б) сведения о доходах от кандидатов, претендующих на замещение </w:t>
            </w:r>
            <w:r>
              <w:rPr>
                <w:rFonts w:ascii="Times New Roman" w:hAnsi="Times New Roman"/>
                <w:sz w:val="24"/>
                <w:szCs w:val="24"/>
                <w:lang w:eastAsia="ru-RU"/>
              </w:rPr>
              <w:t>должностей руководителей организаций, подведомственных органам местного самоуправления Вологодского муниципального района,</w:t>
            </w:r>
            <w:r>
              <w:rPr>
                <w:rFonts w:ascii="Times New Roman" w:hAnsi="Times New Roman"/>
                <w:color w:val="000000" w:themeColor="text1"/>
                <w:sz w:val="24"/>
                <w:szCs w:val="24"/>
              </w:rPr>
              <w:t xml:space="preserve"> не поступали.</w:t>
            </w:r>
          </w:p>
          <w:p w:rsidR="00E539EB" w:rsidRDefault="00A3094C">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в) в ходе декларационной кампании за 202</w:t>
            </w:r>
            <w:r w:rsidR="00AC3360">
              <w:rPr>
                <w:rFonts w:ascii="Times New Roman" w:hAnsi="Times New Roman"/>
                <w:color w:val="000000" w:themeColor="text1"/>
                <w:sz w:val="24"/>
                <w:szCs w:val="24"/>
              </w:rPr>
              <w:t>3</w:t>
            </w:r>
            <w:r>
              <w:rPr>
                <w:rFonts w:ascii="Times New Roman" w:hAnsi="Times New Roman"/>
                <w:color w:val="000000" w:themeColor="text1"/>
                <w:sz w:val="24"/>
                <w:szCs w:val="24"/>
              </w:rPr>
              <w:t xml:space="preserve"> год 1 муниципальный служащий представил в установленные законодательством сроки сведения о доходах, а также о сведения о доходах супруг (супругов) и несовершеннолетних детей.</w:t>
            </w:r>
          </w:p>
          <w:p w:rsidR="00E539EB" w:rsidRDefault="00A3094C" w:rsidP="00AC3360">
            <w:pPr>
              <w:spacing w:after="0" w:line="240" w:lineRule="auto"/>
              <w:jc w:val="both"/>
              <w:rPr>
                <w:rFonts w:ascii="Times New Roman" w:hAnsi="Times New Roman"/>
                <w:sz w:val="24"/>
                <w:szCs w:val="24"/>
              </w:rPr>
            </w:pPr>
            <w:r>
              <w:rPr>
                <w:rFonts w:ascii="Times New Roman" w:hAnsi="Times New Roman"/>
                <w:color w:val="000000" w:themeColor="text1"/>
                <w:sz w:val="24"/>
                <w:szCs w:val="24"/>
              </w:rPr>
              <w:t>г) в ходе декларационной кампании за 202</w:t>
            </w:r>
            <w:r w:rsidR="00AC3360">
              <w:rPr>
                <w:rFonts w:ascii="Times New Roman" w:hAnsi="Times New Roman"/>
                <w:color w:val="000000" w:themeColor="text1"/>
                <w:sz w:val="24"/>
                <w:szCs w:val="24"/>
              </w:rPr>
              <w:t>3</w:t>
            </w:r>
            <w:r>
              <w:rPr>
                <w:rFonts w:ascii="Times New Roman" w:hAnsi="Times New Roman"/>
                <w:color w:val="000000" w:themeColor="text1"/>
                <w:sz w:val="24"/>
                <w:szCs w:val="24"/>
              </w:rPr>
              <w:t xml:space="preserve"> год </w:t>
            </w:r>
            <w:r>
              <w:rPr>
                <w:rFonts w:ascii="Times New Roman" w:hAnsi="Times New Roman"/>
                <w:sz w:val="24"/>
                <w:szCs w:val="24"/>
                <w:lang w:eastAsia="ru-RU"/>
              </w:rPr>
              <w:t xml:space="preserve">руководители                       7 учреждений, подведомственных комитету по физической культуре и спорту, </w:t>
            </w:r>
            <w:r>
              <w:rPr>
                <w:rFonts w:ascii="Times New Roman" w:hAnsi="Times New Roman"/>
                <w:color w:val="000000" w:themeColor="text1"/>
                <w:sz w:val="24"/>
                <w:szCs w:val="24"/>
              </w:rPr>
              <w:t>представили в установленные законодательством сроки сведения о доходах, а также о сведения о доходах своих супруг (супругов) и несовершеннолетних детей.</w:t>
            </w:r>
          </w:p>
        </w:tc>
      </w:tr>
      <w:tr w:rsidR="00E539EB">
        <w:tc>
          <w:tcPr>
            <w:tcW w:w="548" w:type="dxa"/>
          </w:tcPr>
          <w:p w:rsidR="00E539EB" w:rsidRDefault="00A3094C">
            <w:pPr>
              <w:spacing w:after="0" w:line="240" w:lineRule="auto"/>
              <w:jc w:val="center"/>
              <w:rPr>
                <w:rFonts w:ascii="Times New Roman" w:hAnsi="Times New Roman"/>
                <w:sz w:val="24"/>
                <w:szCs w:val="24"/>
              </w:rPr>
            </w:pPr>
            <w:r>
              <w:rPr>
                <w:rFonts w:ascii="Times New Roman" w:hAnsi="Times New Roman"/>
                <w:sz w:val="24"/>
                <w:szCs w:val="24"/>
              </w:rPr>
              <w:t>8.</w:t>
            </w:r>
          </w:p>
        </w:tc>
        <w:tc>
          <w:tcPr>
            <w:tcW w:w="3157" w:type="dxa"/>
          </w:tcPr>
          <w:p w:rsidR="00E539EB" w:rsidRDefault="00A3094C">
            <w:pPr>
              <w:spacing w:after="0" w:line="240" w:lineRule="auto"/>
              <w:rPr>
                <w:rFonts w:ascii="Times New Roman" w:hAnsi="Times New Roman"/>
                <w:sz w:val="24"/>
                <w:szCs w:val="24"/>
              </w:rPr>
            </w:pPr>
            <w:r>
              <w:rPr>
                <w:rFonts w:ascii="Times New Roman" w:eastAsia="Times New Roman" w:hAnsi="Times New Roman"/>
                <w:sz w:val="24"/>
                <w:szCs w:val="24"/>
                <w:lang w:eastAsia="ru-RU"/>
              </w:rPr>
              <w:t xml:space="preserve">Осуществление анализа представленных сведений </w:t>
            </w:r>
            <w:r>
              <w:rPr>
                <w:rFonts w:ascii="Times New Roman" w:hAnsi="Times New Roman"/>
                <w:sz w:val="24"/>
                <w:szCs w:val="24"/>
              </w:rPr>
              <w:t xml:space="preserve">о доходах, расходах, об имуществе и обязательствах имущественного характера и </w:t>
            </w:r>
            <w:r>
              <w:rPr>
                <w:rFonts w:ascii="Times New Roman" w:eastAsia="Times New Roman" w:hAnsi="Times New Roman"/>
                <w:sz w:val="24"/>
                <w:szCs w:val="24"/>
                <w:lang w:eastAsia="ru-RU"/>
              </w:rPr>
              <w:t xml:space="preserve">при необходимости инициирование проведения проверок полноты и достоверности представленных сведений </w:t>
            </w:r>
          </w:p>
        </w:tc>
        <w:tc>
          <w:tcPr>
            <w:tcW w:w="2349" w:type="dxa"/>
          </w:tcPr>
          <w:p w:rsidR="00E539EB" w:rsidRDefault="00A3094C">
            <w:pPr>
              <w:spacing w:after="0" w:line="240" w:lineRule="auto"/>
              <w:rPr>
                <w:rFonts w:ascii="Times New Roman" w:hAnsi="Times New Roman"/>
                <w:sz w:val="24"/>
                <w:szCs w:val="24"/>
              </w:rPr>
            </w:pPr>
            <w:r>
              <w:rPr>
                <w:rFonts w:ascii="Times New Roman" w:hAnsi="Times New Roman"/>
                <w:sz w:val="24"/>
                <w:szCs w:val="24"/>
              </w:rPr>
              <w:t>руководители органов администрации округа, органов администрации округа, наделенных правами юридического лица</w:t>
            </w:r>
          </w:p>
          <w:p w:rsidR="00E539EB" w:rsidRDefault="00E539EB">
            <w:pPr>
              <w:spacing w:after="0" w:line="240" w:lineRule="auto"/>
              <w:rPr>
                <w:rFonts w:ascii="Times New Roman" w:hAnsi="Times New Roman"/>
                <w:sz w:val="24"/>
                <w:szCs w:val="24"/>
              </w:rPr>
            </w:pPr>
          </w:p>
          <w:p w:rsidR="00E539EB" w:rsidRDefault="00A3094C">
            <w:pPr>
              <w:spacing w:after="0" w:line="240" w:lineRule="auto"/>
              <w:rPr>
                <w:rFonts w:ascii="Times New Roman" w:hAnsi="Times New Roman"/>
                <w:sz w:val="24"/>
                <w:szCs w:val="24"/>
              </w:rPr>
            </w:pPr>
            <w:r>
              <w:rPr>
                <w:rFonts w:ascii="Times New Roman" w:hAnsi="Times New Roman"/>
                <w:sz w:val="24"/>
                <w:szCs w:val="24"/>
              </w:rPr>
              <w:t xml:space="preserve">отдел кадровой работы и противодействия коррупции </w:t>
            </w:r>
          </w:p>
        </w:tc>
        <w:tc>
          <w:tcPr>
            <w:tcW w:w="2027" w:type="dxa"/>
          </w:tcPr>
          <w:p w:rsidR="00E539EB" w:rsidRDefault="00A3094C">
            <w:pPr>
              <w:spacing w:after="0" w:line="240" w:lineRule="auto"/>
              <w:rPr>
                <w:rFonts w:ascii="Times New Roman" w:hAnsi="Times New Roman"/>
                <w:sz w:val="24"/>
                <w:szCs w:val="24"/>
              </w:rPr>
            </w:pPr>
            <w:r>
              <w:rPr>
                <w:rFonts w:ascii="Times New Roman" w:hAnsi="Times New Roman"/>
                <w:sz w:val="24"/>
                <w:szCs w:val="24"/>
              </w:rPr>
              <w:t>при наличии оснований и поступлении соответствующей информации</w:t>
            </w:r>
          </w:p>
        </w:tc>
        <w:tc>
          <w:tcPr>
            <w:tcW w:w="7796" w:type="dxa"/>
          </w:tcPr>
          <w:p w:rsidR="00E539EB" w:rsidRDefault="00906539">
            <w:pPr>
              <w:spacing w:after="0" w:line="240" w:lineRule="auto"/>
              <w:jc w:val="both"/>
              <w:rPr>
                <w:rFonts w:ascii="Times New Roman" w:hAnsi="Times New Roman"/>
                <w:sz w:val="24"/>
                <w:szCs w:val="24"/>
              </w:rPr>
            </w:pPr>
            <w:r>
              <w:rPr>
                <w:rFonts w:ascii="Times New Roman" w:hAnsi="Times New Roman"/>
                <w:sz w:val="24"/>
                <w:szCs w:val="24"/>
              </w:rPr>
              <w:t xml:space="preserve">  </w:t>
            </w:r>
            <w:r w:rsidR="00E7135C">
              <w:rPr>
                <w:rFonts w:ascii="Times New Roman" w:hAnsi="Times New Roman"/>
                <w:sz w:val="24"/>
                <w:szCs w:val="24"/>
              </w:rPr>
              <w:t>По состоянию на 30 апреля 2024 г. п</w:t>
            </w:r>
            <w:r w:rsidR="00A3094C">
              <w:rPr>
                <w:rFonts w:ascii="Times New Roman" w:hAnsi="Times New Roman"/>
                <w:sz w:val="24"/>
                <w:szCs w:val="24"/>
              </w:rPr>
              <w:t>редставили справки</w:t>
            </w:r>
            <w:r w:rsidR="0063172E">
              <w:rPr>
                <w:rFonts w:ascii="Times New Roman" w:hAnsi="Times New Roman"/>
                <w:sz w:val="24"/>
                <w:szCs w:val="24"/>
              </w:rPr>
              <w:t xml:space="preserve"> о доходах</w:t>
            </w:r>
            <w:r w:rsidR="00A3094C">
              <w:rPr>
                <w:rFonts w:ascii="Times New Roman" w:hAnsi="Times New Roman"/>
                <w:sz w:val="24"/>
                <w:szCs w:val="24"/>
              </w:rPr>
              <w:t xml:space="preserve"> за 20</w:t>
            </w:r>
            <w:r w:rsidR="00DB2ABF">
              <w:rPr>
                <w:rFonts w:ascii="Times New Roman" w:hAnsi="Times New Roman"/>
                <w:sz w:val="24"/>
                <w:szCs w:val="24"/>
              </w:rPr>
              <w:t>2</w:t>
            </w:r>
            <w:r w:rsidR="00F515E2">
              <w:rPr>
                <w:rFonts w:ascii="Times New Roman" w:hAnsi="Times New Roman"/>
                <w:sz w:val="24"/>
                <w:szCs w:val="24"/>
              </w:rPr>
              <w:t>3</w:t>
            </w:r>
            <w:r w:rsidR="00DA3AD7">
              <w:rPr>
                <w:rFonts w:ascii="Times New Roman" w:hAnsi="Times New Roman"/>
                <w:sz w:val="24"/>
                <w:szCs w:val="24"/>
              </w:rPr>
              <w:t xml:space="preserve"> год в администрацию округа </w:t>
            </w:r>
            <w:r w:rsidR="00E7135C">
              <w:rPr>
                <w:rFonts w:ascii="Times New Roman" w:hAnsi="Times New Roman"/>
                <w:sz w:val="24"/>
                <w:szCs w:val="24"/>
              </w:rPr>
              <w:t>49</w:t>
            </w:r>
            <w:r w:rsidR="00DA3AD7">
              <w:rPr>
                <w:rFonts w:ascii="Times New Roman" w:hAnsi="Times New Roman"/>
                <w:sz w:val="24"/>
                <w:szCs w:val="24"/>
              </w:rPr>
              <w:t xml:space="preserve"> муниципальны</w:t>
            </w:r>
            <w:r w:rsidR="00E7135C">
              <w:rPr>
                <w:rFonts w:ascii="Times New Roman" w:hAnsi="Times New Roman"/>
                <w:sz w:val="24"/>
                <w:szCs w:val="24"/>
              </w:rPr>
              <w:t>х</w:t>
            </w:r>
            <w:r w:rsidR="00A3094C">
              <w:rPr>
                <w:rFonts w:ascii="Times New Roman" w:hAnsi="Times New Roman"/>
                <w:sz w:val="24"/>
                <w:szCs w:val="24"/>
              </w:rPr>
              <w:t xml:space="preserve"> служащи</w:t>
            </w:r>
            <w:r w:rsidR="00E7135C">
              <w:rPr>
                <w:rFonts w:ascii="Times New Roman" w:hAnsi="Times New Roman"/>
                <w:sz w:val="24"/>
                <w:szCs w:val="24"/>
              </w:rPr>
              <w:t>х</w:t>
            </w:r>
            <w:r w:rsidR="00A3094C">
              <w:rPr>
                <w:rFonts w:ascii="Times New Roman" w:hAnsi="Times New Roman"/>
                <w:sz w:val="24"/>
                <w:szCs w:val="24"/>
              </w:rPr>
              <w:t xml:space="preserve"> </w:t>
            </w:r>
            <w:r w:rsidR="00A3094C">
              <w:rPr>
                <w:rFonts w:ascii="Times New Roman" w:hAnsi="Times New Roman"/>
                <w:i/>
                <w:sz w:val="24"/>
                <w:szCs w:val="24"/>
              </w:rPr>
              <w:t xml:space="preserve">(в том числе </w:t>
            </w:r>
            <w:r w:rsidR="00E7135C">
              <w:rPr>
                <w:rFonts w:ascii="Times New Roman" w:hAnsi="Times New Roman"/>
                <w:i/>
                <w:sz w:val="24"/>
                <w:szCs w:val="24"/>
              </w:rPr>
              <w:t>2</w:t>
            </w:r>
            <w:r w:rsidR="00A3094C">
              <w:rPr>
                <w:rFonts w:ascii="Times New Roman" w:hAnsi="Times New Roman"/>
                <w:i/>
                <w:sz w:val="24"/>
                <w:szCs w:val="24"/>
              </w:rPr>
              <w:t xml:space="preserve"> руководителя органов администрации округа, наделенных правами юридического лица и </w:t>
            </w:r>
            <w:r w:rsidR="00E7135C">
              <w:rPr>
                <w:rFonts w:ascii="Times New Roman" w:hAnsi="Times New Roman"/>
                <w:i/>
                <w:sz w:val="24"/>
                <w:szCs w:val="24"/>
              </w:rPr>
              <w:t>5</w:t>
            </w:r>
            <w:r w:rsidR="00A3094C">
              <w:rPr>
                <w:rFonts w:ascii="Times New Roman" w:hAnsi="Times New Roman"/>
                <w:i/>
                <w:sz w:val="24"/>
                <w:szCs w:val="24"/>
              </w:rPr>
              <w:t xml:space="preserve"> руководителей организаций, подведомственных администрации округа, в чьи обязанности входит представление сведений о доходах, расходах, об имуществе и обязательствах имущественного характера).</w:t>
            </w:r>
            <w:r w:rsidR="00A3094C">
              <w:rPr>
                <w:rFonts w:ascii="Times New Roman" w:hAnsi="Times New Roman"/>
                <w:sz w:val="24"/>
                <w:szCs w:val="24"/>
              </w:rPr>
              <w:t xml:space="preserve"> Также сведения о доходах представлены в отношении </w:t>
            </w:r>
            <w:r w:rsidR="00E7135C">
              <w:rPr>
                <w:rFonts w:ascii="Times New Roman" w:hAnsi="Times New Roman"/>
                <w:sz w:val="24"/>
                <w:szCs w:val="24"/>
              </w:rPr>
              <w:t>9</w:t>
            </w:r>
            <w:r w:rsidR="00A3094C">
              <w:rPr>
                <w:rFonts w:ascii="Times New Roman" w:hAnsi="Times New Roman"/>
                <w:sz w:val="24"/>
                <w:szCs w:val="24"/>
              </w:rPr>
              <w:t xml:space="preserve">8 членов их семей. </w:t>
            </w:r>
          </w:p>
          <w:p w:rsidR="00723BD1" w:rsidRPr="001D327F" w:rsidRDefault="00906539" w:rsidP="00723BD1">
            <w:pPr>
              <w:widowControl w:val="0"/>
              <w:autoSpaceDE w:val="0"/>
              <w:autoSpaceDN w:val="0"/>
              <w:spacing w:after="0" w:line="240" w:lineRule="auto"/>
              <w:jc w:val="both"/>
              <w:rPr>
                <w:rFonts w:ascii="Times New Roman" w:hAnsi="Times New Roman"/>
                <w:i/>
                <w:sz w:val="24"/>
                <w:szCs w:val="24"/>
              </w:rPr>
            </w:pPr>
            <w:r>
              <w:rPr>
                <w:rFonts w:ascii="Times New Roman" w:eastAsia="Times New Roman" w:hAnsi="Times New Roman"/>
                <w:sz w:val="24"/>
                <w:szCs w:val="24"/>
                <w:lang w:eastAsia="ru-RU"/>
              </w:rPr>
              <w:t xml:space="preserve">  </w:t>
            </w:r>
            <w:r w:rsidR="00723BD1" w:rsidRPr="001D327F">
              <w:rPr>
                <w:rFonts w:ascii="Times New Roman" w:eastAsia="Times New Roman" w:hAnsi="Times New Roman"/>
                <w:sz w:val="24"/>
                <w:szCs w:val="24"/>
                <w:lang w:eastAsia="ru-RU"/>
              </w:rPr>
              <w:t>В ходе анализа сведений выявлены расхождения в представленных справках за 2023</w:t>
            </w:r>
            <w:r w:rsidR="00723BD1">
              <w:rPr>
                <w:rFonts w:ascii="Times New Roman" w:eastAsia="Times New Roman" w:hAnsi="Times New Roman"/>
                <w:sz w:val="24"/>
                <w:szCs w:val="24"/>
                <w:lang w:eastAsia="ru-RU"/>
              </w:rPr>
              <w:t xml:space="preserve"> и 2022</w:t>
            </w:r>
            <w:r w:rsidR="00723BD1" w:rsidRPr="001D327F">
              <w:rPr>
                <w:rFonts w:ascii="Times New Roman" w:eastAsia="Times New Roman" w:hAnsi="Times New Roman"/>
                <w:sz w:val="24"/>
                <w:szCs w:val="24"/>
                <w:lang w:eastAsia="ru-RU"/>
              </w:rPr>
              <w:t xml:space="preserve"> год</w:t>
            </w:r>
            <w:r w:rsidR="00723BD1">
              <w:rPr>
                <w:rFonts w:ascii="Times New Roman" w:eastAsia="Times New Roman" w:hAnsi="Times New Roman"/>
                <w:sz w:val="24"/>
                <w:szCs w:val="24"/>
                <w:lang w:eastAsia="ru-RU"/>
              </w:rPr>
              <w:t>ы</w:t>
            </w:r>
            <w:r w:rsidR="00723BD1" w:rsidRPr="001D327F">
              <w:rPr>
                <w:rFonts w:ascii="Times New Roman" w:eastAsia="Times New Roman" w:hAnsi="Times New Roman"/>
                <w:sz w:val="24"/>
                <w:szCs w:val="24"/>
                <w:lang w:eastAsia="ru-RU"/>
              </w:rPr>
              <w:t xml:space="preserve"> периодами (при наличии) у </w:t>
            </w:r>
            <w:r w:rsidR="00723BD1">
              <w:rPr>
                <w:rFonts w:ascii="Times New Roman" w:eastAsia="Times New Roman" w:hAnsi="Times New Roman"/>
                <w:sz w:val="24"/>
                <w:szCs w:val="24"/>
                <w:lang w:eastAsia="ru-RU"/>
              </w:rPr>
              <w:t>3</w:t>
            </w:r>
            <w:r w:rsidR="00723BD1" w:rsidRPr="001D327F">
              <w:rPr>
                <w:rFonts w:ascii="Times New Roman" w:eastAsia="Times New Roman" w:hAnsi="Times New Roman"/>
                <w:sz w:val="24"/>
                <w:szCs w:val="24"/>
                <w:lang w:eastAsia="ru-RU"/>
              </w:rPr>
              <w:t xml:space="preserve"> муниципальных служащих. С муниципальными служащими проведены разъяснительные беседы, в ходе которых представлены сведения финансовых организаций с актуальной информацией, указано на недопущение нарушений в дальнейшем.</w:t>
            </w:r>
            <w:r w:rsidR="00723BD1">
              <w:rPr>
                <w:rFonts w:ascii="Times New Roman" w:eastAsia="Times New Roman" w:hAnsi="Times New Roman"/>
                <w:sz w:val="24"/>
                <w:szCs w:val="24"/>
                <w:lang w:eastAsia="ru-RU"/>
              </w:rPr>
              <w:t>1 муниципальный служащий за недостоверное и неполное предоставление сведений о счетах в банках и иных кредитных организациях привлечен к дисциплинарной ответственности в виде замечания за совершение коррупционного правонарушения.</w:t>
            </w:r>
            <w:r w:rsidR="00723BD1" w:rsidRPr="001D327F">
              <w:rPr>
                <w:rFonts w:ascii="Times New Roman" w:eastAsia="Times New Roman" w:hAnsi="Times New Roman"/>
                <w:sz w:val="24"/>
                <w:szCs w:val="24"/>
                <w:lang w:eastAsia="ru-RU"/>
              </w:rPr>
              <w:t xml:space="preserve"> </w:t>
            </w:r>
          </w:p>
          <w:p w:rsidR="00E539EB" w:rsidRDefault="00A3094C">
            <w:pPr>
              <w:spacing w:after="0" w:line="240" w:lineRule="auto"/>
              <w:jc w:val="both"/>
              <w:rPr>
                <w:rFonts w:ascii="Times New Roman" w:hAnsi="Times New Roman"/>
                <w:sz w:val="24"/>
                <w:szCs w:val="24"/>
              </w:rPr>
            </w:pPr>
            <w:r>
              <w:rPr>
                <w:rFonts w:ascii="Times New Roman" w:hAnsi="Times New Roman"/>
                <w:b/>
                <w:sz w:val="24"/>
                <w:szCs w:val="24"/>
              </w:rPr>
              <w:t>Комитет по образованию:</w:t>
            </w:r>
            <w:r>
              <w:rPr>
                <w:rFonts w:ascii="Times New Roman" w:hAnsi="Times New Roman"/>
                <w:sz w:val="24"/>
                <w:szCs w:val="24"/>
              </w:rPr>
              <w:t xml:space="preserve"> в 202</w:t>
            </w:r>
            <w:r w:rsidR="003F157A">
              <w:rPr>
                <w:rFonts w:ascii="Times New Roman" w:hAnsi="Times New Roman"/>
                <w:sz w:val="24"/>
                <w:szCs w:val="24"/>
              </w:rPr>
              <w:t>4 году 35</w:t>
            </w:r>
            <w:r>
              <w:rPr>
                <w:rFonts w:ascii="Times New Roman" w:hAnsi="Times New Roman"/>
                <w:sz w:val="24"/>
                <w:szCs w:val="24"/>
              </w:rPr>
              <w:t xml:space="preserve"> руководителей образовательных организаций, подведомственных комитету по образованию, а также 2 муниципальных служащих предст</w:t>
            </w:r>
            <w:r w:rsidR="003E491C">
              <w:rPr>
                <w:rFonts w:ascii="Times New Roman" w:hAnsi="Times New Roman"/>
                <w:sz w:val="24"/>
                <w:szCs w:val="24"/>
              </w:rPr>
              <w:t>авили сведения о доходах, расходах, об имуществе и обязательствах имущественного характера</w:t>
            </w:r>
            <w:r w:rsidR="00DB02A3">
              <w:rPr>
                <w:rFonts w:ascii="Times New Roman" w:hAnsi="Times New Roman"/>
                <w:sz w:val="24"/>
                <w:szCs w:val="24"/>
              </w:rPr>
              <w:t xml:space="preserve"> своих, </w:t>
            </w:r>
            <w:r>
              <w:rPr>
                <w:rFonts w:ascii="Times New Roman" w:hAnsi="Times New Roman"/>
                <w:sz w:val="24"/>
                <w:szCs w:val="24"/>
              </w:rPr>
              <w:t>супругов и несовершеннолетних детей.</w:t>
            </w:r>
          </w:p>
          <w:p w:rsidR="00E539EB" w:rsidRDefault="00A3094C">
            <w:pPr>
              <w:spacing w:after="0" w:line="240" w:lineRule="auto"/>
              <w:jc w:val="both"/>
              <w:rPr>
                <w:rFonts w:ascii="Times New Roman" w:hAnsi="Times New Roman"/>
                <w:sz w:val="24"/>
                <w:szCs w:val="24"/>
              </w:rPr>
            </w:pPr>
            <w:r>
              <w:rPr>
                <w:rFonts w:ascii="Times New Roman" w:hAnsi="Times New Roman"/>
                <w:b/>
                <w:sz w:val="24"/>
                <w:szCs w:val="24"/>
              </w:rPr>
              <w:t xml:space="preserve">Комитет по культуре и туризму: </w:t>
            </w:r>
            <w:r>
              <w:rPr>
                <w:rFonts w:ascii="Times New Roman" w:hAnsi="Times New Roman"/>
                <w:sz w:val="24"/>
                <w:szCs w:val="24"/>
              </w:rPr>
              <w:t>проведен анализ предоставленных сведений о доходах</w:t>
            </w:r>
            <w:r w:rsidR="00DB02A3">
              <w:rPr>
                <w:rFonts w:ascii="Times New Roman" w:hAnsi="Times New Roman"/>
                <w:sz w:val="24"/>
                <w:szCs w:val="24"/>
              </w:rPr>
              <w:t>, расходах, об имуществе и обязательствах имущественного характера своих, супругов и несовершеннолетних детей.</w:t>
            </w:r>
          </w:p>
          <w:p w:rsidR="00E539EB" w:rsidRDefault="00A3094C">
            <w:pPr>
              <w:spacing w:after="0" w:line="240" w:lineRule="auto"/>
              <w:rPr>
                <w:rFonts w:ascii="Times New Roman" w:hAnsi="Times New Roman"/>
                <w:b/>
                <w:sz w:val="24"/>
                <w:szCs w:val="24"/>
              </w:rPr>
            </w:pPr>
            <w:r>
              <w:rPr>
                <w:rFonts w:ascii="Times New Roman" w:hAnsi="Times New Roman"/>
                <w:b/>
                <w:sz w:val="24"/>
                <w:szCs w:val="24"/>
              </w:rPr>
              <w:t>Комитет по физической культуре и спорту:</w:t>
            </w:r>
          </w:p>
          <w:p w:rsidR="00E539EB" w:rsidRDefault="00A3094C">
            <w:pPr>
              <w:spacing w:after="0" w:line="240" w:lineRule="auto"/>
              <w:jc w:val="both"/>
              <w:rPr>
                <w:rFonts w:ascii="Times New Roman" w:hAnsi="Times New Roman"/>
                <w:sz w:val="24"/>
                <w:szCs w:val="24"/>
              </w:rPr>
            </w:pPr>
            <w:r>
              <w:rPr>
                <w:rFonts w:ascii="Times New Roman" w:hAnsi="Times New Roman"/>
                <w:sz w:val="24"/>
                <w:szCs w:val="24"/>
              </w:rPr>
              <w:t>Проведена работа по осуществлению детального анализа сведений</w:t>
            </w:r>
            <w:r w:rsidR="003E491C">
              <w:rPr>
                <w:rFonts w:ascii="Times New Roman" w:hAnsi="Times New Roman"/>
                <w:sz w:val="24"/>
                <w:szCs w:val="24"/>
              </w:rPr>
              <w:t xml:space="preserve"> о доходах</w:t>
            </w:r>
            <w:r>
              <w:rPr>
                <w:rFonts w:ascii="Times New Roman" w:hAnsi="Times New Roman"/>
                <w:sz w:val="24"/>
                <w:szCs w:val="24"/>
              </w:rPr>
              <w:t>, признаков конфликта интересов и иных нарушений законодательства Российской Федерации о противодействии коррупции не выявлено.</w:t>
            </w:r>
          </w:p>
          <w:p w:rsidR="00E539EB" w:rsidRDefault="00A3094C">
            <w:pPr>
              <w:spacing w:after="0" w:line="240" w:lineRule="auto"/>
              <w:jc w:val="both"/>
              <w:rPr>
                <w:rFonts w:ascii="Times New Roman" w:hAnsi="Times New Roman"/>
                <w:sz w:val="24"/>
                <w:szCs w:val="24"/>
              </w:rPr>
            </w:pPr>
            <w:r>
              <w:rPr>
                <w:rFonts w:ascii="Times New Roman" w:hAnsi="Times New Roman"/>
                <w:sz w:val="24"/>
                <w:szCs w:val="24"/>
              </w:rPr>
              <w:t>Основания для инициирования проведения проверок достоверности и полноты сведений отсутствовали.</w:t>
            </w:r>
          </w:p>
        </w:tc>
      </w:tr>
      <w:tr w:rsidR="00E539EB">
        <w:tc>
          <w:tcPr>
            <w:tcW w:w="548" w:type="dxa"/>
          </w:tcPr>
          <w:p w:rsidR="00E539EB" w:rsidRDefault="00A3094C">
            <w:pPr>
              <w:spacing w:after="0" w:line="240" w:lineRule="auto"/>
              <w:jc w:val="center"/>
              <w:rPr>
                <w:rFonts w:ascii="Times New Roman" w:hAnsi="Times New Roman"/>
                <w:sz w:val="24"/>
                <w:szCs w:val="24"/>
              </w:rPr>
            </w:pPr>
            <w:r>
              <w:rPr>
                <w:rFonts w:ascii="Times New Roman" w:hAnsi="Times New Roman"/>
                <w:sz w:val="24"/>
                <w:szCs w:val="24"/>
              </w:rPr>
              <w:t>9.</w:t>
            </w:r>
          </w:p>
        </w:tc>
        <w:tc>
          <w:tcPr>
            <w:tcW w:w="3157" w:type="dxa"/>
          </w:tcPr>
          <w:p w:rsidR="00E539EB" w:rsidRDefault="00A3094C">
            <w:pPr>
              <w:spacing w:after="0" w:line="240" w:lineRule="auto"/>
              <w:rPr>
                <w:sz w:val="24"/>
                <w:szCs w:val="24"/>
              </w:rPr>
            </w:pPr>
            <w:r>
              <w:rPr>
                <w:rFonts w:ascii="Times New Roman" w:eastAsia="Times New Roman" w:hAnsi="Times New Roman"/>
                <w:sz w:val="24"/>
                <w:szCs w:val="24"/>
                <w:lang w:eastAsia="ru-RU"/>
              </w:rPr>
              <w:t>Размещение сведений о доходах, расходах, об имуществе и обязательствах имущественного характера на официальных сайтах органов местного самоуправления ВМО</w:t>
            </w:r>
          </w:p>
          <w:p w:rsidR="00E539EB" w:rsidRDefault="00E539EB">
            <w:pPr>
              <w:spacing w:after="0" w:line="240" w:lineRule="auto"/>
              <w:jc w:val="both"/>
              <w:rPr>
                <w:rFonts w:ascii="Times New Roman" w:hAnsi="Times New Roman"/>
                <w:sz w:val="24"/>
                <w:szCs w:val="24"/>
              </w:rPr>
            </w:pPr>
          </w:p>
        </w:tc>
        <w:tc>
          <w:tcPr>
            <w:tcW w:w="2349" w:type="dxa"/>
          </w:tcPr>
          <w:p w:rsidR="00E539EB" w:rsidRDefault="00A3094C">
            <w:pPr>
              <w:spacing w:after="0" w:line="240" w:lineRule="auto"/>
              <w:rPr>
                <w:rFonts w:ascii="Times New Roman" w:hAnsi="Times New Roman"/>
                <w:sz w:val="24"/>
                <w:szCs w:val="24"/>
              </w:rPr>
            </w:pPr>
            <w:r>
              <w:rPr>
                <w:rFonts w:ascii="Times New Roman" w:hAnsi="Times New Roman"/>
                <w:sz w:val="24"/>
                <w:szCs w:val="24"/>
              </w:rPr>
              <w:t>руководители органов администрации округа, органов администрации округа, наделенных правами юридического лица</w:t>
            </w:r>
          </w:p>
          <w:p w:rsidR="00E539EB" w:rsidRDefault="00E539EB">
            <w:pPr>
              <w:spacing w:after="0" w:line="240" w:lineRule="auto"/>
              <w:rPr>
                <w:rFonts w:ascii="Times New Roman" w:hAnsi="Times New Roman"/>
                <w:sz w:val="24"/>
                <w:szCs w:val="24"/>
              </w:rPr>
            </w:pPr>
          </w:p>
          <w:p w:rsidR="00E539EB" w:rsidRDefault="00A3094C">
            <w:pPr>
              <w:spacing w:after="0" w:line="240" w:lineRule="auto"/>
              <w:rPr>
                <w:rFonts w:ascii="Times New Roman" w:hAnsi="Times New Roman"/>
                <w:sz w:val="24"/>
                <w:szCs w:val="24"/>
              </w:rPr>
            </w:pPr>
            <w:r>
              <w:rPr>
                <w:rFonts w:ascii="Times New Roman" w:hAnsi="Times New Roman"/>
                <w:sz w:val="24"/>
                <w:szCs w:val="24"/>
              </w:rPr>
              <w:t>отдел кадровой работы и противодействия коррупции</w:t>
            </w:r>
          </w:p>
        </w:tc>
        <w:tc>
          <w:tcPr>
            <w:tcW w:w="2027" w:type="dxa"/>
          </w:tcPr>
          <w:p w:rsidR="00E539EB" w:rsidRDefault="00A3094C">
            <w:pPr>
              <w:spacing w:after="0" w:line="240" w:lineRule="auto"/>
              <w:rPr>
                <w:rFonts w:ascii="Times New Roman" w:hAnsi="Times New Roman"/>
                <w:sz w:val="24"/>
                <w:szCs w:val="24"/>
              </w:rPr>
            </w:pPr>
            <w:r>
              <w:rPr>
                <w:rFonts w:ascii="Times New Roman" w:hAnsi="Times New Roman"/>
                <w:sz w:val="24"/>
                <w:szCs w:val="24"/>
              </w:rPr>
              <w:t>при назначении граждан, претендующих на замещение должностей муниципальной службы, включенных в соответствующий Перечень;</w:t>
            </w:r>
          </w:p>
          <w:p w:rsidR="00E539EB" w:rsidRDefault="00E539EB">
            <w:pPr>
              <w:spacing w:after="0" w:line="240" w:lineRule="auto"/>
              <w:rPr>
                <w:rFonts w:ascii="Times New Roman" w:hAnsi="Times New Roman"/>
                <w:sz w:val="16"/>
                <w:szCs w:val="16"/>
              </w:rPr>
            </w:pPr>
          </w:p>
          <w:p w:rsidR="00E539EB" w:rsidRDefault="00A3094C">
            <w:pPr>
              <w:spacing w:after="0" w:line="240" w:lineRule="auto"/>
              <w:rPr>
                <w:rFonts w:ascii="Times New Roman" w:hAnsi="Times New Roman"/>
                <w:sz w:val="24"/>
                <w:szCs w:val="24"/>
              </w:rPr>
            </w:pPr>
            <w:r>
              <w:rPr>
                <w:rFonts w:ascii="Times New Roman" w:hAnsi="Times New Roman"/>
                <w:sz w:val="24"/>
                <w:szCs w:val="24"/>
              </w:rPr>
              <w:t>в течение 14 рабочих дней по истечении срока, установленного для представления  сведений</w:t>
            </w:r>
          </w:p>
        </w:tc>
        <w:tc>
          <w:tcPr>
            <w:tcW w:w="7796" w:type="dxa"/>
          </w:tcPr>
          <w:p w:rsidR="00E539EB" w:rsidRDefault="00A3094C">
            <w:pPr>
              <w:spacing w:after="0" w:line="240" w:lineRule="auto"/>
              <w:jc w:val="both"/>
              <w:rPr>
                <w:rFonts w:ascii="Times New Roman" w:hAnsi="Times New Roman"/>
                <w:sz w:val="24"/>
                <w:szCs w:val="24"/>
              </w:rPr>
            </w:pPr>
            <w:r>
              <w:rPr>
                <w:rFonts w:ascii="Times New Roman" w:hAnsi="Times New Roman"/>
                <w:sz w:val="24"/>
                <w:szCs w:val="24"/>
              </w:rPr>
              <w:t>В соответствии с подпунктом «ж» пункта 1 Указа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в период проведения СВО и впредь до издания соответствующих нормативных правовых актов Российской Федерации размещение в информационно-телекоммуникационной сети «Интернет» на официальных сайтах органов и организаций сведений о доходах, расходах, об имуществе и обязательствах имущественного характера, представляемых в соответствии с Федеральным законом от 25 декабря 2008 г. № 273-ФЗ «О противодействии коррупции» и другими федеральными законами, и предоставление таких сведений общероссийским средствам массовой информации для опубликования не осуществляются.</w:t>
            </w:r>
            <w:r>
              <w:rPr>
                <w:rFonts w:ascii="Times New Roman" w:eastAsia="Times New Roman" w:hAnsi="Times New Roman"/>
                <w:sz w:val="24"/>
                <w:szCs w:val="24"/>
                <w:lang w:eastAsia="ru-RU"/>
              </w:rPr>
              <w:t xml:space="preserve">    </w:t>
            </w:r>
          </w:p>
        </w:tc>
      </w:tr>
      <w:tr w:rsidR="00E539EB">
        <w:tc>
          <w:tcPr>
            <w:tcW w:w="548" w:type="dxa"/>
          </w:tcPr>
          <w:p w:rsidR="00E539EB" w:rsidRDefault="00A3094C">
            <w:pPr>
              <w:spacing w:after="0" w:line="240" w:lineRule="auto"/>
              <w:jc w:val="center"/>
              <w:rPr>
                <w:rFonts w:ascii="Times New Roman" w:hAnsi="Times New Roman"/>
                <w:sz w:val="24"/>
                <w:szCs w:val="24"/>
              </w:rPr>
            </w:pPr>
            <w:r>
              <w:rPr>
                <w:rFonts w:ascii="Times New Roman" w:hAnsi="Times New Roman"/>
                <w:sz w:val="24"/>
                <w:szCs w:val="24"/>
              </w:rPr>
              <w:t>10.</w:t>
            </w:r>
          </w:p>
        </w:tc>
        <w:tc>
          <w:tcPr>
            <w:tcW w:w="3157" w:type="dxa"/>
          </w:tcPr>
          <w:p w:rsidR="00E539EB" w:rsidRDefault="00A3094C">
            <w:pPr>
              <w:spacing w:after="0" w:line="240" w:lineRule="auto"/>
              <w:rPr>
                <w:rFonts w:ascii="Times New Roman" w:hAnsi="Times New Roman"/>
                <w:sz w:val="24"/>
                <w:szCs w:val="24"/>
                <w:highlight w:val="yellow"/>
              </w:rPr>
            </w:pPr>
            <w:r>
              <w:rPr>
                <w:rFonts w:ascii="Times New Roman" w:hAnsi="Times New Roman"/>
                <w:sz w:val="24"/>
                <w:szCs w:val="24"/>
              </w:rPr>
              <w:t>Организация информирования муниципальных служащих и лиц, замещающих муниципальные должности, об основных положениях законодательства Российской Федерации о противодействии коррупции</w:t>
            </w:r>
          </w:p>
        </w:tc>
        <w:tc>
          <w:tcPr>
            <w:tcW w:w="2349" w:type="dxa"/>
          </w:tcPr>
          <w:p w:rsidR="00E539EB" w:rsidRDefault="00A3094C">
            <w:pPr>
              <w:spacing w:after="0" w:line="240" w:lineRule="auto"/>
              <w:rPr>
                <w:rFonts w:ascii="Times New Roman" w:hAnsi="Times New Roman"/>
                <w:sz w:val="24"/>
                <w:szCs w:val="24"/>
              </w:rPr>
            </w:pPr>
            <w:r>
              <w:rPr>
                <w:rFonts w:ascii="Times New Roman" w:hAnsi="Times New Roman"/>
                <w:sz w:val="24"/>
                <w:szCs w:val="24"/>
              </w:rPr>
              <w:t>руководители органов администрации округа, органов администрации округа, наделенных правами юридического лица</w:t>
            </w:r>
          </w:p>
          <w:p w:rsidR="00E539EB" w:rsidRDefault="00E539EB">
            <w:pPr>
              <w:spacing w:after="0" w:line="240" w:lineRule="auto"/>
              <w:rPr>
                <w:rFonts w:ascii="Times New Roman" w:hAnsi="Times New Roman"/>
                <w:sz w:val="24"/>
                <w:szCs w:val="24"/>
              </w:rPr>
            </w:pPr>
          </w:p>
          <w:p w:rsidR="00E539EB" w:rsidRDefault="00A3094C">
            <w:pPr>
              <w:spacing w:after="0" w:line="240" w:lineRule="auto"/>
              <w:rPr>
                <w:rFonts w:ascii="Times New Roman" w:hAnsi="Times New Roman"/>
                <w:sz w:val="24"/>
                <w:szCs w:val="24"/>
              </w:rPr>
            </w:pPr>
            <w:r>
              <w:rPr>
                <w:rFonts w:ascii="Times New Roman" w:hAnsi="Times New Roman"/>
                <w:sz w:val="24"/>
                <w:szCs w:val="24"/>
              </w:rPr>
              <w:t xml:space="preserve">отдел кадровой работы и противодействия коррупции </w:t>
            </w:r>
          </w:p>
        </w:tc>
        <w:tc>
          <w:tcPr>
            <w:tcW w:w="2027" w:type="dxa"/>
          </w:tcPr>
          <w:p w:rsidR="00E539EB" w:rsidRDefault="00A3094C">
            <w:pPr>
              <w:spacing w:after="0" w:line="240" w:lineRule="auto"/>
              <w:jc w:val="both"/>
              <w:rPr>
                <w:rFonts w:ascii="Times New Roman" w:hAnsi="Times New Roman"/>
                <w:sz w:val="24"/>
                <w:szCs w:val="24"/>
              </w:rPr>
            </w:pPr>
            <w:r>
              <w:rPr>
                <w:rFonts w:ascii="Times New Roman" w:hAnsi="Times New Roman"/>
                <w:sz w:val="24"/>
                <w:szCs w:val="24"/>
              </w:rPr>
              <w:t>постоянно</w:t>
            </w:r>
          </w:p>
        </w:tc>
        <w:tc>
          <w:tcPr>
            <w:tcW w:w="7796" w:type="dxa"/>
          </w:tcPr>
          <w:p w:rsidR="00E539EB" w:rsidRPr="000F127B" w:rsidRDefault="00906539">
            <w:pPr>
              <w:spacing w:after="0" w:line="240" w:lineRule="auto"/>
              <w:jc w:val="both"/>
              <w:rPr>
                <w:rFonts w:ascii="Times New Roman" w:hAnsi="Times New Roman"/>
                <w:sz w:val="24"/>
                <w:szCs w:val="24"/>
              </w:rPr>
            </w:pPr>
            <w:r>
              <w:rPr>
                <w:rFonts w:ascii="Times New Roman" w:eastAsia="Times New Roman" w:hAnsi="Times New Roman"/>
                <w:sz w:val="24"/>
                <w:szCs w:val="24"/>
                <w:lang w:eastAsia="ru-RU"/>
              </w:rPr>
              <w:t xml:space="preserve">  </w:t>
            </w:r>
            <w:r w:rsidR="001B56B5">
              <w:rPr>
                <w:rFonts w:ascii="Times New Roman" w:eastAsia="Times New Roman" w:hAnsi="Times New Roman"/>
                <w:sz w:val="24"/>
                <w:szCs w:val="24"/>
                <w:lang w:eastAsia="ru-RU"/>
              </w:rPr>
              <w:t>П</w:t>
            </w:r>
            <w:r w:rsidR="00A3094C">
              <w:rPr>
                <w:rFonts w:ascii="Times New Roman" w:eastAsia="Times New Roman" w:hAnsi="Times New Roman"/>
                <w:sz w:val="24"/>
                <w:szCs w:val="24"/>
                <w:lang w:eastAsia="ru-RU"/>
              </w:rPr>
              <w:t>роводится</w:t>
            </w:r>
            <w:r w:rsidR="001B56B5">
              <w:rPr>
                <w:rFonts w:ascii="Times New Roman" w:eastAsia="Times New Roman" w:hAnsi="Times New Roman"/>
                <w:sz w:val="24"/>
                <w:szCs w:val="24"/>
                <w:lang w:eastAsia="ru-RU"/>
              </w:rPr>
              <w:t xml:space="preserve"> регулярное информирование</w:t>
            </w:r>
            <w:r w:rsidR="00A3094C">
              <w:rPr>
                <w:rFonts w:ascii="Times New Roman" w:eastAsia="Times New Roman" w:hAnsi="Times New Roman"/>
                <w:sz w:val="24"/>
                <w:szCs w:val="24"/>
                <w:lang w:eastAsia="ru-RU"/>
              </w:rPr>
              <w:t xml:space="preserve"> пут</w:t>
            </w:r>
            <w:r w:rsidR="001B56B5">
              <w:rPr>
                <w:rFonts w:ascii="Times New Roman" w:eastAsia="Times New Roman" w:hAnsi="Times New Roman"/>
                <w:sz w:val="24"/>
                <w:szCs w:val="24"/>
                <w:lang w:eastAsia="ru-RU"/>
              </w:rPr>
              <w:t xml:space="preserve">ем рассылки материалов </w:t>
            </w:r>
            <w:r w:rsidR="00A3094C">
              <w:rPr>
                <w:rFonts w:ascii="Times New Roman" w:eastAsia="Times New Roman" w:hAnsi="Times New Roman"/>
                <w:sz w:val="24"/>
                <w:szCs w:val="24"/>
                <w:lang w:eastAsia="ru-RU"/>
              </w:rPr>
              <w:t xml:space="preserve">антикоррупционной направленности. Нормативные правовые акты, методические рекомендации, обзоры практики право применения в сфере противодействия коррупции доводятся до </w:t>
            </w:r>
            <w:r w:rsidR="00A3094C">
              <w:rPr>
                <w:rFonts w:ascii="Times New Roman" w:hAnsi="Times New Roman"/>
                <w:sz w:val="24"/>
                <w:szCs w:val="24"/>
              </w:rPr>
              <w:t>лиц, ответственных за работу по профилактике коррупционных правонарушений.</w:t>
            </w:r>
          </w:p>
          <w:p w:rsidR="00E539EB" w:rsidRDefault="00DB02A3">
            <w:pPr>
              <w:spacing w:after="0" w:line="240" w:lineRule="auto"/>
              <w:jc w:val="both"/>
              <w:rPr>
                <w:rFonts w:ascii="TimesNewRomanPSMT" w:hAnsi="TimesNewRomanPSMT" w:cs="TimesNewRomanPSMT"/>
                <w:color w:val="000000"/>
                <w:sz w:val="24"/>
                <w:szCs w:val="24"/>
              </w:rPr>
            </w:pPr>
            <w:r>
              <w:rPr>
                <w:rFonts w:asciiTheme="minorHAnsi" w:hAnsiTheme="minorHAnsi" w:cs="TimesNewRomanPSMT"/>
                <w:color w:val="000000"/>
                <w:sz w:val="24"/>
                <w:szCs w:val="24"/>
              </w:rPr>
              <w:t xml:space="preserve">     </w:t>
            </w:r>
            <w:r w:rsidR="00A3094C">
              <w:rPr>
                <w:rFonts w:ascii="TimesNewRomanPSMT" w:hAnsi="TimesNewRomanPSMT" w:cs="TimesNewRomanPSMT"/>
                <w:color w:val="000000"/>
                <w:sz w:val="24"/>
                <w:szCs w:val="24"/>
              </w:rPr>
              <w:t xml:space="preserve">В рамках внедрения антикоррупционных механизмов в систему кадровой работы в </w:t>
            </w:r>
            <w:r w:rsidR="000F127B">
              <w:rPr>
                <w:rFonts w:ascii="TimesNewRomanPSMT" w:hAnsi="TimesNewRomanPSMT" w:cs="TimesNewRomanPSMT"/>
                <w:color w:val="000000"/>
                <w:sz w:val="24"/>
                <w:szCs w:val="24"/>
              </w:rPr>
              <w:t>а</w:t>
            </w:r>
            <w:r w:rsidR="00A3094C">
              <w:rPr>
                <w:rFonts w:ascii="TimesNewRomanPSMT" w:hAnsi="TimesNewRomanPSMT" w:cs="TimesNewRomanPSMT"/>
                <w:color w:val="000000"/>
                <w:sz w:val="24"/>
                <w:szCs w:val="24"/>
              </w:rPr>
              <w:t>дминистрации округа осуществляются профилактические мероприятия, направленные на соблюдение муниципальными служащими запретов, ограничений и требований на муниципальной службе.</w:t>
            </w:r>
          </w:p>
          <w:p w:rsidR="00E539EB" w:rsidRDefault="00DB02A3">
            <w:pPr>
              <w:spacing w:after="0" w:line="240" w:lineRule="auto"/>
              <w:jc w:val="both"/>
              <w:rPr>
                <w:rFonts w:ascii="TimesNewRomanPSMT" w:hAnsi="TimesNewRomanPSMT" w:cs="TimesNewRomanPSMT"/>
                <w:color w:val="000000"/>
                <w:sz w:val="24"/>
                <w:szCs w:val="24"/>
              </w:rPr>
            </w:pPr>
            <w:r>
              <w:rPr>
                <w:rFonts w:asciiTheme="minorHAnsi" w:hAnsiTheme="minorHAnsi" w:cs="TimesNewRomanPSMT"/>
                <w:color w:val="000000"/>
                <w:sz w:val="24"/>
                <w:szCs w:val="24"/>
              </w:rPr>
              <w:t xml:space="preserve"> О</w:t>
            </w:r>
            <w:r w:rsidR="00A3094C">
              <w:rPr>
                <w:rFonts w:ascii="TimesNewRomanPSMT" w:hAnsi="TimesNewRomanPSMT" w:cs="TimesNewRomanPSMT"/>
                <w:color w:val="000000"/>
                <w:sz w:val="24"/>
                <w:szCs w:val="24"/>
              </w:rPr>
              <w:t>рганизована работа по ознакомлению муниципальных служащих и лиц, поступающих на муниципальную службу впервые, с нормативными правовыми и иными актами в сфере противодействия коррупции.</w:t>
            </w:r>
          </w:p>
          <w:p w:rsidR="00E539EB" w:rsidRDefault="00A3094C">
            <w:pPr>
              <w:spacing w:after="0" w:line="240" w:lineRule="auto"/>
              <w:jc w:val="both"/>
              <w:rPr>
                <w:rFonts w:ascii="TimesNewRomanPSMT" w:hAnsi="TimesNewRomanPSMT" w:cs="TimesNewRomanPSMT"/>
                <w:color w:val="000000"/>
                <w:sz w:val="24"/>
                <w:szCs w:val="24"/>
              </w:rPr>
            </w:pPr>
            <w:r>
              <w:rPr>
                <w:rFonts w:ascii="TimesNewRomanPSMT" w:hAnsi="TimesNewRomanPSMT" w:cs="TimesNewRomanPSMT"/>
                <w:color w:val="000000"/>
                <w:sz w:val="24"/>
                <w:szCs w:val="24"/>
              </w:rPr>
              <w:t>Отделом кадровой работы подготовлены следующие материалы:</w:t>
            </w:r>
          </w:p>
          <w:p w:rsidR="00E539EB" w:rsidRDefault="00A3094C">
            <w:pPr>
              <w:spacing w:after="0" w:line="240" w:lineRule="auto"/>
              <w:jc w:val="both"/>
              <w:rPr>
                <w:rFonts w:ascii="Times New Roman" w:hAnsi="Times New Roman"/>
                <w:bCs/>
                <w:sz w:val="24"/>
                <w:szCs w:val="24"/>
              </w:rPr>
            </w:pPr>
            <w:r>
              <w:rPr>
                <w:rFonts w:ascii="Times New Roman" w:hAnsi="Times New Roman"/>
                <w:color w:val="000000"/>
                <w:sz w:val="24"/>
                <w:szCs w:val="24"/>
              </w:rPr>
              <w:t>- п</w:t>
            </w:r>
            <w:r>
              <w:rPr>
                <w:rFonts w:ascii="Times New Roman" w:hAnsi="Times New Roman"/>
                <w:bCs/>
                <w:sz w:val="24"/>
                <w:szCs w:val="24"/>
              </w:rPr>
              <w:t>амятка муниципальным служащим по недопущению ситуаций конфликта интере</w:t>
            </w:r>
            <w:r w:rsidR="000F127B">
              <w:rPr>
                <w:rFonts w:ascii="Times New Roman" w:hAnsi="Times New Roman"/>
                <w:bCs/>
                <w:sz w:val="24"/>
                <w:szCs w:val="24"/>
              </w:rPr>
              <w:t>сов и порядка их урегулирования;</w:t>
            </w:r>
          </w:p>
          <w:p w:rsidR="000F127B" w:rsidRDefault="000F127B">
            <w:pPr>
              <w:spacing w:after="0" w:line="240" w:lineRule="auto"/>
              <w:jc w:val="both"/>
              <w:rPr>
                <w:rFonts w:ascii="Times New Roman" w:hAnsi="Times New Roman"/>
                <w:color w:val="000000"/>
                <w:sz w:val="24"/>
                <w:szCs w:val="24"/>
              </w:rPr>
            </w:pPr>
            <w:r>
              <w:rPr>
                <w:rFonts w:ascii="Times New Roman" w:hAnsi="Times New Roman"/>
                <w:bCs/>
                <w:sz w:val="24"/>
                <w:szCs w:val="24"/>
              </w:rPr>
              <w:t>- памятка о выполнении иной оплачиваемой работы;</w:t>
            </w:r>
          </w:p>
          <w:p w:rsidR="00E539EB" w:rsidRDefault="00A3094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кейсы для муниципальных служащих с практическими примерами о возникновении личной заинтересованности, о м</w:t>
            </w:r>
            <w:r>
              <w:rPr>
                <w:rFonts w:ascii="Times New Roman" w:hAnsi="Times New Roman"/>
                <w:sz w:val="24"/>
                <w:szCs w:val="24"/>
                <w:shd w:val="clear" w:color="auto" w:fill="FFFFFF"/>
              </w:rPr>
              <w:t xml:space="preserve">ерах для предотвращения и урегулирования </w:t>
            </w:r>
            <w:r w:rsidR="000F127B">
              <w:rPr>
                <w:rFonts w:ascii="Times New Roman" w:eastAsia="Times New Roman" w:hAnsi="Times New Roman"/>
                <w:sz w:val="24"/>
                <w:szCs w:val="24"/>
                <w:lang w:eastAsia="ru-RU"/>
              </w:rPr>
              <w:t>конфликта интересов.</w:t>
            </w:r>
          </w:p>
          <w:p w:rsidR="00E539EB" w:rsidRDefault="00A3094C" w:rsidP="000F127B">
            <w:pPr>
              <w:pStyle w:val="afe"/>
              <w:spacing w:before="0" w:beforeAutospacing="0" w:after="0" w:afterAutospacing="0"/>
              <w:jc w:val="both"/>
              <w:rPr>
                <w:b/>
                <w:sz w:val="20"/>
                <w:szCs w:val="20"/>
              </w:rPr>
            </w:pPr>
            <w:r>
              <w:rPr>
                <w:rFonts w:eastAsia="Arial"/>
                <w:b/>
                <w:color w:val="000000"/>
              </w:rPr>
              <w:t xml:space="preserve">Комитеты: </w:t>
            </w:r>
            <w:r w:rsidR="000F127B">
              <w:rPr>
                <w:color w:val="000000" w:themeColor="text1"/>
              </w:rPr>
              <w:t xml:space="preserve"> участвовали в онлайн-семинарах</w:t>
            </w:r>
            <w:r>
              <w:rPr>
                <w:color w:val="000000" w:themeColor="text1"/>
              </w:rPr>
              <w:t xml:space="preserve"> по представлению сведений о доходах, расходах, об имуществе и обязательствах имущественного хар</w:t>
            </w:r>
            <w:r w:rsidR="000F127B">
              <w:rPr>
                <w:color w:val="000000" w:themeColor="text1"/>
              </w:rPr>
              <w:t xml:space="preserve">актера,  семинарах по </w:t>
            </w:r>
            <w:r>
              <w:rPr>
                <w:color w:val="000000" w:themeColor="text1"/>
              </w:rPr>
              <w:t>противодействи</w:t>
            </w:r>
            <w:r w:rsidR="000F127B">
              <w:rPr>
                <w:color w:val="000000" w:themeColor="text1"/>
              </w:rPr>
              <w:t>ю</w:t>
            </w:r>
            <w:r>
              <w:rPr>
                <w:color w:val="000000" w:themeColor="text1"/>
              </w:rPr>
              <w:t xml:space="preserve"> коррупции и иным правонарушениям, организованных Департаментом государственного управления и кадровой политики области и отделом</w:t>
            </w:r>
            <w:r>
              <w:t xml:space="preserve"> кадровой работы и противодействия коррупции управления кадровой и документационной работы администрации </w:t>
            </w:r>
            <w:r>
              <w:rPr>
                <w:color w:val="000000" w:themeColor="text1"/>
              </w:rPr>
              <w:t>Вологодского муниципального округа.</w:t>
            </w:r>
          </w:p>
        </w:tc>
      </w:tr>
      <w:tr w:rsidR="007A1385">
        <w:tc>
          <w:tcPr>
            <w:tcW w:w="548" w:type="dxa"/>
          </w:tcPr>
          <w:p w:rsidR="007A1385" w:rsidRDefault="007A1385" w:rsidP="007A1385">
            <w:pPr>
              <w:spacing w:after="0" w:line="240" w:lineRule="auto"/>
              <w:jc w:val="center"/>
              <w:rPr>
                <w:rFonts w:ascii="Times New Roman" w:hAnsi="Times New Roman"/>
                <w:sz w:val="24"/>
                <w:szCs w:val="24"/>
              </w:rPr>
            </w:pPr>
            <w:r>
              <w:rPr>
                <w:rFonts w:ascii="Times New Roman" w:hAnsi="Times New Roman"/>
                <w:sz w:val="24"/>
                <w:szCs w:val="24"/>
              </w:rPr>
              <w:t>11.</w:t>
            </w:r>
          </w:p>
        </w:tc>
        <w:tc>
          <w:tcPr>
            <w:tcW w:w="3157" w:type="dxa"/>
          </w:tcPr>
          <w:p w:rsidR="007A1385" w:rsidRDefault="007A1385" w:rsidP="007A1385">
            <w:pPr>
              <w:spacing w:after="0" w:line="240" w:lineRule="auto"/>
              <w:rPr>
                <w:rFonts w:ascii="Times New Roman" w:hAnsi="Times New Roman"/>
                <w:sz w:val="24"/>
                <w:szCs w:val="24"/>
              </w:rPr>
            </w:pPr>
            <w:r>
              <w:rPr>
                <w:rFonts w:ascii="Times New Roman" w:hAnsi="Times New Roman"/>
                <w:sz w:val="24"/>
                <w:szCs w:val="24"/>
              </w:rPr>
              <w:t>Проведение разъяснительной работы с муниципальными служащими ВМО и вновь принятыми служащими по вопросам:</w:t>
            </w:r>
          </w:p>
          <w:p w:rsidR="007A1385" w:rsidRDefault="007A1385" w:rsidP="007A1385">
            <w:pPr>
              <w:spacing w:after="0" w:line="240" w:lineRule="auto"/>
              <w:rPr>
                <w:rFonts w:ascii="Times New Roman" w:hAnsi="Times New Roman"/>
                <w:sz w:val="24"/>
                <w:szCs w:val="24"/>
              </w:rPr>
            </w:pPr>
            <w:r>
              <w:rPr>
                <w:rFonts w:ascii="Times New Roman" w:hAnsi="Times New Roman"/>
                <w:sz w:val="24"/>
                <w:szCs w:val="24"/>
              </w:rPr>
              <w:t>- соблюдения ограничений, запретов и исполнения обязанностей, установленных в целях противодействия коррупции, этики поведения муниципальных служащих и предотвращения возникновения конфликта интересов на вводных обучающих семинарах для вновь принятых служащих;</w:t>
            </w:r>
          </w:p>
          <w:p w:rsidR="007A1385" w:rsidRDefault="007A1385" w:rsidP="007A1385">
            <w:pPr>
              <w:spacing w:after="0" w:line="240" w:lineRule="auto"/>
              <w:rPr>
                <w:rFonts w:ascii="Times New Roman" w:hAnsi="Times New Roman"/>
                <w:sz w:val="24"/>
                <w:szCs w:val="24"/>
              </w:rPr>
            </w:pPr>
            <w:r>
              <w:rPr>
                <w:rFonts w:ascii="Times New Roman" w:hAnsi="Times New Roman"/>
                <w:sz w:val="24"/>
                <w:szCs w:val="24"/>
              </w:rPr>
              <w:t>- формирования нетерпимости к коррупционному поведению;</w:t>
            </w:r>
          </w:p>
          <w:p w:rsidR="007A1385" w:rsidRDefault="007A1385" w:rsidP="007A1385">
            <w:pPr>
              <w:spacing w:after="0" w:line="240" w:lineRule="auto"/>
              <w:rPr>
                <w:rFonts w:ascii="Times New Roman" w:hAnsi="Times New Roman"/>
                <w:sz w:val="24"/>
                <w:szCs w:val="24"/>
              </w:rPr>
            </w:pPr>
            <w:r>
              <w:rPr>
                <w:rFonts w:ascii="Times New Roman" w:hAnsi="Times New Roman"/>
                <w:sz w:val="24"/>
                <w:szCs w:val="24"/>
              </w:rPr>
              <w:t>- недопустимости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7A1385" w:rsidRDefault="007A1385" w:rsidP="007A1385">
            <w:pPr>
              <w:spacing w:after="0" w:line="240" w:lineRule="auto"/>
              <w:rPr>
                <w:rFonts w:ascii="Times New Roman" w:hAnsi="Times New Roman"/>
                <w:sz w:val="24"/>
                <w:szCs w:val="24"/>
              </w:rPr>
            </w:pPr>
            <w:r>
              <w:rPr>
                <w:rFonts w:ascii="Times New Roman" w:hAnsi="Times New Roman"/>
                <w:sz w:val="24"/>
                <w:szCs w:val="24"/>
              </w:rPr>
              <w:t>- действующих ограничений, запретов и ответственности за их несоблюдение, налагаемых на граждан в течение двух лет после увольнения с муниципальной службы;</w:t>
            </w:r>
          </w:p>
          <w:p w:rsidR="007A1385" w:rsidRDefault="007A1385" w:rsidP="007A1385">
            <w:pPr>
              <w:spacing w:after="0" w:line="240" w:lineRule="auto"/>
              <w:rPr>
                <w:rFonts w:ascii="Times New Roman" w:hAnsi="Times New Roman"/>
                <w:sz w:val="24"/>
                <w:szCs w:val="24"/>
              </w:rPr>
            </w:pPr>
            <w:r>
              <w:rPr>
                <w:rFonts w:ascii="Times New Roman" w:hAnsi="Times New Roman"/>
                <w:sz w:val="24"/>
                <w:szCs w:val="24"/>
              </w:rPr>
              <w:t>- представления сведений о доходах, расходах, об имуществе и обязательствах имущественного характера</w:t>
            </w:r>
          </w:p>
        </w:tc>
        <w:tc>
          <w:tcPr>
            <w:tcW w:w="2349" w:type="dxa"/>
          </w:tcPr>
          <w:p w:rsidR="007A1385" w:rsidRDefault="007A1385" w:rsidP="007A1385">
            <w:pPr>
              <w:spacing w:after="0" w:line="240" w:lineRule="auto"/>
              <w:rPr>
                <w:rFonts w:ascii="Times New Roman" w:hAnsi="Times New Roman"/>
                <w:sz w:val="24"/>
                <w:szCs w:val="24"/>
              </w:rPr>
            </w:pPr>
            <w:r>
              <w:rPr>
                <w:rFonts w:ascii="Times New Roman" w:hAnsi="Times New Roman"/>
                <w:sz w:val="24"/>
                <w:szCs w:val="24"/>
              </w:rPr>
              <w:t>руководители органов администрации округа, органов администрации округа, наделенных правами юридического лица</w:t>
            </w:r>
          </w:p>
          <w:p w:rsidR="007A1385" w:rsidRDefault="007A1385" w:rsidP="007A1385">
            <w:pPr>
              <w:spacing w:after="0" w:line="240" w:lineRule="auto"/>
              <w:rPr>
                <w:rFonts w:ascii="Times New Roman" w:hAnsi="Times New Roman"/>
                <w:sz w:val="24"/>
                <w:szCs w:val="24"/>
              </w:rPr>
            </w:pPr>
          </w:p>
          <w:p w:rsidR="007A1385" w:rsidRDefault="007A1385" w:rsidP="007A1385">
            <w:pPr>
              <w:spacing w:after="0" w:line="240" w:lineRule="auto"/>
              <w:rPr>
                <w:rFonts w:ascii="Times New Roman" w:hAnsi="Times New Roman"/>
                <w:sz w:val="24"/>
                <w:szCs w:val="24"/>
              </w:rPr>
            </w:pPr>
            <w:r>
              <w:rPr>
                <w:rFonts w:ascii="Times New Roman" w:hAnsi="Times New Roman"/>
                <w:sz w:val="24"/>
                <w:szCs w:val="24"/>
              </w:rPr>
              <w:t xml:space="preserve">отдел кадровой работы и противодействия коррупции </w:t>
            </w:r>
          </w:p>
        </w:tc>
        <w:tc>
          <w:tcPr>
            <w:tcW w:w="2027" w:type="dxa"/>
          </w:tcPr>
          <w:p w:rsidR="007A1385" w:rsidRDefault="007A1385" w:rsidP="007A1385">
            <w:pPr>
              <w:spacing w:after="0" w:line="240" w:lineRule="auto"/>
              <w:jc w:val="both"/>
              <w:rPr>
                <w:rFonts w:ascii="Times New Roman" w:hAnsi="Times New Roman"/>
                <w:sz w:val="24"/>
                <w:szCs w:val="24"/>
              </w:rPr>
            </w:pPr>
            <w:r>
              <w:rPr>
                <w:rFonts w:ascii="Times New Roman" w:hAnsi="Times New Roman"/>
                <w:sz w:val="24"/>
                <w:szCs w:val="24"/>
              </w:rPr>
              <w:t xml:space="preserve">постоянно, </w:t>
            </w:r>
          </w:p>
          <w:p w:rsidR="007A1385" w:rsidRDefault="007A1385" w:rsidP="007A1385">
            <w:pPr>
              <w:spacing w:after="0" w:line="240" w:lineRule="auto"/>
              <w:jc w:val="both"/>
              <w:rPr>
                <w:rFonts w:ascii="Times New Roman" w:hAnsi="Times New Roman"/>
                <w:sz w:val="24"/>
                <w:szCs w:val="24"/>
              </w:rPr>
            </w:pPr>
            <w:r>
              <w:rPr>
                <w:rFonts w:ascii="Times New Roman" w:hAnsi="Times New Roman"/>
                <w:sz w:val="24"/>
                <w:szCs w:val="24"/>
              </w:rPr>
              <w:t>при поступлении на муниципальную службу</w:t>
            </w:r>
          </w:p>
        </w:tc>
        <w:tc>
          <w:tcPr>
            <w:tcW w:w="7796" w:type="dxa"/>
          </w:tcPr>
          <w:p w:rsidR="007A1385" w:rsidRPr="001D327F" w:rsidRDefault="00906539" w:rsidP="007A1385">
            <w:pPr>
              <w:spacing w:after="0" w:line="240" w:lineRule="auto"/>
              <w:jc w:val="both"/>
              <w:rPr>
                <w:rFonts w:ascii="Times New Roman" w:hAnsi="Times New Roman"/>
                <w:sz w:val="24"/>
                <w:szCs w:val="24"/>
              </w:rPr>
            </w:pPr>
            <w:r>
              <w:rPr>
                <w:rFonts w:ascii="Times New Roman" w:hAnsi="Times New Roman"/>
                <w:sz w:val="24"/>
                <w:szCs w:val="24"/>
              </w:rPr>
              <w:t xml:space="preserve">  </w:t>
            </w:r>
            <w:r w:rsidR="007A1385" w:rsidRPr="001D327F">
              <w:rPr>
                <w:rFonts w:ascii="Times New Roman" w:hAnsi="Times New Roman"/>
                <w:sz w:val="24"/>
                <w:szCs w:val="24"/>
              </w:rPr>
              <w:t xml:space="preserve">Проводится постоянно: </w:t>
            </w:r>
          </w:p>
          <w:p w:rsidR="007A1385" w:rsidRPr="001D327F" w:rsidRDefault="007A1385" w:rsidP="007A1385">
            <w:pPr>
              <w:spacing w:after="0" w:line="240" w:lineRule="auto"/>
              <w:jc w:val="both"/>
              <w:rPr>
                <w:rFonts w:ascii="Times New Roman" w:hAnsi="Times New Roman"/>
                <w:sz w:val="24"/>
                <w:szCs w:val="24"/>
              </w:rPr>
            </w:pPr>
            <w:r w:rsidRPr="001D327F">
              <w:rPr>
                <w:rFonts w:ascii="Times New Roman" w:hAnsi="Times New Roman"/>
                <w:sz w:val="24"/>
                <w:szCs w:val="24"/>
              </w:rPr>
              <w:t>- учеба в течени</w:t>
            </w:r>
            <w:r>
              <w:rPr>
                <w:rFonts w:ascii="Times New Roman" w:hAnsi="Times New Roman"/>
                <w:sz w:val="24"/>
                <w:szCs w:val="24"/>
              </w:rPr>
              <w:t>е</w:t>
            </w:r>
            <w:r w:rsidRPr="001D327F">
              <w:rPr>
                <w:rFonts w:ascii="Times New Roman" w:hAnsi="Times New Roman"/>
                <w:sz w:val="24"/>
                <w:szCs w:val="24"/>
              </w:rPr>
              <w:t xml:space="preserve"> года;</w:t>
            </w:r>
          </w:p>
          <w:p w:rsidR="007A1385" w:rsidRPr="001D327F" w:rsidRDefault="007A1385" w:rsidP="007A1385">
            <w:pPr>
              <w:spacing w:after="0" w:line="240" w:lineRule="auto"/>
              <w:jc w:val="both"/>
              <w:rPr>
                <w:rFonts w:ascii="Times New Roman" w:hAnsi="Times New Roman"/>
                <w:sz w:val="24"/>
                <w:szCs w:val="24"/>
              </w:rPr>
            </w:pPr>
            <w:r w:rsidRPr="001D327F">
              <w:rPr>
                <w:rFonts w:ascii="Times New Roman" w:hAnsi="Times New Roman"/>
                <w:sz w:val="24"/>
                <w:szCs w:val="24"/>
              </w:rPr>
              <w:t>- самообразование;</w:t>
            </w:r>
          </w:p>
          <w:p w:rsidR="007A1385" w:rsidRPr="001D327F" w:rsidRDefault="007A1385" w:rsidP="007A1385">
            <w:pPr>
              <w:spacing w:after="0" w:line="240" w:lineRule="auto"/>
              <w:jc w:val="both"/>
              <w:rPr>
                <w:rFonts w:ascii="Times New Roman" w:hAnsi="Times New Roman"/>
                <w:sz w:val="24"/>
                <w:szCs w:val="24"/>
              </w:rPr>
            </w:pPr>
            <w:r w:rsidRPr="001D327F">
              <w:rPr>
                <w:rFonts w:ascii="Times New Roman" w:hAnsi="Times New Roman"/>
                <w:sz w:val="24"/>
                <w:szCs w:val="24"/>
              </w:rPr>
              <w:t>- направлением методических материалов, памяток и др.</w:t>
            </w:r>
          </w:p>
          <w:p w:rsidR="007A1385" w:rsidRPr="001D327F" w:rsidRDefault="00DB02A3" w:rsidP="007A1385">
            <w:pPr>
              <w:spacing w:after="0" w:line="240" w:lineRule="auto"/>
              <w:jc w:val="both"/>
              <w:rPr>
                <w:rFonts w:ascii="Times New Roman" w:hAnsi="Times New Roman"/>
                <w:sz w:val="24"/>
                <w:szCs w:val="24"/>
              </w:rPr>
            </w:pPr>
            <w:r>
              <w:rPr>
                <w:rFonts w:asciiTheme="minorHAnsi" w:hAnsiTheme="minorHAnsi" w:cs="TimesNewRomanPSMT"/>
                <w:color w:val="000000"/>
                <w:sz w:val="24"/>
                <w:szCs w:val="24"/>
              </w:rPr>
              <w:t xml:space="preserve">      </w:t>
            </w:r>
            <w:r w:rsidR="007A1385" w:rsidRPr="001D327F">
              <w:rPr>
                <w:rFonts w:ascii="TimesNewRomanPSMT" w:hAnsi="TimesNewRomanPSMT" w:cs="TimesNewRomanPSMT"/>
                <w:color w:val="000000"/>
                <w:sz w:val="24"/>
                <w:szCs w:val="24"/>
              </w:rPr>
              <w:t xml:space="preserve">В ходе декларационной кампании с муниципальными служащими проводится индивидуальная разъяснительная работа по заполнению справок о доходах. С </w:t>
            </w:r>
            <w:r w:rsidR="007A1385" w:rsidRPr="001D327F">
              <w:rPr>
                <w:rFonts w:ascii="Times New Roman" w:hAnsi="Times New Roman"/>
                <w:sz w:val="24"/>
                <w:szCs w:val="24"/>
              </w:rPr>
              <w:t>вновь принятыми служащими так же проводится разъяснительная работа по вопросам:</w:t>
            </w:r>
          </w:p>
          <w:p w:rsidR="007A1385" w:rsidRPr="001D327F" w:rsidRDefault="007A1385" w:rsidP="007A1385">
            <w:pPr>
              <w:spacing w:after="0" w:line="240" w:lineRule="auto"/>
              <w:jc w:val="both"/>
              <w:rPr>
                <w:rFonts w:ascii="Times New Roman" w:hAnsi="Times New Roman"/>
                <w:sz w:val="24"/>
                <w:szCs w:val="24"/>
              </w:rPr>
            </w:pPr>
            <w:r w:rsidRPr="001D327F">
              <w:rPr>
                <w:rFonts w:ascii="Times New Roman" w:hAnsi="Times New Roman"/>
                <w:sz w:val="24"/>
                <w:szCs w:val="24"/>
              </w:rPr>
              <w:t>- соблюдения ограничений, запретов и исполнения обязанностей, установленных в целях противодействия коррупции, этики поведения муниципальных служащих и предотвращения возникновения конфликта интересов на вводных обучающих семинарах для вновь принятых служащих;</w:t>
            </w:r>
          </w:p>
          <w:p w:rsidR="007A1385" w:rsidRPr="001D327F" w:rsidRDefault="007A1385" w:rsidP="007A1385">
            <w:pPr>
              <w:spacing w:after="0" w:line="240" w:lineRule="auto"/>
              <w:jc w:val="both"/>
              <w:rPr>
                <w:rFonts w:ascii="Times New Roman" w:hAnsi="Times New Roman"/>
                <w:sz w:val="24"/>
                <w:szCs w:val="24"/>
              </w:rPr>
            </w:pPr>
            <w:r w:rsidRPr="001D327F">
              <w:rPr>
                <w:rFonts w:ascii="Times New Roman" w:hAnsi="Times New Roman"/>
                <w:sz w:val="24"/>
                <w:szCs w:val="24"/>
              </w:rPr>
              <w:t>- формирования нетерпимости к коррупционному поведению;</w:t>
            </w:r>
          </w:p>
          <w:p w:rsidR="007A1385" w:rsidRPr="001D327F" w:rsidRDefault="007A1385" w:rsidP="007A1385">
            <w:pPr>
              <w:spacing w:after="0" w:line="240" w:lineRule="auto"/>
              <w:jc w:val="both"/>
              <w:rPr>
                <w:rFonts w:ascii="Times New Roman" w:hAnsi="Times New Roman"/>
                <w:sz w:val="24"/>
                <w:szCs w:val="24"/>
              </w:rPr>
            </w:pPr>
            <w:r w:rsidRPr="001D327F">
              <w:rPr>
                <w:rFonts w:ascii="Times New Roman" w:hAnsi="Times New Roman"/>
                <w:sz w:val="24"/>
                <w:szCs w:val="24"/>
              </w:rPr>
              <w:t>- недопустимости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p w:rsidR="007A1385" w:rsidRPr="001D327F" w:rsidRDefault="007A1385" w:rsidP="007A1385">
            <w:pPr>
              <w:spacing w:after="0" w:line="240" w:lineRule="auto"/>
              <w:jc w:val="both"/>
              <w:rPr>
                <w:rFonts w:ascii="Times New Roman" w:hAnsi="Times New Roman"/>
                <w:sz w:val="24"/>
                <w:szCs w:val="24"/>
              </w:rPr>
            </w:pPr>
            <w:r w:rsidRPr="001D327F">
              <w:rPr>
                <w:rFonts w:ascii="Times New Roman" w:hAnsi="Times New Roman"/>
                <w:sz w:val="24"/>
                <w:szCs w:val="24"/>
              </w:rPr>
              <w:t>- действующих ограничений, запретов и ответственности за их несоблюдение, налагаемых на граждан в течение двух лет после увольнения с муниципальной службы.</w:t>
            </w:r>
          </w:p>
          <w:p w:rsidR="007A1385" w:rsidRDefault="00DB02A3" w:rsidP="007A1385">
            <w:pPr>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7A1385" w:rsidRPr="001D327F">
              <w:rPr>
                <w:rFonts w:ascii="Times New Roman" w:hAnsi="Times New Roman"/>
                <w:color w:val="000000" w:themeColor="text1"/>
                <w:sz w:val="24"/>
                <w:szCs w:val="24"/>
              </w:rPr>
              <w:t>Муниципальные служащие администрации округа принимали участие в онлайн-семинарах, вебинарах, общих семинарах по представлению сведений о доходах, расходах, об имуществе и обязательствах имущественного характера, исполнению рекомендаций по соблюдению норм этики в целях противодействия коррупции и иным правонарушениям, организованных Департаментом государственного управления и кадровой политики области и отделом</w:t>
            </w:r>
            <w:r w:rsidR="007A1385" w:rsidRPr="001D327F">
              <w:rPr>
                <w:rFonts w:ascii="Times New Roman" w:hAnsi="Times New Roman"/>
                <w:sz w:val="24"/>
                <w:szCs w:val="24"/>
                <w:lang w:eastAsia="ru-RU"/>
              </w:rPr>
              <w:t xml:space="preserve"> кадровой работы и противодействия коррупции управления кадровой и документационной работы администрации </w:t>
            </w:r>
            <w:r w:rsidR="007A1385" w:rsidRPr="001D327F">
              <w:rPr>
                <w:rFonts w:ascii="Times New Roman" w:hAnsi="Times New Roman"/>
                <w:color w:val="000000" w:themeColor="text1"/>
                <w:sz w:val="24"/>
                <w:szCs w:val="24"/>
              </w:rPr>
              <w:t>Вол</w:t>
            </w:r>
            <w:r w:rsidR="007A1385">
              <w:rPr>
                <w:rFonts w:ascii="Times New Roman" w:hAnsi="Times New Roman"/>
                <w:color w:val="000000" w:themeColor="text1"/>
                <w:sz w:val="24"/>
                <w:szCs w:val="24"/>
              </w:rPr>
              <w:t>огодского муниципального округа.</w:t>
            </w:r>
            <w:r w:rsidR="007A1385" w:rsidRPr="001D327F">
              <w:rPr>
                <w:rFonts w:ascii="Times New Roman" w:hAnsi="Times New Roman"/>
                <w:color w:val="000000" w:themeColor="text1"/>
                <w:sz w:val="24"/>
                <w:szCs w:val="24"/>
              </w:rPr>
              <w:t xml:space="preserve"> </w:t>
            </w:r>
          </w:p>
          <w:p w:rsidR="007A1385" w:rsidRDefault="007A1385" w:rsidP="007A1385">
            <w:pPr>
              <w:spacing w:after="0" w:line="240" w:lineRule="auto"/>
              <w:jc w:val="both"/>
              <w:rPr>
                <w:rFonts w:ascii="Times New Roman" w:hAnsi="Times New Roman"/>
                <w:sz w:val="24"/>
                <w:szCs w:val="24"/>
              </w:rPr>
            </w:pPr>
            <w:r w:rsidRPr="007A1385">
              <w:rPr>
                <w:rFonts w:ascii="Times New Roman" w:hAnsi="Times New Roman"/>
                <w:b/>
                <w:color w:val="000000" w:themeColor="text1"/>
                <w:sz w:val="24"/>
                <w:szCs w:val="24"/>
              </w:rPr>
              <w:t>Комитет по образованию:</w:t>
            </w:r>
            <w:r w:rsidRPr="00314C8A">
              <w:rPr>
                <w:rFonts w:ascii="Times New Roman" w:hAnsi="Times New Roman"/>
                <w:sz w:val="24"/>
                <w:szCs w:val="24"/>
              </w:rPr>
              <w:t xml:space="preserve"> </w:t>
            </w:r>
            <w:r>
              <w:rPr>
                <w:rFonts w:ascii="Times New Roman" w:hAnsi="Times New Roman"/>
                <w:sz w:val="24"/>
                <w:szCs w:val="24"/>
              </w:rPr>
              <w:t>разъяснительная работа провидится постоянно с муниципальными служащими и вновь принятыми сотрудниками: в 2024 году один муниципальный служащий принят на работу в комитет по образованию администрации ВМО</w:t>
            </w:r>
            <w:r w:rsidR="00AC3360">
              <w:rPr>
                <w:rFonts w:ascii="Times New Roman" w:hAnsi="Times New Roman"/>
                <w:sz w:val="24"/>
                <w:szCs w:val="24"/>
              </w:rPr>
              <w:t>.</w:t>
            </w:r>
          </w:p>
          <w:p w:rsidR="00AC3360" w:rsidRDefault="00AC3360" w:rsidP="007A1385">
            <w:pPr>
              <w:spacing w:after="0" w:line="240" w:lineRule="auto"/>
              <w:jc w:val="both"/>
              <w:rPr>
                <w:rFonts w:ascii="Times New Roman" w:hAnsi="Times New Roman"/>
                <w:sz w:val="24"/>
                <w:szCs w:val="24"/>
              </w:rPr>
            </w:pPr>
            <w:r>
              <w:rPr>
                <w:rFonts w:ascii="Times New Roman" w:hAnsi="Times New Roman"/>
                <w:b/>
                <w:sz w:val="24"/>
                <w:szCs w:val="24"/>
              </w:rPr>
              <w:t>Комитет по культуре и туризму: в</w:t>
            </w:r>
            <w:r w:rsidRPr="00AC3360">
              <w:rPr>
                <w:rFonts w:ascii="Times New Roman" w:hAnsi="Times New Roman"/>
                <w:sz w:val="24"/>
                <w:szCs w:val="24"/>
              </w:rPr>
              <w:t xml:space="preserve"> ходе декларационной кампании с </w:t>
            </w:r>
            <w:r w:rsidR="00B26BD8" w:rsidRPr="00AC3360">
              <w:rPr>
                <w:rFonts w:ascii="Times New Roman" w:hAnsi="Times New Roman"/>
                <w:sz w:val="24"/>
                <w:szCs w:val="24"/>
              </w:rPr>
              <w:t>муниципальными</w:t>
            </w:r>
            <w:r w:rsidRPr="00AC3360">
              <w:rPr>
                <w:rFonts w:ascii="Times New Roman" w:hAnsi="Times New Roman"/>
                <w:sz w:val="24"/>
                <w:szCs w:val="24"/>
              </w:rPr>
              <w:t xml:space="preserve"> служащими проводится индивидуальная разъяснительная работа по заполнению справок о доходах</w:t>
            </w:r>
            <w:r w:rsidR="00B26BD8">
              <w:rPr>
                <w:rFonts w:ascii="Times New Roman" w:hAnsi="Times New Roman"/>
                <w:sz w:val="24"/>
                <w:szCs w:val="24"/>
              </w:rPr>
              <w:t>, с вновь принятыми служащими проводится разъяснительная работа по вопросам противодействия коррупции</w:t>
            </w:r>
            <w:r w:rsidR="00B26BD8">
              <w:rPr>
                <w:rFonts w:ascii="Times New Roman" w:hAnsi="Times New Roman"/>
                <w:b/>
                <w:sz w:val="24"/>
                <w:szCs w:val="24"/>
              </w:rPr>
              <w:t>.</w:t>
            </w:r>
          </w:p>
          <w:p w:rsidR="00AC3360" w:rsidRDefault="00AC3360" w:rsidP="00AC3360">
            <w:pPr>
              <w:spacing w:after="0" w:line="240" w:lineRule="auto"/>
              <w:jc w:val="both"/>
              <w:rPr>
                <w:rFonts w:ascii="Times New Roman" w:hAnsi="Times New Roman"/>
                <w:color w:val="000000" w:themeColor="text1"/>
                <w:sz w:val="24"/>
                <w:szCs w:val="24"/>
              </w:rPr>
            </w:pPr>
            <w:r w:rsidRPr="001D327F">
              <w:rPr>
                <w:rFonts w:ascii="Times New Roman" w:hAnsi="Times New Roman"/>
                <w:b/>
                <w:color w:val="000000" w:themeColor="text1"/>
                <w:sz w:val="24"/>
                <w:szCs w:val="24"/>
              </w:rPr>
              <w:t>Комитет по физической культуре и спорту:</w:t>
            </w:r>
            <w:r w:rsidRPr="001D327F">
              <w:rPr>
                <w:rFonts w:ascii="Times New Roman" w:hAnsi="Times New Roman"/>
                <w:color w:val="000000" w:themeColor="text1"/>
                <w:sz w:val="24"/>
                <w:szCs w:val="24"/>
              </w:rPr>
              <w:t xml:space="preserve"> в 202</w:t>
            </w:r>
            <w:r>
              <w:rPr>
                <w:rFonts w:ascii="Times New Roman" w:hAnsi="Times New Roman"/>
                <w:color w:val="000000" w:themeColor="text1"/>
                <w:sz w:val="24"/>
                <w:szCs w:val="24"/>
              </w:rPr>
              <w:t>4</w:t>
            </w:r>
            <w:r w:rsidRPr="001D327F">
              <w:rPr>
                <w:rFonts w:ascii="Times New Roman" w:hAnsi="Times New Roman"/>
                <w:color w:val="000000" w:themeColor="text1"/>
                <w:sz w:val="24"/>
                <w:szCs w:val="24"/>
              </w:rPr>
              <w:t xml:space="preserve"> года принят на работу </w:t>
            </w:r>
            <w:r>
              <w:rPr>
                <w:rFonts w:ascii="Times New Roman" w:hAnsi="Times New Roman"/>
                <w:color w:val="000000" w:themeColor="text1"/>
                <w:sz w:val="24"/>
                <w:szCs w:val="24"/>
              </w:rPr>
              <w:t>1</w:t>
            </w:r>
            <w:r w:rsidRPr="001D327F">
              <w:rPr>
                <w:rFonts w:ascii="Times New Roman" w:hAnsi="Times New Roman"/>
                <w:color w:val="000000" w:themeColor="text1"/>
                <w:sz w:val="24"/>
                <w:szCs w:val="24"/>
              </w:rPr>
              <w:t xml:space="preserve"> </w:t>
            </w:r>
            <w:r>
              <w:rPr>
                <w:rFonts w:ascii="Times New Roman" w:hAnsi="Times New Roman"/>
                <w:color w:val="000000" w:themeColor="text1"/>
                <w:sz w:val="24"/>
                <w:szCs w:val="24"/>
              </w:rPr>
              <w:t>сотрудник</w:t>
            </w:r>
            <w:r w:rsidRPr="001D327F">
              <w:rPr>
                <w:rFonts w:ascii="Times New Roman" w:hAnsi="Times New Roman"/>
                <w:color w:val="000000" w:themeColor="text1"/>
                <w:sz w:val="24"/>
                <w:szCs w:val="24"/>
              </w:rPr>
              <w:t>. Провод</w:t>
            </w:r>
            <w:r w:rsidR="0050424A">
              <w:rPr>
                <w:rFonts w:ascii="Times New Roman" w:hAnsi="Times New Roman"/>
                <w:color w:val="000000" w:themeColor="text1"/>
                <w:sz w:val="24"/>
                <w:szCs w:val="24"/>
              </w:rPr>
              <w:t>ились</w:t>
            </w:r>
            <w:r w:rsidRPr="001D327F">
              <w:rPr>
                <w:rFonts w:ascii="Times New Roman" w:hAnsi="Times New Roman"/>
                <w:color w:val="000000" w:themeColor="text1"/>
                <w:sz w:val="24"/>
                <w:szCs w:val="24"/>
              </w:rPr>
              <w:t xml:space="preserve"> разъяснительные мероприятия, направленные на повышение осведомленности служащих по вопросам профилактики коррупции и ознакомление с вновь принятыми нормативными актами в области противодействия коррупции (по мере принятия документов).</w:t>
            </w:r>
          </w:p>
          <w:p w:rsidR="00AC3360" w:rsidRPr="007A1385" w:rsidRDefault="00AC3360" w:rsidP="007A1385">
            <w:pPr>
              <w:spacing w:after="0" w:line="240" w:lineRule="auto"/>
              <w:jc w:val="both"/>
              <w:rPr>
                <w:rFonts w:ascii="Times New Roman" w:hAnsi="Times New Roman"/>
                <w:b/>
                <w:sz w:val="24"/>
                <w:szCs w:val="24"/>
              </w:rPr>
            </w:pPr>
          </w:p>
        </w:tc>
      </w:tr>
      <w:tr w:rsidR="007A1385">
        <w:trPr>
          <w:trHeight w:val="849"/>
        </w:trPr>
        <w:tc>
          <w:tcPr>
            <w:tcW w:w="548" w:type="dxa"/>
          </w:tcPr>
          <w:p w:rsidR="007A1385" w:rsidRDefault="007A1385" w:rsidP="007A1385">
            <w:pPr>
              <w:spacing w:after="0" w:line="240" w:lineRule="auto"/>
              <w:jc w:val="center"/>
              <w:rPr>
                <w:rFonts w:ascii="Times New Roman" w:hAnsi="Times New Roman"/>
                <w:sz w:val="24"/>
                <w:szCs w:val="24"/>
              </w:rPr>
            </w:pPr>
            <w:r>
              <w:rPr>
                <w:rFonts w:ascii="Times New Roman" w:hAnsi="Times New Roman"/>
                <w:sz w:val="24"/>
                <w:szCs w:val="24"/>
              </w:rPr>
              <w:t>12.</w:t>
            </w:r>
          </w:p>
        </w:tc>
        <w:tc>
          <w:tcPr>
            <w:tcW w:w="3157" w:type="dxa"/>
          </w:tcPr>
          <w:p w:rsidR="007A1385" w:rsidRDefault="007A1385" w:rsidP="007A1385">
            <w:pPr>
              <w:spacing w:after="0" w:line="240" w:lineRule="auto"/>
              <w:rPr>
                <w:rFonts w:ascii="Times New Roman" w:hAnsi="Times New Roman"/>
                <w:sz w:val="2"/>
                <w:szCs w:val="2"/>
                <w:lang w:eastAsia="ru-RU"/>
              </w:rPr>
            </w:pPr>
            <w:r>
              <w:rPr>
                <w:rFonts w:ascii="Times New Roman" w:hAnsi="Times New Roman"/>
                <w:sz w:val="24"/>
                <w:szCs w:val="24"/>
                <w:lang w:eastAsia="ru-RU"/>
              </w:rPr>
              <w:t>Проведение мониторинга (обеспечение контроля) за соблюдением муниципальными служащими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 (в т.ч. по предварительному уведомлению представителя нанимателя о намерении выполнять иную оплачиваемую работу, при заключении трудовых и гражданско-правовых договоров после увольнения с муниципальной службы)</w:t>
            </w:r>
          </w:p>
          <w:p w:rsidR="007A1385" w:rsidRDefault="007A1385" w:rsidP="007A1385">
            <w:pPr>
              <w:spacing w:after="0" w:line="240" w:lineRule="auto"/>
              <w:jc w:val="both"/>
              <w:rPr>
                <w:rFonts w:ascii="Times New Roman" w:hAnsi="Times New Roman"/>
                <w:sz w:val="2"/>
                <w:szCs w:val="2"/>
                <w:lang w:eastAsia="ru-RU"/>
              </w:rPr>
            </w:pPr>
          </w:p>
          <w:p w:rsidR="007A1385" w:rsidRDefault="007A1385" w:rsidP="007A1385">
            <w:pPr>
              <w:spacing w:after="0" w:line="240" w:lineRule="auto"/>
              <w:jc w:val="both"/>
              <w:rPr>
                <w:rFonts w:ascii="Times New Roman" w:hAnsi="Times New Roman"/>
                <w:sz w:val="2"/>
                <w:szCs w:val="2"/>
                <w:lang w:eastAsia="ru-RU"/>
              </w:rPr>
            </w:pPr>
          </w:p>
          <w:p w:rsidR="007A1385" w:rsidRDefault="007A1385" w:rsidP="007A1385">
            <w:pPr>
              <w:spacing w:after="0" w:line="240" w:lineRule="auto"/>
              <w:jc w:val="both"/>
              <w:rPr>
                <w:rFonts w:ascii="Times New Roman" w:hAnsi="Times New Roman"/>
                <w:sz w:val="2"/>
                <w:szCs w:val="2"/>
                <w:lang w:eastAsia="ru-RU"/>
              </w:rPr>
            </w:pPr>
          </w:p>
          <w:p w:rsidR="007A1385" w:rsidRDefault="007A1385" w:rsidP="007A1385">
            <w:pPr>
              <w:spacing w:after="0" w:line="240" w:lineRule="auto"/>
              <w:jc w:val="both"/>
              <w:rPr>
                <w:rFonts w:ascii="Times New Roman" w:hAnsi="Times New Roman"/>
                <w:sz w:val="2"/>
                <w:szCs w:val="2"/>
                <w:lang w:eastAsia="ru-RU"/>
              </w:rPr>
            </w:pPr>
          </w:p>
          <w:p w:rsidR="007A1385" w:rsidRDefault="007A1385" w:rsidP="007A1385">
            <w:pPr>
              <w:spacing w:after="0" w:line="240" w:lineRule="auto"/>
              <w:jc w:val="both"/>
              <w:rPr>
                <w:rFonts w:ascii="Times New Roman" w:hAnsi="Times New Roman"/>
                <w:sz w:val="2"/>
                <w:szCs w:val="2"/>
                <w:lang w:eastAsia="ru-RU"/>
              </w:rPr>
            </w:pPr>
          </w:p>
          <w:p w:rsidR="007A1385" w:rsidRDefault="007A1385" w:rsidP="007A1385">
            <w:pPr>
              <w:spacing w:after="0" w:line="240" w:lineRule="auto"/>
              <w:jc w:val="both"/>
              <w:rPr>
                <w:rFonts w:ascii="Times New Roman" w:hAnsi="Times New Roman"/>
                <w:sz w:val="2"/>
                <w:szCs w:val="2"/>
                <w:lang w:eastAsia="ru-RU"/>
              </w:rPr>
            </w:pPr>
          </w:p>
          <w:p w:rsidR="007A1385" w:rsidRDefault="007A1385" w:rsidP="007A1385">
            <w:pPr>
              <w:spacing w:after="0" w:line="240" w:lineRule="auto"/>
              <w:jc w:val="both"/>
              <w:rPr>
                <w:rFonts w:ascii="Times New Roman" w:hAnsi="Times New Roman"/>
                <w:sz w:val="2"/>
                <w:szCs w:val="2"/>
                <w:lang w:eastAsia="ru-RU"/>
              </w:rPr>
            </w:pPr>
          </w:p>
        </w:tc>
        <w:tc>
          <w:tcPr>
            <w:tcW w:w="2349" w:type="dxa"/>
          </w:tcPr>
          <w:p w:rsidR="007A1385" w:rsidRDefault="007A1385" w:rsidP="007A1385">
            <w:pPr>
              <w:spacing w:after="0" w:line="240" w:lineRule="auto"/>
              <w:rPr>
                <w:rFonts w:ascii="Times New Roman" w:hAnsi="Times New Roman"/>
                <w:sz w:val="24"/>
                <w:szCs w:val="24"/>
              </w:rPr>
            </w:pPr>
            <w:r>
              <w:rPr>
                <w:rFonts w:ascii="Times New Roman" w:hAnsi="Times New Roman"/>
                <w:sz w:val="24"/>
                <w:szCs w:val="24"/>
              </w:rPr>
              <w:t>руководители органов администрации округа, органов администрации округа, наделенных правами юридического лица</w:t>
            </w:r>
          </w:p>
          <w:p w:rsidR="007A1385" w:rsidRDefault="007A1385" w:rsidP="007A1385">
            <w:pPr>
              <w:spacing w:after="0" w:line="240" w:lineRule="auto"/>
              <w:rPr>
                <w:rFonts w:ascii="Times New Roman" w:hAnsi="Times New Roman"/>
                <w:sz w:val="24"/>
                <w:szCs w:val="24"/>
              </w:rPr>
            </w:pPr>
          </w:p>
          <w:p w:rsidR="007A1385" w:rsidRDefault="007A1385" w:rsidP="007A1385">
            <w:pPr>
              <w:spacing w:after="0" w:line="240" w:lineRule="auto"/>
              <w:rPr>
                <w:rFonts w:ascii="Times New Roman" w:hAnsi="Times New Roman"/>
                <w:sz w:val="24"/>
                <w:szCs w:val="24"/>
              </w:rPr>
            </w:pPr>
            <w:r>
              <w:rPr>
                <w:rFonts w:ascii="Times New Roman" w:hAnsi="Times New Roman"/>
                <w:sz w:val="24"/>
                <w:szCs w:val="24"/>
              </w:rPr>
              <w:t xml:space="preserve">отдел кадровой работы и противодействия коррупции </w:t>
            </w:r>
          </w:p>
        </w:tc>
        <w:tc>
          <w:tcPr>
            <w:tcW w:w="2027" w:type="dxa"/>
          </w:tcPr>
          <w:p w:rsidR="007A1385" w:rsidRDefault="007A1385" w:rsidP="007A1385">
            <w:pPr>
              <w:spacing w:after="0" w:line="240" w:lineRule="auto"/>
              <w:jc w:val="both"/>
              <w:rPr>
                <w:rFonts w:ascii="Times New Roman" w:hAnsi="Times New Roman"/>
                <w:sz w:val="24"/>
                <w:szCs w:val="24"/>
              </w:rPr>
            </w:pPr>
            <w:r>
              <w:rPr>
                <w:rFonts w:ascii="Times New Roman" w:hAnsi="Times New Roman"/>
                <w:sz w:val="24"/>
                <w:szCs w:val="24"/>
              </w:rPr>
              <w:t>постоянно</w:t>
            </w:r>
          </w:p>
        </w:tc>
        <w:tc>
          <w:tcPr>
            <w:tcW w:w="7796" w:type="dxa"/>
          </w:tcPr>
          <w:p w:rsidR="007A1385" w:rsidRPr="001D327F" w:rsidRDefault="00906539" w:rsidP="007A13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7A1385" w:rsidRPr="001D327F">
              <w:rPr>
                <w:rFonts w:ascii="Times New Roman" w:hAnsi="Times New Roman"/>
                <w:sz w:val="24"/>
                <w:szCs w:val="24"/>
              </w:rPr>
              <w:t>Отделом кадровой работы</w:t>
            </w:r>
            <w:r w:rsidR="007A1385">
              <w:rPr>
                <w:rFonts w:ascii="Times New Roman" w:hAnsi="Times New Roman"/>
                <w:sz w:val="24"/>
                <w:szCs w:val="24"/>
              </w:rPr>
              <w:t xml:space="preserve"> и противодействия коррупции</w:t>
            </w:r>
            <w:r w:rsidR="007A1385" w:rsidRPr="001D327F">
              <w:rPr>
                <w:rFonts w:ascii="Times New Roman" w:hAnsi="Times New Roman"/>
                <w:sz w:val="24"/>
                <w:szCs w:val="24"/>
              </w:rPr>
              <w:t xml:space="preserve"> </w:t>
            </w:r>
            <w:r w:rsidR="007A1385">
              <w:rPr>
                <w:rFonts w:ascii="Times New Roman" w:hAnsi="Times New Roman"/>
                <w:sz w:val="24"/>
                <w:szCs w:val="24"/>
              </w:rPr>
              <w:t>провидится мониторинг</w:t>
            </w:r>
            <w:r w:rsidR="007A1385" w:rsidRPr="001D327F">
              <w:rPr>
                <w:rFonts w:ascii="Times New Roman" w:hAnsi="Times New Roman"/>
                <w:sz w:val="24"/>
                <w:szCs w:val="24"/>
              </w:rPr>
              <w:t xml:space="preserve"> личны</w:t>
            </w:r>
            <w:r w:rsidR="007A1385">
              <w:rPr>
                <w:rFonts w:ascii="Times New Roman" w:hAnsi="Times New Roman"/>
                <w:sz w:val="24"/>
                <w:szCs w:val="24"/>
              </w:rPr>
              <w:t>х</w:t>
            </w:r>
            <w:r w:rsidR="007A1385" w:rsidRPr="001D327F">
              <w:rPr>
                <w:rFonts w:ascii="Times New Roman" w:hAnsi="Times New Roman"/>
                <w:sz w:val="24"/>
                <w:szCs w:val="24"/>
              </w:rPr>
              <w:t xml:space="preserve"> дел муниципальных служащих администрации округа, руководителей органов администрации округа, наделенных правами юридического лица, а также сведения о выполнении ими иной оплачиваемой работы.</w:t>
            </w:r>
          </w:p>
          <w:p w:rsidR="0039660F" w:rsidRDefault="00DB02A3" w:rsidP="007A13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7A1385" w:rsidRPr="001D327F">
              <w:rPr>
                <w:rFonts w:ascii="Times New Roman" w:hAnsi="Times New Roman"/>
                <w:sz w:val="24"/>
                <w:szCs w:val="24"/>
              </w:rPr>
              <w:t>Регулярно проводится информирование муниципальных служащих и руководителей подведомственных организаций об основных положениях законодательст</w:t>
            </w:r>
            <w:r w:rsidR="0039660F">
              <w:rPr>
                <w:rFonts w:ascii="Times New Roman" w:hAnsi="Times New Roman"/>
                <w:sz w:val="24"/>
                <w:szCs w:val="24"/>
              </w:rPr>
              <w:t>ва о противодействии коррупции.</w:t>
            </w:r>
          </w:p>
          <w:p w:rsidR="007A1385" w:rsidRDefault="00DB02A3" w:rsidP="007A138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7A1385" w:rsidRPr="001D327F">
              <w:rPr>
                <w:rFonts w:ascii="Times New Roman" w:hAnsi="Times New Roman"/>
                <w:sz w:val="24"/>
                <w:szCs w:val="24"/>
              </w:rPr>
              <w:t>В целях выявления фактов возникновения конфликта интересов и нарушения иных положений антикоррупционного законодательства Российской Федерации отдельное внимание уделяется анализу сведений о месте работы супруги (супруга) служащего. При анализе сведений используются открытые источники информации, в том числе размещенные в информационно-телекоммуникационной сети «Интернет», сайты организаций, в которых работают супруга (супруг) служащего, в целях выявления взаимосвязи организаций, а также наличия возможной личной заинтересованности (прямой или косвенной), которая может повлиять на надлежащее, объективное и беспристрастное исполнение служащим своих должностных обязанностей (полномочий).</w:t>
            </w:r>
          </w:p>
          <w:p w:rsidR="007A1385" w:rsidRPr="00B56C38" w:rsidRDefault="007A1385" w:rsidP="007A1385">
            <w:pPr>
              <w:autoSpaceDE w:val="0"/>
              <w:autoSpaceDN w:val="0"/>
              <w:adjustRightInd w:val="0"/>
              <w:spacing w:after="0" w:line="240" w:lineRule="auto"/>
              <w:jc w:val="both"/>
              <w:rPr>
                <w:rFonts w:ascii="Times New Roman" w:hAnsi="Times New Roman"/>
                <w:sz w:val="24"/>
                <w:szCs w:val="24"/>
              </w:rPr>
            </w:pPr>
            <w:r w:rsidRPr="00B56C38">
              <w:rPr>
                <w:rFonts w:ascii="Times New Roman" w:eastAsia="Times New Roman" w:hAnsi="Times New Roman"/>
                <w:sz w:val="24"/>
                <w:szCs w:val="24"/>
                <w:lang w:eastAsia="ru-RU"/>
              </w:rPr>
              <w:t>Ежеквартально администрация о</w:t>
            </w:r>
            <w:r w:rsidR="008A30AE">
              <w:rPr>
                <w:rFonts w:ascii="Times New Roman" w:eastAsia="Times New Roman" w:hAnsi="Times New Roman"/>
                <w:sz w:val="24"/>
                <w:szCs w:val="24"/>
                <w:lang w:eastAsia="ru-RU"/>
              </w:rPr>
              <w:t xml:space="preserve">круга направляет </w:t>
            </w:r>
            <w:r w:rsidR="008A30AE">
              <w:rPr>
                <w:rFonts w:ascii="Times New Roman" w:eastAsia="Times New Roman" w:hAnsi="Times New Roman"/>
                <w:sz w:val="24"/>
                <w:szCs w:val="24"/>
                <w:lang w:eastAsia="ru-RU"/>
              </w:rPr>
              <w:br/>
              <w:t xml:space="preserve">в прокуратуру </w:t>
            </w:r>
            <w:r w:rsidRPr="00B56C38">
              <w:rPr>
                <w:rFonts w:ascii="Times New Roman" w:eastAsia="Times New Roman" w:hAnsi="Times New Roman"/>
                <w:sz w:val="24"/>
                <w:szCs w:val="24"/>
                <w:lang w:eastAsia="ru-RU"/>
              </w:rPr>
              <w:t xml:space="preserve">Вологодского района  информацию об уволившихся </w:t>
            </w:r>
            <w:r>
              <w:rPr>
                <w:rFonts w:ascii="Times New Roman" w:eastAsia="Times New Roman" w:hAnsi="Times New Roman"/>
                <w:sz w:val="24"/>
                <w:szCs w:val="24"/>
                <w:lang w:eastAsia="ru-RU"/>
              </w:rPr>
              <w:t xml:space="preserve"> </w:t>
            </w:r>
            <w:r w:rsidRPr="00B56C38">
              <w:rPr>
                <w:rFonts w:ascii="Times New Roman" w:eastAsia="Times New Roman" w:hAnsi="Times New Roman"/>
                <w:sz w:val="24"/>
                <w:szCs w:val="24"/>
                <w:lang w:eastAsia="ru-RU"/>
              </w:rPr>
              <w:t>из администрации округа муниципальных служащих, замещавших</w:t>
            </w:r>
            <w:r w:rsidR="00A622C7">
              <w:rPr>
                <w:rFonts w:ascii="Times New Roman" w:eastAsia="Times New Roman" w:hAnsi="Times New Roman"/>
                <w:sz w:val="24"/>
                <w:szCs w:val="24"/>
                <w:lang w:eastAsia="ru-RU"/>
              </w:rPr>
              <w:t xml:space="preserve"> </w:t>
            </w:r>
            <w:r w:rsidRPr="00B56C38">
              <w:rPr>
                <w:rFonts w:ascii="Times New Roman" w:eastAsia="Times New Roman" w:hAnsi="Times New Roman"/>
                <w:sz w:val="24"/>
                <w:szCs w:val="24"/>
                <w:lang w:eastAsia="ru-RU"/>
              </w:rPr>
              <w:t>должности,</w:t>
            </w:r>
            <w:r w:rsidR="00A622C7">
              <w:rPr>
                <w:rFonts w:ascii="Times New Roman" w:eastAsia="Times New Roman" w:hAnsi="Times New Roman"/>
                <w:sz w:val="24"/>
                <w:szCs w:val="24"/>
                <w:lang w:eastAsia="ru-RU"/>
              </w:rPr>
              <w:t xml:space="preserve"> </w:t>
            </w:r>
            <w:r w:rsidRPr="00B56C38">
              <w:rPr>
                <w:rFonts w:ascii="Times New Roman" w:eastAsia="Times New Roman" w:hAnsi="Times New Roman"/>
                <w:sz w:val="24"/>
                <w:szCs w:val="24"/>
                <w:lang w:eastAsia="ru-RU"/>
              </w:rPr>
              <w:t>включенные</w:t>
            </w:r>
            <w:r w:rsidR="00A622C7">
              <w:rPr>
                <w:rFonts w:ascii="Times New Roman" w:eastAsia="Times New Roman" w:hAnsi="Times New Roman"/>
                <w:sz w:val="24"/>
                <w:szCs w:val="24"/>
                <w:lang w:eastAsia="ru-RU"/>
              </w:rPr>
              <w:t xml:space="preserve"> </w:t>
            </w:r>
            <w:r w:rsidRPr="00B56C38">
              <w:rPr>
                <w:rFonts w:ascii="Times New Roman" w:eastAsia="Times New Roman" w:hAnsi="Times New Roman"/>
                <w:sz w:val="24"/>
                <w:szCs w:val="24"/>
                <w:lang w:eastAsia="ru-RU"/>
              </w:rPr>
              <w:t xml:space="preserve">в Перечень лиц, сдающих сведения </w:t>
            </w:r>
            <w:r w:rsidRPr="00B56C38">
              <w:rPr>
                <w:rFonts w:ascii="Times New Roman" w:eastAsia="Times New Roman" w:hAnsi="Times New Roman"/>
                <w:sz w:val="24"/>
                <w:szCs w:val="24"/>
                <w:lang w:eastAsia="ru-RU"/>
              </w:rPr>
              <w:br/>
              <w:t>о</w:t>
            </w:r>
            <w:r w:rsidR="00A622C7">
              <w:rPr>
                <w:rFonts w:ascii="Times New Roman" w:eastAsia="Times New Roman" w:hAnsi="Times New Roman"/>
                <w:sz w:val="24"/>
                <w:szCs w:val="24"/>
                <w:lang w:eastAsia="ru-RU"/>
              </w:rPr>
              <w:t xml:space="preserve"> </w:t>
            </w:r>
            <w:r w:rsidRPr="00B56C38">
              <w:rPr>
                <w:rFonts w:ascii="Times New Roman" w:eastAsia="Times New Roman" w:hAnsi="Times New Roman"/>
                <w:sz w:val="24"/>
                <w:szCs w:val="24"/>
                <w:lang w:eastAsia="ru-RU"/>
              </w:rPr>
              <w:t>доходах,</w:t>
            </w:r>
            <w:r w:rsidR="00A622C7">
              <w:rPr>
                <w:rFonts w:ascii="Times New Roman" w:eastAsia="Times New Roman" w:hAnsi="Times New Roman"/>
                <w:sz w:val="24"/>
                <w:szCs w:val="24"/>
                <w:lang w:eastAsia="ru-RU"/>
              </w:rPr>
              <w:t xml:space="preserve"> </w:t>
            </w:r>
            <w:r w:rsidRPr="00B56C38">
              <w:rPr>
                <w:rFonts w:ascii="Times New Roman" w:eastAsia="Times New Roman" w:hAnsi="Times New Roman"/>
                <w:sz w:val="24"/>
                <w:szCs w:val="24"/>
                <w:lang w:eastAsia="ru-RU"/>
              </w:rPr>
              <w:t>расходах,</w:t>
            </w:r>
            <w:r w:rsidR="00A622C7">
              <w:rPr>
                <w:rFonts w:ascii="Times New Roman" w:eastAsia="Times New Roman" w:hAnsi="Times New Roman"/>
                <w:sz w:val="24"/>
                <w:szCs w:val="24"/>
                <w:lang w:eastAsia="ru-RU"/>
              </w:rPr>
              <w:t xml:space="preserve"> </w:t>
            </w:r>
            <w:r w:rsidRPr="00B56C38">
              <w:rPr>
                <w:rFonts w:ascii="Times New Roman" w:eastAsia="Times New Roman" w:hAnsi="Times New Roman"/>
                <w:sz w:val="24"/>
                <w:szCs w:val="24"/>
                <w:lang w:eastAsia="ru-RU"/>
              </w:rPr>
              <w:t>об</w:t>
            </w:r>
            <w:r w:rsidR="00A622C7">
              <w:rPr>
                <w:rFonts w:ascii="Times New Roman" w:eastAsia="Times New Roman" w:hAnsi="Times New Roman"/>
                <w:sz w:val="24"/>
                <w:szCs w:val="24"/>
                <w:lang w:eastAsia="ru-RU"/>
              </w:rPr>
              <w:t xml:space="preserve"> </w:t>
            </w:r>
            <w:r w:rsidRPr="00B56C38">
              <w:rPr>
                <w:rFonts w:ascii="Times New Roman" w:eastAsia="Times New Roman" w:hAnsi="Times New Roman"/>
                <w:sz w:val="24"/>
                <w:szCs w:val="24"/>
                <w:lang w:eastAsia="ru-RU"/>
              </w:rPr>
              <w:t xml:space="preserve">имуществе </w:t>
            </w:r>
            <w:r w:rsidRPr="00B56C38">
              <w:rPr>
                <w:rFonts w:ascii="Times New Roman" w:eastAsia="Times New Roman" w:hAnsi="Times New Roman"/>
                <w:sz w:val="24"/>
                <w:szCs w:val="24"/>
                <w:lang w:eastAsia="ru-RU"/>
              </w:rPr>
              <w:br/>
              <w:t xml:space="preserve">и обязательствах имущественного характера, а также информацию </w:t>
            </w:r>
            <w:r w:rsidRPr="00B56C38">
              <w:rPr>
                <w:rFonts w:ascii="Times New Roman" w:eastAsia="Times New Roman" w:hAnsi="Times New Roman"/>
                <w:sz w:val="24"/>
                <w:szCs w:val="24"/>
                <w:lang w:eastAsia="ru-RU"/>
              </w:rPr>
              <w:br/>
              <w:t>о поступивших уведомлениях организаций о трудоустройстве вышеуказанных лиц</w:t>
            </w:r>
            <w:r>
              <w:rPr>
                <w:rFonts w:ascii="Times New Roman" w:eastAsia="Times New Roman" w:hAnsi="Times New Roman"/>
                <w:sz w:val="24"/>
                <w:szCs w:val="24"/>
                <w:lang w:eastAsia="ru-RU"/>
              </w:rPr>
              <w:t>.</w:t>
            </w:r>
          </w:p>
          <w:p w:rsidR="007A1385" w:rsidRDefault="007A1385" w:rsidP="007A1385">
            <w:pPr>
              <w:spacing w:after="0" w:line="240" w:lineRule="auto"/>
              <w:jc w:val="both"/>
              <w:rPr>
                <w:rFonts w:ascii="Times New Roman" w:hAnsi="Times New Roman"/>
                <w:b/>
                <w:color w:val="000000"/>
                <w:sz w:val="24"/>
                <w:szCs w:val="24"/>
              </w:rPr>
            </w:pPr>
          </w:p>
          <w:p w:rsidR="007A1385" w:rsidRDefault="007A1385" w:rsidP="007A1385">
            <w:pPr>
              <w:spacing w:after="0" w:line="240" w:lineRule="auto"/>
              <w:jc w:val="both"/>
              <w:rPr>
                <w:rFonts w:ascii="Times New Roman" w:hAnsi="Times New Roman"/>
                <w:sz w:val="24"/>
                <w:szCs w:val="24"/>
              </w:rPr>
            </w:pPr>
            <w:r>
              <w:rPr>
                <w:rFonts w:ascii="Times New Roman" w:hAnsi="Times New Roman"/>
                <w:b/>
                <w:color w:val="000000"/>
                <w:sz w:val="24"/>
                <w:szCs w:val="24"/>
              </w:rPr>
              <w:t>Комитеты:</w:t>
            </w:r>
            <w:r>
              <w:rPr>
                <w:rFonts w:ascii="Times New Roman" w:hAnsi="Times New Roman"/>
                <w:color w:val="000000"/>
                <w:sz w:val="24"/>
                <w:szCs w:val="24"/>
              </w:rPr>
              <w:t xml:space="preserve"> ведется постоянный контроль исполнения муниципальными служащими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 осуществляется. Уведомлений о намерении выполнять иную оплачиваемую работу и уведомлений при заключении трудовых и гражданско-правовых договоров после увольнения с муниципальной службы не поступало.</w:t>
            </w:r>
          </w:p>
        </w:tc>
      </w:tr>
      <w:tr w:rsidR="007A1385">
        <w:tc>
          <w:tcPr>
            <w:tcW w:w="548" w:type="dxa"/>
          </w:tcPr>
          <w:p w:rsidR="007A1385" w:rsidRDefault="007A1385" w:rsidP="007A1385">
            <w:pPr>
              <w:spacing w:after="0" w:line="240" w:lineRule="auto"/>
              <w:jc w:val="center"/>
              <w:rPr>
                <w:rFonts w:ascii="Times New Roman" w:hAnsi="Times New Roman"/>
                <w:sz w:val="24"/>
                <w:szCs w:val="24"/>
              </w:rPr>
            </w:pPr>
            <w:r>
              <w:rPr>
                <w:rFonts w:ascii="Times New Roman" w:hAnsi="Times New Roman"/>
                <w:sz w:val="24"/>
                <w:szCs w:val="24"/>
              </w:rPr>
              <w:t>13.</w:t>
            </w:r>
          </w:p>
        </w:tc>
        <w:tc>
          <w:tcPr>
            <w:tcW w:w="3157" w:type="dxa"/>
          </w:tcPr>
          <w:p w:rsidR="007A1385" w:rsidRDefault="007A1385" w:rsidP="007A1385">
            <w:pPr>
              <w:pStyle w:val="Iauiue"/>
              <w:rPr>
                <w:sz w:val="24"/>
                <w:szCs w:val="24"/>
              </w:rPr>
            </w:pPr>
            <w:r>
              <w:rPr>
                <w:rFonts w:eastAsia="Calibri"/>
                <w:sz w:val="24"/>
                <w:szCs w:val="24"/>
              </w:rPr>
              <w:t>Организация проверок соблюдения муниципальными служащими ВМО ограничений, запретов и исполнения обязанностей, установленных в целях противодействия коррупции,                              с применением соответствующих мер</w:t>
            </w:r>
          </w:p>
        </w:tc>
        <w:tc>
          <w:tcPr>
            <w:tcW w:w="2349" w:type="dxa"/>
          </w:tcPr>
          <w:p w:rsidR="007A1385" w:rsidRDefault="007A1385" w:rsidP="007A1385">
            <w:pPr>
              <w:spacing w:after="0" w:line="240" w:lineRule="auto"/>
              <w:jc w:val="both"/>
              <w:rPr>
                <w:rFonts w:ascii="Times New Roman" w:hAnsi="Times New Roman"/>
                <w:sz w:val="24"/>
                <w:szCs w:val="24"/>
              </w:rPr>
            </w:pPr>
            <w:r>
              <w:rPr>
                <w:rFonts w:ascii="Times New Roman" w:hAnsi="Times New Roman"/>
                <w:sz w:val="24"/>
                <w:szCs w:val="24"/>
              </w:rPr>
              <w:t>руководители органов администрации округа, органов администрации округа, наделенных правами юридического лица</w:t>
            </w:r>
          </w:p>
          <w:p w:rsidR="007A1385" w:rsidRDefault="007A1385" w:rsidP="007A1385">
            <w:pPr>
              <w:spacing w:after="0" w:line="240" w:lineRule="auto"/>
              <w:jc w:val="both"/>
              <w:rPr>
                <w:rFonts w:ascii="Times New Roman" w:hAnsi="Times New Roman"/>
                <w:sz w:val="24"/>
                <w:szCs w:val="24"/>
                <w:lang w:eastAsia="ru-RU"/>
              </w:rPr>
            </w:pPr>
            <w:r>
              <w:rPr>
                <w:rFonts w:ascii="Times New Roman" w:hAnsi="Times New Roman"/>
                <w:sz w:val="24"/>
                <w:szCs w:val="24"/>
              </w:rPr>
              <w:t xml:space="preserve">отдел кадровой работы и противодействия коррупции </w:t>
            </w:r>
          </w:p>
        </w:tc>
        <w:tc>
          <w:tcPr>
            <w:tcW w:w="2027" w:type="dxa"/>
          </w:tcPr>
          <w:p w:rsidR="007A1385" w:rsidRDefault="007A1385" w:rsidP="007A1385">
            <w:pPr>
              <w:spacing w:after="0" w:line="240" w:lineRule="auto"/>
              <w:rPr>
                <w:sz w:val="24"/>
                <w:szCs w:val="24"/>
              </w:rPr>
            </w:pPr>
            <w:r>
              <w:rPr>
                <w:rFonts w:ascii="Times New Roman" w:hAnsi="Times New Roman"/>
                <w:sz w:val="24"/>
                <w:szCs w:val="24"/>
                <w:lang w:eastAsia="ru-RU"/>
              </w:rPr>
              <w:t>при наличии оснований</w:t>
            </w:r>
          </w:p>
        </w:tc>
        <w:tc>
          <w:tcPr>
            <w:tcW w:w="7796" w:type="dxa"/>
          </w:tcPr>
          <w:p w:rsidR="007A1385" w:rsidRDefault="007A1385" w:rsidP="007A1385">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В связи с отсутствием оснований, проверки в 2024 году в администрации округа не проводились.</w:t>
            </w:r>
          </w:p>
          <w:p w:rsidR="007A1385" w:rsidRDefault="007A1385" w:rsidP="007A1385">
            <w:pPr>
              <w:spacing w:after="0" w:line="240" w:lineRule="auto"/>
              <w:jc w:val="both"/>
              <w:rPr>
                <w:rFonts w:ascii="Times New Roman" w:hAnsi="Times New Roman"/>
                <w:sz w:val="24"/>
                <w:szCs w:val="24"/>
              </w:rPr>
            </w:pPr>
            <w:r>
              <w:rPr>
                <w:rFonts w:ascii="Times New Roman" w:hAnsi="Times New Roman"/>
                <w:b/>
                <w:sz w:val="24"/>
                <w:szCs w:val="24"/>
              </w:rPr>
              <w:t>Комитет по культуре и туризму:</w:t>
            </w:r>
            <w:r>
              <w:rPr>
                <w:rFonts w:ascii="Times New Roman" w:hAnsi="Times New Roman"/>
                <w:sz w:val="24"/>
                <w:szCs w:val="24"/>
              </w:rPr>
              <w:t xml:space="preserve"> фактов нарушения запретов, ограничений и требований в период 2024 года не выявлено.</w:t>
            </w:r>
          </w:p>
          <w:p w:rsidR="007A1385" w:rsidRDefault="007A1385" w:rsidP="007A1385">
            <w:pPr>
              <w:spacing w:after="0" w:line="240" w:lineRule="auto"/>
              <w:rPr>
                <w:rFonts w:ascii="Times New Roman" w:hAnsi="Times New Roman"/>
                <w:b/>
                <w:sz w:val="24"/>
                <w:szCs w:val="24"/>
              </w:rPr>
            </w:pPr>
            <w:r>
              <w:rPr>
                <w:rFonts w:ascii="Times New Roman" w:hAnsi="Times New Roman"/>
                <w:b/>
                <w:sz w:val="24"/>
                <w:szCs w:val="24"/>
              </w:rPr>
              <w:t>Комитет по физической культуре и спорту:</w:t>
            </w:r>
          </w:p>
          <w:p w:rsidR="007A1385" w:rsidRDefault="007A1385" w:rsidP="007A1385">
            <w:pPr>
              <w:spacing w:after="0" w:line="240" w:lineRule="auto"/>
              <w:jc w:val="both"/>
              <w:rPr>
                <w:rFonts w:ascii="Times New Roman" w:hAnsi="Times New Roman"/>
                <w:sz w:val="24"/>
                <w:szCs w:val="24"/>
                <w:lang w:eastAsia="ru-RU"/>
              </w:rPr>
            </w:pPr>
            <w:r>
              <w:rPr>
                <w:rFonts w:ascii="Times New Roman" w:hAnsi="Times New Roman"/>
                <w:color w:val="000000" w:themeColor="text1"/>
                <w:sz w:val="24"/>
                <w:szCs w:val="24"/>
              </w:rPr>
              <w:t>В 2024 году  п</w:t>
            </w:r>
            <w:r>
              <w:rPr>
                <w:rFonts w:ascii="Times New Roman" w:hAnsi="Times New Roman"/>
                <w:color w:val="000000"/>
                <w:sz w:val="24"/>
                <w:szCs w:val="24"/>
              </w:rPr>
              <w:t>роверок не проводилось</w:t>
            </w:r>
            <w:r>
              <w:rPr>
                <w:rFonts w:ascii="Times New Roman" w:hAnsi="Times New Roman"/>
                <w:spacing w:val="3"/>
                <w:sz w:val="24"/>
                <w:szCs w:val="24"/>
                <w:shd w:val="clear" w:color="auto" w:fill="FFFFFF"/>
              </w:rPr>
              <w:t>.</w:t>
            </w:r>
          </w:p>
        </w:tc>
      </w:tr>
      <w:tr w:rsidR="007A1385">
        <w:tc>
          <w:tcPr>
            <w:tcW w:w="548" w:type="dxa"/>
          </w:tcPr>
          <w:p w:rsidR="007A1385" w:rsidRDefault="007A1385" w:rsidP="007A1385">
            <w:pPr>
              <w:spacing w:after="0" w:line="240" w:lineRule="auto"/>
              <w:jc w:val="center"/>
              <w:rPr>
                <w:rFonts w:ascii="Times New Roman" w:hAnsi="Times New Roman"/>
                <w:sz w:val="24"/>
                <w:szCs w:val="24"/>
              </w:rPr>
            </w:pPr>
            <w:r>
              <w:rPr>
                <w:rFonts w:ascii="Times New Roman" w:hAnsi="Times New Roman"/>
                <w:sz w:val="24"/>
                <w:szCs w:val="24"/>
              </w:rPr>
              <w:t>14.</w:t>
            </w:r>
          </w:p>
        </w:tc>
        <w:tc>
          <w:tcPr>
            <w:tcW w:w="3157" w:type="dxa"/>
          </w:tcPr>
          <w:p w:rsidR="007A1385" w:rsidRDefault="007A1385" w:rsidP="007A1385">
            <w:pPr>
              <w:pStyle w:val="Iauiue"/>
              <w:rPr>
                <w:rFonts w:eastAsia="Calibri"/>
                <w:sz w:val="24"/>
                <w:szCs w:val="24"/>
              </w:rPr>
            </w:pPr>
            <w:r>
              <w:rPr>
                <w:rFonts w:eastAsia="Calibri"/>
                <w:sz w:val="24"/>
                <w:szCs w:val="24"/>
              </w:rPr>
              <w:t>Организация оценки знания положений антикоррупционного законодательства, в том числе путем проведения тестирования муниципальных служащих при прохождении аттестации, а также кандидатов, претендующих на замещение должностей муниципальной службы</w:t>
            </w:r>
          </w:p>
        </w:tc>
        <w:tc>
          <w:tcPr>
            <w:tcW w:w="2349" w:type="dxa"/>
          </w:tcPr>
          <w:p w:rsidR="007A1385" w:rsidRDefault="007A1385" w:rsidP="007A1385">
            <w:pPr>
              <w:spacing w:after="0" w:line="240" w:lineRule="auto"/>
              <w:jc w:val="both"/>
              <w:rPr>
                <w:rFonts w:ascii="Times New Roman" w:hAnsi="Times New Roman"/>
                <w:sz w:val="24"/>
                <w:szCs w:val="24"/>
              </w:rPr>
            </w:pPr>
            <w:r>
              <w:rPr>
                <w:rFonts w:ascii="Times New Roman" w:hAnsi="Times New Roman"/>
                <w:sz w:val="24"/>
                <w:szCs w:val="24"/>
              </w:rPr>
              <w:t>руководители органов администрации округа, органов администрации округа, наделенных правами юридического лица</w:t>
            </w:r>
          </w:p>
          <w:p w:rsidR="007A1385" w:rsidRDefault="007A1385" w:rsidP="007A1385">
            <w:pPr>
              <w:spacing w:after="0" w:line="240" w:lineRule="auto"/>
              <w:jc w:val="both"/>
              <w:rPr>
                <w:rFonts w:ascii="Times New Roman" w:hAnsi="Times New Roman"/>
                <w:sz w:val="24"/>
                <w:szCs w:val="24"/>
              </w:rPr>
            </w:pPr>
          </w:p>
          <w:p w:rsidR="007A1385" w:rsidRDefault="007A1385" w:rsidP="007A1385">
            <w:pPr>
              <w:pStyle w:val="Iauiue"/>
              <w:jc w:val="both"/>
              <w:rPr>
                <w:rFonts w:eastAsia="Calibri"/>
                <w:sz w:val="24"/>
                <w:szCs w:val="24"/>
              </w:rPr>
            </w:pPr>
            <w:r>
              <w:rPr>
                <w:sz w:val="24"/>
                <w:szCs w:val="24"/>
              </w:rPr>
              <w:t xml:space="preserve">отдел кадровой работы и противодействия коррупции </w:t>
            </w:r>
          </w:p>
        </w:tc>
        <w:tc>
          <w:tcPr>
            <w:tcW w:w="2027" w:type="dxa"/>
          </w:tcPr>
          <w:p w:rsidR="007A1385" w:rsidRDefault="007A1385" w:rsidP="007A1385">
            <w:pPr>
              <w:pStyle w:val="Iauiue"/>
              <w:rPr>
                <w:rFonts w:eastAsia="Calibri"/>
                <w:sz w:val="24"/>
                <w:szCs w:val="24"/>
              </w:rPr>
            </w:pPr>
            <w:r>
              <w:rPr>
                <w:rFonts w:eastAsia="Calibri"/>
                <w:sz w:val="24"/>
                <w:szCs w:val="24"/>
              </w:rPr>
              <w:t>при прохождении аттестации муниципальных служащих и назначении на должность муниципальной службы</w:t>
            </w:r>
          </w:p>
        </w:tc>
        <w:tc>
          <w:tcPr>
            <w:tcW w:w="7796" w:type="dxa"/>
          </w:tcPr>
          <w:p w:rsidR="007A1385" w:rsidRDefault="00DB02A3" w:rsidP="007A1385">
            <w:pPr>
              <w:pStyle w:val="af7"/>
              <w:spacing w:after="0" w:line="240" w:lineRule="auto"/>
              <w:ind w:left="0"/>
              <w:jc w:val="both"/>
              <w:rPr>
                <w:rFonts w:ascii="Times New Roman" w:hAnsi="Times New Roman"/>
                <w:sz w:val="24"/>
                <w:szCs w:val="24"/>
              </w:rPr>
            </w:pPr>
            <w:r>
              <w:rPr>
                <w:rFonts w:ascii="Times New Roman" w:hAnsi="Times New Roman"/>
                <w:sz w:val="24"/>
                <w:szCs w:val="24"/>
              </w:rPr>
              <w:t xml:space="preserve">   </w:t>
            </w:r>
            <w:r w:rsidR="007A1385">
              <w:rPr>
                <w:rFonts w:ascii="Times New Roman" w:hAnsi="Times New Roman"/>
                <w:sz w:val="24"/>
                <w:szCs w:val="24"/>
              </w:rPr>
              <w:t>При поступлении на муниципальную службу</w:t>
            </w:r>
            <w:r w:rsidR="008A30AE">
              <w:rPr>
                <w:rFonts w:ascii="Times New Roman" w:hAnsi="Times New Roman"/>
                <w:sz w:val="24"/>
                <w:szCs w:val="24"/>
              </w:rPr>
              <w:t xml:space="preserve"> 26</w:t>
            </w:r>
            <w:r w:rsidR="007A1385">
              <w:rPr>
                <w:rFonts w:ascii="Times New Roman" w:hAnsi="Times New Roman"/>
                <w:sz w:val="24"/>
                <w:szCs w:val="24"/>
              </w:rPr>
              <w:t xml:space="preserve"> кандидатов успешно прошли тестирование на знание антикоррупционного законодательства.</w:t>
            </w:r>
          </w:p>
          <w:p w:rsidR="007A1385" w:rsidRDefault="007A1385" w:rsidP="007A1385">
            <w:pPr>
              <w:pStyle w:val="af7"/>
              <w:spacing w:after="0" w:line="240" w:lineRule="auto"/>
              <w:ind w:left="0"/>
              <w:jc w:val="both"/>
              <w:rPr>
                <w:rFonts w:ascii="Times New Roman" w:hAnsi="Times New Roman"/>
                <w:sz w:val="24"/>
                <w:szCs w:val="24"/>
              </w:rPr>
            </w:pPr>
            <w:r>
              <w:rPr>
                <w:rFonts w:ascii="Times New Roman" w:hAnsi="Times New Roman"/>
                <w:sz w:val="24"/>
                <w:szCs w:val="24"/>
              </w:rPr>
              <w:t xml:space="preserve">В 2024 году успешно прошли аттестацию </w:t>
            </w:r>
            <w:r w:rsidR="009A5322">
              <w:rPr>
                <w:rFonts w:ascii="Times New Roman" w:hAnsi="Times New Roman"/>
                <w:sz w:val="24"/>
                <w:szCs w:val="24"/>
              </w:rPr>
              <w:t>9</w:t>
            </w:r>
            <w:r>
              <w:rPr>
                <w:rFonts w:ascii="Times New Roman" w:hAnsi="Times New Roman"/>
                <w:sz w:val="24"/>
                <w:szCs w:val="24"/>
              </w:rPr>
              <w:t xml:space="preserve"> муниципальных служащих.</w:t>
            </w:r>
          </w:p>
          <w:p w:rsidR="007A1385" w:rsidRDefault="007A1385" w:rsidP="007A1385">
            <w:pPr>
              <w:spacing w:after="0" w:line="240" w:lineRule="auto"/>
              <w:jc w:val="both"/>
              <w:rPr>
                <w:rFonts w:ascii="Times New Roman" w:hAnsi="Times New Roman"/>
                <w:color w:val="000000"/>
                <w:sz w:val="24"/>
                <w:szCs w:val="24"/>
              </w:rPr>
            </w:pPr>
            <w:r>
              <w:rPr>
                <w:rFonts w:ascii="Times New Roman" w:hAnsi="Times New Roman"/>
                <w:color w:val="000000"/>
                <w:sz w:val="24"/>
                <w:szCs w:val="24"/>
              </w:rPr>
              <w:t>В ноябре 2024 года отделом кадровой работы и противодействия коррупции организовано:</w:t>
            </w:r>
          </w:p>
          <w:p w:rsidR="007A1385" w:rsidRDefault="007A1385" w:rsidP="007A1385">
            <w:pPr>
              <w:spacing w:after="0" w:line="240" w:lineRule="auto"/>
              <w:jc w:val="both"/>
              <w:rPr>
                <w:rFonts w:ascii="Times New Roman" w:hAnsi="Times New Roman"/>
                <w:bCs/>
                <w:sz w:val="24"/>
                <w:szCs w:val="24"/>
              </w:rPr>
            </w:pPr>
            <w:r>
              <w:rPr>
                <w:rFonts w:ascii="Times New Roman" w:hAnsi="Times New Roman"/>
                <w:color w:val="000000"/>
                <w:sz w:val="24"/>
                <w:szCs w:val="24"/>
              </w:rPr>
              <w:t>- ознакомление с разработанной п</w:t>
            </w:r>
            <w:r>
              <w:rPr>
                <w:rFonts w:ascii="Times New Roman" w:hAnsi="Times New Roman"/>
                <w:bCs/>
                <w:sz w:val="24"/>
                <w:szCs w:val="24"/>
              </w:rPr>
              <w:t>амяткой муниципальным служащим по недопущению ситуаций конфликта интересов и порядка их урегулирования;</w:t>
            </w:r>
          </w:p>
          <w:p w:rsidR="007A1385" w:rsidRDefault="007A1385" w:rsidP="007A1385">
            <w:pPr>
              <w:spacing w:after="0" w:line="240" w:lineRule="auto"/>
              <w:jc w:val="both"/>
              <w:rPr>
                <w:rFonts w:ascii="Times New Roman" w:hAnsi="Times New Roman"/>
                <w:color w:val="000000"/>
                <w:sz w:val="24"/>
                <w:szCs w:val="24"/>
              </w:rPr>
            </w:pPr>
            <w:r>
              <w:rPr>
                <w:rFonts w:ascii="Times New Roman" w:hAnsi="Times New Roman"/>
                <w:bCs/>
                <w:sz w:val="24"/>
                <w:szCs w:val="24"/>
              </w:rPr>
              <w:t>- ознакомление с разработанной памяткой о выполнении иной оплачиваемой работы;</w:t>
            </w:r>
          </w:p>
          <w:p w:rsidR="007A1385" w:rsidRDefault="007A1385" w:rsidP="007A1385">
            <w:pPr>
              <w:pStyle w:val="af7"/>
              <w:spacing w:after="0" w:line="240" w:lineRule="auto"/>
              <w:ind w:left="0"/>
              <w:jc w:val="both"/>
              <w:rPr>
                <w:rFonts w:ascii="Times New Roman" w:hAnsi="Times New Roman"/>
                <w:sz w:val="24"/>
                <w:szCs w:val="24"/>
              </w:rPr>
            </w:pPr>
            <w:r>
              <w:rPr>
                <w:rFonts w:ascii="Times New Roman" w:eastAsia="Times New Roman" w:hAnsi="Times New Roman"/>
                <w:sz w:val="24"/>
                <w:szCs w:val="24"/>
                <w:lang w:eastAsia="ru-RU"/>
              </w:rPr>
              <w:t>- решение кейсов для муниципальных служащих с практическими примерами о возникновении личной заинтересованности, о м</w:t>
            </w:r>
            <w:r>
              <w:rPr>
                <w:rFonts w:ascii="Times New Roman" w:hAnsi="Times New Roman"/>
                <w:sz w:val="24"/>
                <w:szCs w:val="24"/>
                <w:shd w:val="clear" w:color="auto" w:fill="FFFFFF"/>
              </w:rPr>
              <w:t xml:space="preserve">ерах для предотвращения и урегулирования </w:t>
            </w:r>
            <w:r>
              <w:rPr>
                <w:rFonts w:ascii="Times New Roman" w:eastAsia="Times New Roman" w:hAnsi="Times New Roman"/>
                <w:sz w:val="24"/>
                <w:szCs w:val="24"/>
                <w:lang w:eastAsia="ru-RU"/>
              </w:rPr>
              <w:t>конфликта интересов</w:t>
            </w:r>
          </w:p>
          <w:p w:rsidR="007A1385" w:rsidRDefault="007A1385" w:rsidP="007A1385">
            <w:pPr>
              <w:pStyle w:val="Iauiue"/>
              <w:jc w:val="both"/>
              <w:rPr>
                <w:rFonts w:eastAsia="Calibri"/>
                <w:sz w:val="24"/>
                <w:szCs w:val="24"/>
              </w:rPr>
            </w:pPr>
            <w:r>
              <w:rPr>
                <w:rFonts w:eastAsia="Calibri"/>
                <w:b/>
                <w:sz w:val="24"/>
                <w:szCs w:val="24"/>
              </w:rPr>
              <w:t>Комитет по образованию:</w:t>
            </w:r>
            <w:r>
              <w:rPr>
                <w:rFonts w:eastAsia="Calibri"/>
                <w:sz w:val="24"/>
                <w:szCs w:val="24"/>
              </w:rPr>
              <w:t xml:space="preserve"> при прохождении аттестации муниципальных служащих и назначении на должность муниципальной службы.</w:t>
            </w:r>
          </w:p>
          <w:p w:rsidR="007A1385" w:rsidRDefault="007A1385" w:rsidP="007A1385">
            <w:pPr>
              <w:pStyle w:val="Iauiue"/>
              <w:jc w:val="both"/>
              <w:rPr>
                <w:rFonts w:eastAsia="Calibri"/>
                <w:sz w:val="24"/>
                <w:szCs w:val="24"/>
              </w:rPr>
            </w:pPr>
            <w:r>
              <w:rPr>
                <w:b/>
                <w:sz w:val="24"/>
                <w:szCs w:val="24"/>
              </w:rPr>
              <w:t>Комитет по культуре и туризму:</w:t>
            </w:r>
            <w:r>
              <w:rPr>
                <w:sz w:val="24"/>
                <w:szCs w:val="24"/>
              </w:rPr>
              <w:t xml:space="preserve"> а</w:t>
            </w:r>
            <w:r>
              <w:rPr>
                <w:rFonts w:eastAsia="Calibri"/>
                <w:sz w:val="24"/>
                <w:szCs w:val="24"/>
              </w:rPr>
              <w:t>ттестация муниципальных служащих в период 2024 г. не проводилась.</w:t>
            </w:r>
          </w:p>
          <w:p w:rsidR="007A1385" w:rsidRDefault="007A1385" w:rsidP="007A1385">
            <w:pPr>
              <w:spacing w:after="0" w:line="240" w:lineRule="auto"/>
              <w:rPr>
                <w:rFonts w:ascii="Times New Roman" w:hAnsi="Times New Roman"/>
                <w:b/>
                <w:sz w:val="24"/>
                <w:szCs w:val="24"/>
              </w:rPr>
            </w:pPr>
            <w:r>
              <w:rPr>
                <w:rFonts w:ascii="Times New Roman" w:hAnsi="Times New Roman"/>
                <w:b/>
                <w:sz w:val="24"/>
                <w:szCs w:val="24"/>
              </w:rPr>
              <w:t>Комитет по физической культуре и спорту:</w:t>
            </w:r>
          </w:p>
          <w:p w:rsidR="007A1385" w:rsidRDefault="00A622C7" w:rsidP="00A622C7">
            <w:pPr>
              <w:pStyle w:val="Iauiue"/>
              <w:jc w:val="both"/>
              <w:rPr>
                <w:rFonts w:eastAsia="Calibri"/>
                <w:sz w:val="24"/>
                <w:szCs w:val="24"/>
              </w:rPr>
            </w:pPr>
            <w:r>
              <w:rPr>
                <w:sz w:val="24"/>
                <w:szCs w:val="24"/>
              </w:rPr>
              <w:t>в</w:t>
            </w:r>
            <w:r w:rsidR="007A1385">
              <w:rPr>
                <w:sz w:val="24"/>
                <w:szCs w:val="24"/>
              </w:rPr>
              <w:t xml:space="preserve"> 202</w:t>
            </w:r>
            <w:r>
              <w:rPr>
                <w:sz w:val="24"/>
                <w:szCs w:val="24"/>
              </w:rPr>
              <w:t>4</w:t>
            </w:r>
            <w:r w:rsidR="007A1385">
              <w:rPr>
                <w:sz w:val="24"/>
                <w:szCs w:val="24"/>
              </w:rPr>
              <w:t xml:space="preserve"> </w:t>
            </w:r>
            <w:r>
              <w:rPr>
                <w:sz w:val="24"/>
                <w:szCs w:val="24"/>
              </w:rPr>
              <w:t>году аттестаций не проводилось.</w:t>
            </w:r>
          </w:p>
        </w:tc>
      </w:tr>
      <w:tr w:rsidR="007A1385">
        <w:tc>
          <w:tcPr>
            <w:tcW w:w="548" w:type="dxa"/>
          </w:tcPr>
          <w:p w:rsidR="007A1385" w:rsidRDefault="007A1385" w:rsidP="007A1385">
            <w:pPr>
              <w:spacing w:after="0" w:line="240" w:lineRule="auto"/>
              <w:jc w:val="center"/>
              <w:rPr>
                <w:rFonts w:ascii="Times New Roman" w:hAnsi="Times New Roman"/>
                <w:sz w:val="24"/>
                <w:szCs w:val="24"/>
              </w:rPr>
            </w:pPr>
            <w:r>
              <w:rPr>
                <w:rFonts w:ascii="Times New Roman" w:hAnsi="Times New Roman"/>
                <w:sz w:val="24"/>
                <w:szCs w:val="24"/>
              </w:rPr>
              <w:t>15.</w:t>
            </w:r>
          </w:p>
        </w:tc>
        <w:tc>
          <w:tcPr>
            <w:tcW w:w="3157" w:type="dxa"/>
          </w:tcPr>
          <w:p w:rsidR="007A1385" w:rsidRDefault="007A1385" w:rsidP="007A1385">
            <w:pPr>
              <w:spacing w:after="0" w:line="240" w:lineRule="auto"/>
              <w:rPr>
                <w:rFonts w:ascii="Times New Roman" w:hAnsi="Times New Roman"/>
                <w:sz w:val="24"/>
                <w:szCs w:val="24"/>
              </w:rPr>
            </w:pPr>
            <w:r>
              <w:rPr>
                <w:rFonts w:ascii="Times New Roman" w:hAnsi="Times New Roman"/>
                <w:sz w:val="24"/>
                <w:szCs w:val="24"/>
              </w:rPr>
              <w:t>Организация участия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7A1385" w:rsidRDefault="007A1385" w:rsidP="007A1385">
            <w:pPr>
              <w:jc w:val="both"/>
              <w:rPr>
                <w:sz w:val="24"/>
                <w:szCs w:val="24"/>
              </w:rPr>
            </w:pPr>
          </w:p>
        </w:tc>
        <w:tc>
          <w:tcPr>
            <w:tcW w:w="2349" w:type="dxa"/>
          </w:tcPr>
          <w:p w:rsidR="007A1385" w:rsidRDefault="007A1385" w:rsidP="007A1385">
            <w:pPr>
              <w:spacing w:after="0" w:line="240" w:lineRule="auto"/>
              <w:jc w:val="both"/>
              <w:rPr>
                <w:rFonts w:ascii="Times New Roman" w:hAnsi="Times New Roman"/>
                <w:sz w:val="24"/>
                <w:szCs w:val="24"/>
              </w:rPr>
            </w:pPr>
            <w:r>
              <w:rPr>
                <w:rFonts w:ascii="Times New Roman" w:hAnsi="Times New Roman"/>
                <w:sz w:val="24"/>
                <w:szCs w:val="24"/>
              </w:rPr>
              <w:t>руководители органов администрации округа, органов администрации округа, наделенных правами юридического лица</w:t>
            </w:r>
          </w:p>
          <w:p w:rsidR="007A1385" w:rsidRDefault="007A1385" w:rsidP="007A1385">
            <w:pPr>
              <w:spacing w:after="0" w:line="240" w:lineRule="auto"/>
              <w:jc w:val="both"/>
              <w:rPr>
                <w:rFonts w:ascii="Times New Roman" w:hAnsi="Times New Roman"/>
                <w:sz w:val="24"/>
                <w:szCs w:val="24"/>
              </w:rPr>
            </w:pPr>
          </w:p>
          <w:p w:rsidR="007A1385" w:rsidRDefault="007A1385" w:rsidP="007A1385">
            <w:pPr>
              <w:spacing w:after="0" w:line="240" w:lineRule="auto"/>
              <w:jc w:val="both"/>
              <w:rPr>
                <w:rFonts w:ascii="Times New Roman" w:hAnsi="Times New Roman"/>
                <w:sz w:val="28"/>
                <w:szCs w:val="28"/>
              </w:rPr>
            </w:pPr>
            <w:r>
              <w:rPr>
                <w:rFonts w:ascii="Times New Roman" w:hAnsi="Times New Roman"/>
                <w:sz w:val="24"/>
                <w:szCs w:val="24"/>
              </w:rPr>
              <w:t>отдел кадровой работы и противодействия коррупции</w:t>
            </w:r>
          </w:p>
          <w:p w:rsidR="007A1385" w:rsidRDefault="007A1385" w:rsidP="007A1385">
            <w:pPr>
              <w:spacing w:after="0" w:line="240" w:lineRule="auto"/>
              <w:jc w:val="both"/>
              <w:rPr>
                <w:rFonts w:ascii="Times New Roman" w:hAnsi="Times New Roman"/>
                <w:sz w:val="28"/>
                <w:szCs w:val="28"/>
                <w:lang w:eastAsia="ru-RU"/>
              </w:rPr>
            </w:pPr>
            <w:r>
              <w:rPr>
                <w:rFonts w:ascii="Times New Roman" w:hAnsi="Times New Roman"/>
                <w:sz w:val="24"/>
                <w:szCs w:val="24"/>
              </w:rPr>
              <w:t>руководители подведомственных организаций</w:t>
            </w:r>
          </w:p>
        </w:tc>
        <w:tc>
          <w:tcPr>
            <w:tcW w:w="2027" w:type="dxa"/>
          </w:tcPr>
          <w:p w:rsidR="007A1385" w:rsidRDefault="007A1385" w:rsidP="007A1385">
            <w:pPr>
              <w:jc w:val="both"/>
              <w:rPr>
                <w:rFonts w:ascii="Times New Roman" w:hAnsi="Times New Roman"/>
                <w:sz w:val="24"/>
                <w:szCs w:val="24"/>
                <w:lang w:eastAsia="ru-RU"/>
              </w:rPr>
            </w:pPr>
            <w:r>
              <w:rPr>
                <w:rFonts w:ascii="Times New Roman" w:hAnsi="Times New Roman"/>
                <w:sz w:val="24"/>
                <w:szCs w:val="24"/>
                <w:lang w:eastAsia="ru-RU"/>
              </w:rPr>
              <w:t>ежегодно</w:t>
            </w:r>
          </w:p>
        </w:tc>
        <w:tc>
          <w:tcPr>
            <w:tcW w:w="7796" w:type="dxa"/>
          </w:tcPr>
          <w:p w:rsidR="007A1385" w:rsidRDefault="00DB02A3" w:rsidP="007A1385">
            <w:pPr>
              <w:spacing w:after="0" w:line="240" w:lineRule="auto"/>
              <w:jc w:val="both"/>
              <w:rPr>
                <w:rFonts w:ascii="Times New Roman" w:hAnsi="Times New Roman"/>
                <w:sz w:val="24"/>
                <w:szCs w:val="24"/>
              </w:rPr>
            </w:pPr>
            <w:r>
              <w:rPr>
                <w:rFonts w:ascii="Times New Roman" w:hAnsi="Times New Roman"/>
                <w:sz w:val="24"/>
                <w:szCs w:val="24"/>
              </w:rPr>
              <w:t xml:space="preserve">   </w:t>
            </w:r>
            <w:r w:rsidR="007A1385">
              <w:rPr>
                <w:rFonts w:ascii="Times New Roman" w:hAnsi="Times New Roman"/>
                <w:sz w:val="24"/>
                <w:szCs w:val="24"/>
              </w:rPr>
              <w:t xml:space="preserve">В соответствии со </w:t>
            </w:r>
            <w:hyperlink r:id="rId8" w:tooltip="https://login.consultant.ru/link/?req=doc&amp;base=LAW&amp;n=442438&amp;dst=90&amp;field=134&amp;date=08.12.2023" w:history="1">
              <w:r w:rsidR="007A1385">
                <w:rPr>
                  <w:rFonts w:ascii="Times New Roman" w:hAnsi="Times New Roman"/>
                  <w:sz w:val="24"/>
                  <w:szCs w:val="24"/>
                </w:rPr>
                <w:t>статьей 13.3</w:t>
              </w:r>
            </w:hyperlink>
            <w:r w:rsidR="007A1385">
              <w:rPr>
                <w:rFonts w:ascii="Times New Roman" w:hAnsi="Times New Roman"/>
                <w:sz w:val="24"/>
                <w:szCs w:val="24"/>
              </w:rPr>
              <w:t xml:space="preserve"> Федерального закона от 25 декабря 2008 года № 273-ФЗ «О противодействии коррупции» о</w:t>
            </w:r>
            <w:r w:rsidR="007A1385">
              <w:rPr>
                <w:rFonts w:ascii="Times New Roman" w:eastAsiaTheme="minorHAnsi" w:hAnsi="Times New Roman"/>
                <w:sz w:val="24"/>
                <w:szCs w:val="24"/>
              </w:rPr>
              <w:t>тделом кадровой работы в подведомственные учреждения направлялись предложения для прохождения обучения для возможности организации обучения антикоррупционным стандартам</w:t>
            </w:r>
            <w:r w:rsidR="007A1385">
              <w:rPr>
                <w:rFonts w:ascii="Times New Roman" w:hAnsi="Times New Roman"/>
                <w:sz w:val="24"/>
                <w:szCs w:val="24"/>
              </w:rPr>
              <w:t>.</w:t>
            </w:r>
          </w:p>
          <w:p w:rsidR="007A1385" w:rsidRDefault="00DB02A3" w:rsidP="007A1385">
            <w:pPr>
              <w:spacing w:after="0" w:line="240" w:lineRule="auto"/>
              <w:contextualSpacing/>
              <w:jc w:val="both"/>
              <w:rPr>
                <w:rFonts w:ascii="Times New Roman" w:eastAsiaTheme="minorHAnsi" w:hAnsi="Times New Roman"/>
                <w:color w:val="000000"/>
                <w:sz w:val="24"/>
                <w:szCs w:val="24"/>
              </w:rPr>
            </w:pPr>
            <w:r>
              <w:rPr>
                <w:rFonts w:ascii="Times New Roman" w:eastAsiaTheme="minorHAnsi" w:hAnsi="Times New Roman"/>
                <w:color w:val="000000"/>
                <w:sz w:val="24"/>
                <w:szCs w:val="24"/>
              </w:rPr>
              <w:t xml:space="preserve">     </w:t>
            </w:r>
            <w:r w:rsidR="007A1385">
              <w:rPr>
                <w:rFonts w:ascii="Times New Roman" w:eastAsiaTheme="minorHAnsi" w:hAnsi="Times New Roman"/>
                <w:color w:val="000000"/>
                <w:sz w:val="24"/>
                <w:szCs w:val="24"/>
              </w:rPr>
              <w:t xml:space="preserve">16 сотрудников, в должностные обязанности которых </w:t>
            </w:r>
            <w:r w:rsidR="00F24B63">
              <w:rPr>
                <w:rFonts w:ascii="Times New Roman" w:eastAsiaTheme="minorHAnsi" w:hAnsi="Times New Roman"/>
                <w:color w:val="000000"/>
                <w:sz w:val="24"/>
                <w:szCs w:val="24"/>
              </w:rPr>
              <w:t xml:space="preserve">входят </w:t>
            </w:r>
            <w:r w:rsidR="007A1385">
              <w:rPr>
                <w:rFonts w:ascii="Times New Roman" w:eastAsiaTheme="minorHAnsi" w:hAnsi="Times New Roman"/>
                <w:color w:val="000000"/>
                <w:sz w:val="24"/>
                <w:szCs w:val="24"/>
              </w:rPr>
              <w:t>обязанности по организации противодействия коррупции в учреждении в 2024 году прошли обучение антикоррупционным стандартам, получив удостоверения о повышении квалификации по темам:</w:t>
            </w:r>
          </w:p>
          <w:p w:rsidR="007A1385" w:rsidRDefault="007A1385" w:rsidP="007A1385">
            <w:pPr>
              <w:spacing w:after="0" w:line="240" w:lineRule="auto"/>
              <w:contextualSpacing/>
              <w:jc w:val="both"/>
              <w:rPr>
                <w:rFonts w:ascii="Times New Roman" w:eastAsiaTheme="minorHAnsi" w:hAnsi="Times New Roman"/>
                <w:color w:val="000000"/>
                <w:sz w:val="24"/>
                <w:szCs w:val="24"/>
              </w:rPr>
            </w:pPr>
            <w:r>
              <w:rPr>
                <w:rFonts w:ascii="Times New Roman" w:hAnsi="Times New Roman"/>
                <w:sz w:val="24"/>
                <w:szCs w:val="24"/>
              </w:rPr>
              <w:t>- «Противодействие коррупции».</w:t>
            </w:r>
          </w:p>
          <w:p w:rsidR="007A1385" w:rsidRDefault="00DB02A3" w:rsidP="007A1385">
            <w:pPr>
              <w:spacing w:after="0" w:line="240" w:lineRule="auto"/>
              <w:jc w:val="both"/>
              <w:rPr>
                <w:rFonts w:ascii="Times New Roman" w:hAnsi="Times New Roman"/>
                <w:sz w:val="24"/>
                <w:szCs w:val="24"/>
              </w:rPr>
            </w:pPr>
            <w:r>
              <w:rPr>
                <w:rFonts w:ascii="Times New Roman" w:hAnsi="Times New Roman"/>
                <w:sz w:val="24"/>
                <w:szCs w:val="24"/>
              </w:rPr>
              <w:t xml:space="preserve">     </w:t>
            </w:r>
            <w:r w:rsidR="00C42833">
              <w:rPr>
                <w:rFonts w:ascii="Times New Roman" w:hAnsi="Times New Roman"/>
                <w:sz w:val="24"/>
                <w:szCs w:val="24"/>
              </w:rPr>
              <w:t>24.10.2024 г. м</w:t>
            </w:r>
            <w:r w:rsidR="007A1385">
              <w:rPr>
                <w:rFonts w:ascii="Times New Roman" w:hAnsi="Times New Roman"/>
                <w:sz w:val="24"/>
                <w:szCs w:val="24"/>
              </w:rPr>
              <w:t>униципальные служащие</w:t>
            </w:r>
            <w:r w:rsidR="00F24B63">
              <w:rPr>
                <w:rFonts w:ascii="Times New Roman" w:hAnsi="Times New Roman"/>
                <w:sz w:val="24"/>
                <w:szCs w:val="24"/>
              </w:rPr>
              <w:t xml:space="preserve"> администрации Вологодского муниципального округа</w:t>
            </w:r>
            <w:r w:rsidR="007A1385">
              <w:rPr>
                <w:rFonts w:ascii="Times New Roman" w:hAnsi="Times New Roman"/>
                <w:sz w:val="24"/>
                <w:szCs w:val="24"/>
              </w:rPr>
              <w:t xml:space="preserve"> приняли участие в онлайн-семинаре «Антикоррупционный стандарт поведения».</w:t>
            </w:r>
          </w:p>
          <w:p w:rsidR="00BE4706" w:rsidRDefault="00F24B63" w:rsidP="00BE4706">
            <w:pPr>
              <w:spacing w:after="0" w:line="240" w:lineRule="auto"/>
              <w:jc w:val="both"/>
              <w:rPr>
                <w:rFonts w:ascii="Times New Roman" w:hAnsi="Times New Roman"/>
                <w:b/>
                <w:sz w:val="24"/>
                <w:szCs w:val="24"/>
              </w:rPr>
            </w:pPr>
            <w:r>
              <w:rPr>
                <w:rFonts w:ascii="Times New Roman" w:hAnsi="Times New Roman"/>
                <w:sz w:val="24"/>
                <w:szCs w:val="24"/>
                <w:lang w:eastAsia="ru-RU"/>
              </w:rPr>
              <w:t xml:space="preserve">    </w:t>
            </w:r>
            <w:r w:rsidR="00366C63">
              <w:rPr>
                <w:rFonts w:ascii="Times New Roman" w:hAnsi="Times New Roman"/>
                <w:sz w:val="24"/>
                <w:szCs w:val="24"/>
                <w:lang w:eastAsia="ru-RU"/>
              </w:rPr>
              <w:t>59 муниципальных служащих администрации Вологодского муниципального округа, территориальных управлений администрации округа, комитетов администрации округа</w:t>
            </w:r>
            <w:r w:rsidR="008A30AE">
              <w:rPr>
                <w:rFonts w:ascii="Times New Roman" w:hAnsi="Times New Roman"/>
                <w:sz w:val="24"/>
                <w:szCs w:val="24"/>
                <w:lang w:eastAsia="ru-RU"/>
              </w:rPr>
              <w:t xml:space="preserve"> </w:t>
            </w:r>
            <w:r w:rsidR="00366C63">
              <w:rPr>
                <w:rFonts w:ascii="Times New Roman" w:hAnsi="Times New Roman"/>
                <w:sz w:val="24"/>
                <w:szCs w:val="24"/>
                <w:lang w:eastAsia="ru-RU"/>
              </w:rPr>
              <w:t xml:space="preserve"> прошли курсы на базе высшей школы государственного управления РАНХиГС</w:t>
            </w:r>
            <w:r w:rsidR="008A30AE">
              <w:rPr>
                <w:rFonts w:ascii="Times New Roman" w:hAnsi="Times New Roman"/>
                <w:sz w:val="24"/>
                <w:szCs w:val="24"/>
                <w:lang w:eastAsia="ru-RU"/>
              </w:rPr>
              <w:t>,</w:t>
            </w:r>
            <w:r w:rsidR="00366C63">
              <w:rPr>
                <w:rFonts w:ascii="Times New Roman" w:hAnsi="Times New Roman"/>
                <w:sz w:val="24"/>
                <w:szCs w:val="24"/>
                <w:lang w:eastAsia="ru-RU"/>
              </w:rPr>
              <w:t xml:space="preserve"> </w:t>
            </w:r>
            <w:r w:rsidR="0039660F" w:rsidRPr="0039660F">
              <w:rPr>
                <w:rFonts w:ascii="Times New Roman" w:hAnsi="Times New Roman"/>
                <w:sz w:val="24"/>
                <w:szCs w:val="24"/>
              </w:rPr>
              <w:t>которым разработан набор образовательных программ и курсов «Цифровой университет муниципалитетов», предназначенный для дистанционного повышения квалификации глав муниципальных образований, муниципальных слу</w:t>
            </w:r>
            <w:r w:rsidR="00366C63">
              <w:rPr>
                <w:rFonts w:ascii="Times New Roman" w:hAnsi="Times New Roman"/>
                <w:sz w:val="24"/>
                <w:szCs w:val="24"/>
              </w:rPr>
              <w:t>жащих и иных представителей</w:t>
            </w:r>
            <w:r w:rsidR="00BE4706">
              <w:rPr>
                <w:rFonts w:ascii="Times New Roman" w:hAnsi="Times New Roman"/>
                <w:sz w:val="24"/>
                <w:szCs w:val="24"/>
              </w:rPr>
              <w:t xml:space="preserve"> МСУ, с получением сертификатов по темам</w:t>
            </w:r>
            <w:r w:rsidR="00BE4706" w:rsidRPr="00BE4706">
              <w:rPr>
                <w:rFonts w:ascii="Times New Roman" w:hAnsi="Times New Roman"/>
                <w:b/>
                <w:sz w:val="24"/>
                <w:szCs w:val="24"/>
              </w:rPr>
              <w:t>:</w:t>
            </w:r>
          </w:p>
          <w:p w:rsidR="00BE4706" w:rsidRPr="00DD5E0A" w:rsidRDefault="00BE4706" w:rsidP="00BE4706">
            <w:pPr>
              <w:spacing w:after="0" w:line="240" w:lineRule="auto"/>
              <w:jc w:val="both"/>
              <w:rPr>
                <w:rFonts w:ascii="Times New Roman" w:hAnsi="Times New Roman"/>
                <w:b/>
                <w:i/>
                <w:spacing w:val="8"/>
                <w:sz w:val="24"/>
                <w:szCs w:val="24"/>
                <w:shd w:val="clear" w:color="auto" w:fill="FFFFFF"/>
              </w:rPr>
            </w:pPr>
            <w:r w:rsidRPr="00DD5E0A">
              <w:rPr>
                <w:rFonts w:ascii="Times New Roman" w:hAnsi="Times New Roman"/>
                <w:b/>
                <w:i/>
                <w:spacing w:val="8"/>
                <w:sz w:val="24"/>
                <w:szCs w:val="24"/>
                <w:shd w:val="clear" w:color="auto" w:fill="FFFFFF"/>
              </w:rPr>
              <w:t>«Противодействие коррупции - Федеральный закон «О противодействии коррупции» от 25.12.2008 № 273-ФЗ»;</w:t>
            </w:r>
          </w:p>
          <w:p w:rsidR="00BE4706" w:rsidRPr="00DD5E0A" w:rsidRDefault="00BE4706" w:rsidP="00BE4706">
            <w:pPr>
              <w:spacing w:after="0" w:line="240" w:lineRule="auto"/>
              <w:jc w:val="both"/>
              <w:rPr>
                <w:rFonts w:ascii="Times New Roman" w:hAnsi="Times New Roman"/>
                <w:b/>
                <w:i/>
                <w:spacing w:val="8"/>
                <w:sz w:val="24"/>
                <w:szCs w:val="24"/>
                <w:shd w:val="clear" w:color="auto" w:fill="FFFFFF"/>
              </w:rPr>
            </w:pPr>
            <w:r w:rsidRPr="00DD5E0A">
              <w:rPr>
                <w:rFonts w:ascii="Times New Roman" w:hAnsi="Times New Roman"/>
                <w:b/>
                <w:i/>
                <w:spacing w:val="8"/>
                <w:sz w:val="24"/>
                <w:szCs w:val="24"/>
                <w:shd w:val="clear" w:color="auto" w:fill="FFFFFF"/>
              </w:rPr>
              <w:t xml:space="preserve"> - «Антикоррупционные стандарты и требования»;</w:t>
            </w:r>
          </w:p>
          <w:p w:rsidR="00BE4706" w:rsidRPr="00DD5E0A" w:rsidRDefault="00F67C79" w:rsidP="00BE4706">
            <w:pPr>
              <w:spacing w:after="0" w:line="240" w:lineRule="auto"/>
              <w:jc w:val="both"/>
              <w:rPr>
                <w:rFonts w:ascii="Times New Roman" w:hAnsi="Times New Roman"/>
                <w:b/>
                <w:i/>
                <w:spacing w:val="8"/>
                <w:sz w:val="24"/>
                <w:szCs w:val="24"/>
                <w:shd w:val="clear" w:color="auto" w:fill="FFFFFF"/>
              </w:rPr>
            </w:pPr>
            <w:r>
              <w:rPr>
                <w:rFonts w:ascii="Times New Roman" w:hAnsi="Times New Roman"/>
                <w:b/>
                <w:i/>
                <w:spacing w:val="8"/>
                <w:sz w:val="24"/>
                <w:szCs w:val="24"/>
                <w:shd w:val="clear" w:color="auto" w:fill="FFFFFF"/>
              </w:rPr>
              <w:t>-</w:t>
            </w:r>
            <w:r w:rsidR="00BE4706" w:rsidRPr="00DD5E0A">
              <w:rPr>
                <w:rFonts w:ascii="Times New Roman" w:hAnsi="Times New Roman"/>
                <w:b/>
                <w:i/>
                <w:spacing w:val="8"/>
                <w:sz w:val="24"/>
                <w:szCs w:val="24"/>
                <w:shd w:val="clear" w:color="auto" w:fill="FFFFFF"/>
              </w:rPr>
              <w:t>«Организационно-правовая основа противодействия коррупции»;</w:t>
            </w:r>
          </w:p>
          <w:p w:rsidR="00BE4706" w:rsidRPr="00197DB4" w:rsidRDefault="00BE4706" w:rsidP="00BE4706">
            <w:pPr>
              <w:spacing w:after="0" w:line="240" w:lineRule="auto"/>
              <w:jc w:val="both"/>
              <w:rPr>
                <w:rFonts w:ascii="Times New Roman" w:hAnsi="Times New Roman"/>
                <w:sz w:val="24"/>
                <w:szCs w:val="24"/>
                <w:highlight w:val="yellow"/>
                <w:lang w:eastAsia="ru-RU"/>
              </w:rPr>
            </w:pPr>
            <w:r w:rsidRPr="00DD5E0A">
              <w:rPr>
                <w:rFonts w:ascii="Times New Roman" w:hAnsi="Times New Roman"/>
                <w:b/>
                <w:i/>
                <w:spacing w:val="8"/>
                <w:sz w:val="24"/>
                <w:szCs w:val="24"/>
                <w:shd w:val="clear" w:color="auto" w:fill="FFFFFF"/>
              </w:rPr>
              <w:t>-«Конфликт интересов и другие коррупционные риски».</w:t>
            </w:r>
            <w:r w:rsidRPr="00BE4706">
              <w:rPr>
                <w:rFonts w:ascii="Times New Roman" w:hAnsi="Times New Roman"/>
                <w:i/>
                <w:spacing w:val="8"/>
                <w:sz w:val="24"/>
                <w:szCs w:val="24"/>
                <w:shd w:val="clear" w:color="auto" w:fill="FFFFFF"/>
              </w:rPr>
              <w:t xml:space="preserve"> </w:t>
            </w:r>
          </w:p>
        </w:tc>
      </w:tr>
      <w:tr w:rsidR="007A1385">
        <w:tc>
          <w:tcPr>
            <w:tcW w:w="548" w:type="dxa"/>
          </w:tcPr>
          <w:p w:rsidR="007A1385" w:rsidRDefault="007A1385" w:rsidP="007A1385">
            <w:pPr>
              <w:spacing w:after="0" w:line="240" w:lineRule="auto"/>
              <w:jc w:val="center"/>
              <w:rPr>
                <w:rFonts w:ascii="Times New Roman" w:hAnsi="Times New Roman"/>
                <w:sz w:val="24"/>
                <w:szCs w:val="24"/>
              </w:rPr>
            </w:pPr>
            <w:r>
              <w:rPr>
                <w:rFonts w:ascii="Times New Roman" w:hAnsi="Times New Roman"/>
                <w:sz w:val="24"/>
                <w:szCs w:val="24"/>
              </w:rPr>
              <w:t>16.</w:t>
            </w:r>
          </w:p>
        </w:tc>
        <w:tc>
          <w:tcPr>
            <w:tcW w:w="3157" w:type="dxa"/>
          </w:tcPr>
          <w:p w:rsidR="007A1385" w:rsidRDefault="007A1385" w:rsidP="007A1385">
            <w:pPr>
              <w:spacing w:after="0" w:line="240" w:lineRule="auto"/>
              <w:rPr>
                <w:rFonts w:ascii="Times New Roman" w:hAnsi="Times New Roman"/>
                <w:sz w:val="24"/>
                <w:szCs w:val="24"/>
                <w:lang w:eastAsia="ru-RU"/>
              </w:rPr>
            </w:pPr>
            <w:r>
              <w:rPr>
                <w:rFonts w:ascii="Times New Roman" w:hAnsi="Times New Roman"/>
                <w:sz w:val="24"/>
                <w:szCs w:val="24"/>
              </w:rPr>
              <w:t>Организация участия лиц, впервые поступивших на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2349" w:type="dxa"/>
          </w:tcPr>
          <w:p w:rsidR="007A1385" w:rsidRDefault="007A1385" w:rsidP="007A1385">
            <w:pPr>
              <w:spacing w:after="0" w:line="240" w:lineRule="auto"/>
              <w:rPr>
                <w:rFonts w:ascii="Times New Roman" w:hAnsi="Times New Roman"/>
                <w:sz w:val="24"/>
                <w:szCs w:val="24"/>
              </w:rPr>
            </w:pPr>
            <w:r>
              <w:rPr>
                <w:rFonts w:ascii="Times New Roman" w:hAnsi="Times New Roman"/>
                <w:sz w:val="24"/>
                <w:szCs w:val="24"/>
              </w:rPr>
              <w:t>руководители органов администрации округа, органов администрации округа, наделенных правами юридического лица</w:t>
            </w:r>
          </w:p>
          <w:p w:rsidR="007A1385" w:rsidRDefault="007A1385" w:rsidP="007A1385">
            <w:pPr>
              <w:spacing w:after="0" w:line="240" w:lineRule="auto"/>
              <w:rPr>
                <w:rFonts w:ascii="Times New Roman" w:hAnsi="Times New Roman"/>
                <w:sz w:val="16"/>
                <w:szCs w:val="16"/>
              </w:rPr>
            </w:pPr>
          </w:p>
          <w:p w:rsidR="007A1385" w:rsidRDefault="007A1385" w:rsidP="007A1385">
            <w:pPr>
              <w:spacing w:after="0" w:line="240" w:lineRule="auto"/>
              <w:rPr>
                <w:rFonts w:ascii="Times New Roman" w:hAnsi="Times New Roman"/>
                <w:sz w:val="24"/>
                <w:szCs w:val="24"/>
              </w:rPr>
            </w:pPr>
            <w:r>
              <w:rPr>
                <w:rFonts w:ascii="Times New Roman" w:hAnsi="Times New Roman"/>
                <w:sz w:val="24"/>
                <w:szCs w:val="24"/>
              </w:rPr>
              <w:t>руководители подведомственных организаций</w:t>
            </w:r>
          </w:p>
          <w:p w:rsidR="007A1385" w:rsidRDefault="007A1385" w:rsidP="007A1385">
            <w:pPr>
              <w:spacing w:after="0" w:line="240" w:lineRule="auto"/>
              <w:rPr>
                <w:rFonts w:ascii="Times New Roman" w:hAnsi="Times New Roman"/>
                <w:sz w:val="24"/>
                <w:szCs w:val="24"/>
              </w:rPr>
            </w:pPr>
            <w:r>
              <w:rPr>
                <w:rFonts w:ascii="Times New Roman" w:hAnsi="Times New Roman"/>
                <w:sz w:val="24"/>
                <w:szCs w:val="24"/>
              </w:rPr>
              <w:t>отдел кадровой работы и противодействия коррупции</w:t>
            </w:r>
          </w:p>
        </w:tc>
        <w:tc>
          <w:tcPr>
            <w:tcW w:w="2027" w:type="dxa"/>
          </w:tcPr>
          <w:p w:rsidR="007A1385" w:rsidRDefault="007A1385" w:rsidP="007A1385">
            <w:pPr>
              <w:spacing w:after="0" w:line="240" w:lineRule="auto"/>
              <w:rPr>
                <w:rFonts w:ascii="Times New Roman" w:hAnsi="Times New Roman"/>
                <w:sz w:val="24"/>
                <w:szCs w:val="24"/>
                <w:lang w:eastAsia="ru-RU"/>
              </w:rPr>
            </w:pPr>
            <w:r>
              <w:rPr>
                <w:rFonts w:ascii="Times New Roman" w:hAnsi="Times New Roman"/>
                <w:sz w:val="24"/>
                <w:szCs w:val="24"/>
              </w:rPr>
              <w:t>в течение года после поступления на муниципальную службу или на работу в соответствующие организации</w:t>
            </w:r>
          </w:p>
        </w:tc>
        <w:tc>
          <w:tcPr>
            <w:tcW w:w="7796" w:type="dxa"/>
          </w:tcPr>
          <w:p w:rsidR="007A1385" w:rsidRDefault="00DB02A3" w:rsidP="007A1385">
            <w:pPr>
              <w:shd w:val="clear" w:color="auto" w:fill="FFFFFF"/>
              <w:spacing w:after="0" w:line="240" w:lineRule="auto"/>
              <w:jc w:val="both"/>
              <w:outlineLvl w:val="1"/>
              <w:rPr>
                <w:rFonts w:ascii="Times New Roman" w:hAnsi="Times New Roman"/>
                <w:sz w:val="24"/>
                <w:szCs w:val="24"/>
              </w:rPr>
            </w:pPr>
            <w:r>
              <w:rPr>
                <w:rFonts w:ascii="Times New Roman" w:hAnsi="Times New Roman"/>
                <w:bCs/>
                <w:sz w:val="24"/>
                <w:szCs w:val="24"/>
              </w:rPr>
              <w:t xml:space="preserve">    </w:t>
            </w:r>
            <w:r w:rsidR="007A1385">
              <w:rPr>
                <w:rFonts w:ascii="Times New Roman" w:hAnsi="Times New Roman"/>
                <w:bCs/>
                <w:sz w:val="24"/>
                <w:szCs w:val="24"/>
              </w:rPr>
              <w:t xml:space="preserve">В целях повышения квалификации муниципальных служащих </w:t>
            </w:r>
            <w:r w:rsidR="007A1385">
              <w:rPr>
                <w:rFonts w:ascii="Times New Roman" w:hAnsi="Times New Roman"/>
                <w:sz w:val="24"/>
                <w:szCs w:val="24"/>
              </w:rPr>
              <w:t>администрацией Вологодского муниципального округа организовано обучение по следующим программам:</w:t>
            </w:r>
          </w:p>
          <w:p w:rsidR="007A1385" w:rsidRDefault="00DB02A3" w:rsidP="007A1385">
            <w:pPr>
              <w:spacing w:after="0" w:line="240" w:lineRule="auto"/>
              <w:jc w:val="both"/>
              <w:rPr>
                <w:rFonts w:ascii="Times New Roman" w:hAnsi="Times New Roman"/>
                <w:bCs/>
                <w:sz w:val="24"/>
                <w:szCs w:val="24"/>
              </w:rPr>
            </w:pPr>
            <w:r>
              <w:rPr>
                <w:rFonts w:ascii="Times New Roman" w:eastAsia="Microsoft Sans Serif" w:hAnsi="Times New Roman"/>
                <w:sz w:val="24"/>
                <w:szCs w:val="24"/>
                <w:lang w:bidi="ru-RU"/>
              </w:rPr>
              <w:t xml:space="preserve">    </w:t>
            </w:r>
            <w:r w:rsidR="007A1385">
              <w:rPr>
                <w:rFonts w:ascii="Times New Roman" w:eastAsia="Microsoft Sans Serif" w:hAnsi="Times New Roman"/>
                <w:sz w:val="24"/>
                <w:szCs w:val="24"/>
                <w:lang w:bidi="ru-RU"/>
              </w:rPr>
              <w:t xml:space="preserve">В </w:t>
            </w:r>
            <w:r w:rsidR="007A1385">
              <w:rPr>
                <w:rFonts w:ascii="Times New Roman" w:hAnsi="Times New Roman"/>
                <w:bCs/>
                <w:sz w:val="24"/>
                <w:szCs w:val="24"/>
              </w:rPr>
              <w:t>периоды:</w:t>
            </w:r>
          </w:p>
          <w:p w:rsidR="007A1385" w:rsidRDefault="007A1385" w:rsidP="007A1385">
            <w:pPr>
              <w:spacing w:after="0" w:line="240" w:lineRule="auto"/>
              <w:jc w:val="both"/>
              <w:rPr>
                <w:rFonts w:ascii="Times New Roman" w:hAnsi="Times New Roman"/>
                <w:bCs/>
                <w:sz w:val="24"/>
                <w:szCs w:val="24"/>
              </w:rPr>
            </w:pPr>
            <w:r>
              <w:rPr>
                <w:rFonts w:ascii="Times New Roman" w:hAnsi="Times New Roman"/>
                <w:bCs/>
                <w:sz w:val="24"/>
                <w:szCs w:val="24"/>
              </w:rPr>
              <w:t xml:space="preserve"> с 01.04.2024 по 11.04.2024 - </w:t>
            </w:r>
            <w:r>
              <w:rPr>
                <w:rFonts w:ascii="Times New Roman" w:eastAsia="Microsoft Sans Serif" w:hAnsi="Times New Roman"/>
                <w:sz w:val="24"/>
                <w:szCs w:val="24"/>
                <w:lang w:bidi="ru-RU"/>
              </w:rPr>
              <w:t xml:space="preserve">2 </w:t>
            </w:r>
            <w:r>
              <w:rPr>
                <w:rFonts w:ascii="Times New Roman" w:hAnsi="Times New Roman"/>
                <w:sz w:val="24"/>
                <w:szCs w:val="24"/>
              </w:rPr>
              <w:t>муниципальных</w:t>
            </w:r>
            <w:r>
              <w:rPr>
                <w:rFonts w:ascii="Times New Roman" w:eastAsia="Microsoft Sans Serif" w:hAnsi="Times New Roman"/>
                <w:sz w:val="24"/>
                <w:szCs w:val="24"/>
                <w:lang w:bidi="ru-RU"/>
              </w:rPr>
              <w:t xml:space="preserve"> служащих</w:t>
            </w:r>
            <w:r>
              <w:rPr>
                <w:rFonts w:ascii="Times New Roman" w:hAnsi="Times New Roman"/>
                <w:bCs/>
                <w:sz w:val="24"/>
                <w:szCs w:val="24"/>
              </w:rPr>
              <w:t xml:space="preserve"> прошли обучение </w:t>
            </w:r>
            <w:r>
              <w:rPr>
                <w:rFonts w:ascii="Times New Roman" w:hAnsi="Times New Roman"/>
                <w:sz w:val="24"/>
                <w:szCs w:val="24"/>
              </w:rPr>
              <w:t xml:space="preserve">по </w:t>
            </w:r>
            <w:r>
              <w:rPr>
                <w:rFonts w:ascii="Times New Roman" w:hAnsi="Times New Roman"/>
                <w:bCs/>
                <w:sz w:val="24"/>
                <w:szCs w:val="24"/>
              </w:rPr>
              <w:t>теме</w:t>
            </w:r>
            <w:r>
              <w:rPr>
                <w:rFonts w:ascii="Times New Roman" w:eastAsia="Microsoft Sans Serif" w:hAnsi="Times New Roman"/>
                <w:sz w:val="24"/>
                <w:szCs w:val="24"/>
                <w:lang w:bidi="ru-RU"/>
              </w:rPr>
              <w:t xml:space="preserve"> «</w:t>
            </w:r>
            <w:r>
              <w:rPr>
                <w:rFonts w:ascii="Times New Roman" w:hAnsi="Times New Roman"/>
                <w:bCs/>
                <w:sz w:val="24"/>
                <w:szCs w:val="24"/>
              </w:rPr>
              <w:t>Противодействие коррупции в системе муниципального управления»;</w:t>
            </w:r>
          </w:p>
          <w:p w:rsidR="007A1385" w:rsidRDefault="007A1385" w:rsidP="007A1385">
            <w:pPr>
              <w:spacing w:after="0" w:line="240" w:lineRule="auto"/>
              <w:jc w:val="both"/>
              <w:rPr>
                <w:rFonts w:ascii="Times New Roman" w:hAnsi="Times New Roman"/>
                <w:bCs/>
                <w:sz w:val="24"/>
                <w:szCs w:val="24"/>
              </w:rPr>
            </w:pPr>
            <w:r>
              <w:rPr>
                <w:rFonts w:ascii="Times New Roman" w:hAnsi="Times New Roman"/>
                <w:bCs/>
                <w:sz w:val="24"/>
                <w:szCs w:val="24"/>
              </w:rPr>
              <w:t>с 18.11.2024 по 28.11.2024 – 14 муниципальных служащих прошли обучение по образовательной программе повышения квалификации «Противодействие коррупции».</w:t>
            </w:r>
          </w:p>
          <w:p w:rsidR="007A1385" w:rsidRDefault="007A1385" w:rsidP="007A1385">
            <w:pPr>
              <w:spacing w:after="0" w:line="240" w:lineRule="auto"/>
              <w:jc w:val="both"/>
              <w:rPr>
                <w:rFonts w:ascii="Times New Roman" w:hAnsi="Times New Roman"/>
                <w:bCs/>
                <w:sz w:val="24"/>
                <w:szCs w:val="24"/>
              </w:rPr>
            </w:pPr>
          </w:p>
          <w:p w:rsidR="007A1385" w:rsidRDefault="007A1385" w:rsidP="007A1385">
            <w:pPr>
              <w:spacing w:after="0" w:line="240" w:lineRule="auto"/>
              <w:ind w:right="283" w:firstLine="567"/>
              <w:jc w:val="both"/>
              <w:rPr>
                <w:rFonts w:ascii="Times New Roman" w:hAnsi="Times New Roman"/>
                <w:sz w:val="24"/>
                <w:szCs w:val="24"/>
                <w:highlight w:val="yellow"/>
              </w:rPr>
            </w:pPr>
          </w:p>
        </w:tc>
      </w:tr>
      <w:tr w:rsidR="007A1385">
        <w:tc>
          <w:tcPr>
            <w:tcW w:w="548" w:type="dxa"/>
          </w:tcPr>
          <w:p w:rsidR="007A1385" w:rsidRDefault="007A1385" w:rsidP="007A1385">
            <w:pPr>
              <w:spacing w:after="0" w:line="240" w:lineRule="auto"/>
              <w:jc w:val="center"/>
              <w:rPr>
                <w:rFonts w:ascii="Times New Roman" w:hAnsi="Times New Roman"/>
                <w:sz w:val="24"/>
                <w:szCs w:val="24"/>
              </w:rPr>
            </w:pPr>
            <w:r>
              <w:rPr>
                <w:rFonts w:ascii="Times New Roman" w:hAnsi="Times New Roman"/>
                <w:sz w:val="24"/>
                <w:szCs w:val="24"/>
              </w:rPr>
              <w:t>17.</w:t>
            </w:r>
          </w:p>
        </w:tc>
        <w:tc>
          <w:tcPr>
            <w:tcW w:w="3157" w:type="dxa"/>
          </w:tcPr>
          <w:p w:rsidR="007A1385" w:rsidRDefault="007A1385" w:rsidP="007A1385">
            <w:pPr>
              <w:pStyle w:val="Iauiue"/>
              <w:rPr>
                <w:rFonts w:eastAsia="Calibri"/>
                <w:sz w:val="24"/>
                <w:szCs w:val="24"/>
              </w:rPr>
            </w:pPr>
            <w:r>
              <w:rPr>
                <w:rFonts w:eastAsia="Calibri"/>
                <w:sz w:val="24"/>
                <w:szCs w:val="24"/>
              </w:rPr>
              <w:t>Организация участия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7A1385" w:rsidRDefault="007A1385" w:rsidP="007A1385">
            <w:pPr>
              <w:pStyle w:val="Iauiue"/>
              <w:jc w:val="both"/>
              <w:rPr>
                <w:rFonts w:eastAsia="Calibri"/>
                <w:sz w:val="24"/>
                <w:szCs w:val="24"/>
              </w:rPr>
            </w:pPr>
          </w:p>
        </w:tc>
        <w:tc>
          <w:tcPr>
            <w:tcW w:w="2349" w:type="dxa"/>
          </w:tcPr>
          <w:p w:rsidR="007A1385" w:rsidRDefault="007A1385" w:rsidP="007A1385">
            <w:pPr>
              <w:spacing w:after="0" w:line="240" w:lineRule="auto"/>
              <w:rPr>
                <w:rFonts w:ascii="Times New Roman" w:hAnsi="Times New Roman"/>
                <w:sz w:val="24"/>
                <w:szCs w:val="24"/>
              </w:rPr>
            </w:pPr>
            <w:r>
              <w:rPr>
                <w:rFonts w:ascii="Times New Roman" w:hAnsi="Times New Roman"/>
                <w:sz w:val="24"/>
                <w:szCs w:val="24"/>
              </w:rPr>
              <w:t>руководители органов администрации округа, органов администрации округа, наделенных правами юридического лица</w:t>
            </w:r>
          </w:p>
          <w:p w:rsidR="007A1385" w:rsidRDefault="007A1385" w:rsidP="007A1385">
            <w:pPr>
              <w:spacing w:after="0" w:line="240" w:lineRule="auto"/>
              <w:rPr>
                <w:rFonts w:ascii="Times New Roman" w:hAnsi="Times New Roman"/>
                <w:sz w:val="24"/>
                <w:szCs w:val="24"/>
              </w:rPr>
            </w:pPr>
          </w:p>
          <w:p w:rsidR="007A1385" w:rsidRDefault="007A1385" w:rsidP="007A1385">
            <w:pPr>
              <w:spacing w:after="0" w:line="240" w:lineRule="auto"/>
              <w:rPr>
                <w:rFonts w:ascii="Times New Roman" w:hAnsi="Times New Roman"/>
                <w:sz w:val="24"/>
                <w:szCs w:val="24"/>
              </w:rPr>
            </w:pPr>
            <w:r>
              <w:rPr>
                <w:rFonts w:ascii="Times New Roman" w:hAnsi="Times New Roman"/>
                <w:sz w:val="24"/>
                <w:szCs w:val="24"/>
              </w:rPr>
              <w:t>руководители подведомственных организаций</w:t>
            </w:r>
          </w:p>
          <w:p w:rsidR="007A1385" w:rsidRDefault="007A1385" w:rsidP="007A1385">
            <w:pPr>
              <w:pStyle w:val="Iauiue"/>
              <w:rPr>
                <w:rFonts w:eastAsia="Calibri"/>
                <w:sz w:val="24"/>
                <w:szCs w:val="24"/>
              </w:rPr>
            </w:pPr>
            <w:r>
              <w:rPr>
                <w:sz w:val="24"/>
                <w:szCs w:val="24"/>
              </w:rPr>
              <w:t>отдел кадровой работы и противодействия коррупции</w:t>
            </w:r>
          </w:p>
        </w:tc>
        <w:tc>
          <w:tcPr>
            <w:tcW w:w="2027" w:type="dxa"/>
          </w:tcPr>
          <w:p w:rsidR="007A1385" w:rsidRDefault="007A1385" w:rsidP="007A1385">
            <w:pPr>
              <w:rPr>
                <w:sz w:val="24"/>
                <w:szCs w:val="24"/>
              </w:rPr>
            </w:pPr>
            <w:r>
              <w:rPr>
                <w:rFonts w:ascii="Times New Roman" w:hAnsi="Times New Roman"/>
                <w:sz w:val="24"/>
                <w:szCs w:val="24"/>
                <w:lang w:eastAsia="ru-RU"/>
              </w:rPr>
              <w:t>по мере необходимости</w:t>
            </w:r>
          </w:p>
        </w:tc>
        <w:tc>
          <w:tcPr>
            <w:tcW w:w="7796" w:type="dxa"/>
          </w:tcPr>
          <w:p w:rsidR="007A1385" w:rsidRDefault="00DB02A3" w:rsidP="007A1385">
            <w:pPr>
              <w:shd w:val="clear" w:color="auto" w:fill="FFFFFF"/>
              <w:spacing w:after="0" w:line="240" w:lineRule="auto"/>
              <w:ind w:right="-1"/>
              <w:jc w:val="both"/>
              <w:outlineLvl w:val="1"/>
              <w:rPr>
                <w:rFonts w:ascii="Times New Roman" w:hAnsi="Times New Roman"/>
                <w:sz w:val="24"/>
                <w:szCs w:val="24"/>
              </w:rPr>
            </w:pPr>
            <w:r>
              <w:rPr>
                <w:rFonts w:ascii="Times New Roman" w:hAnsi="Times New Roman"/>
                <w:sz w:val="24"/>
                <w:szCs w:val="24"/>
              </w:rPr>
              <w:t xml:space="preserve">  </w:t>
            </w:r>
            <w:r w:rsidR="007A1385">
              <w:rPr>
                <w:rFonts w:ascii="Times New Roman" w:hAnsi="Times New Roman"/>
                <w:sz w:val="24"/>
                <w:szCs w:val="24"/>
              </w:rPr>
              <w:t>В 2024 году администрацией округа проводились следующие обучающие мероприятия в сфере противодействия коррупции для муниципальных служащих:</w:t>
            </w:r>
          </w:p>
          <w:p w:rsidR="007A1385" w:rsidRDefault="007A1385" w:rsidP="007A1385">
            <w:pPr>
              <w:shd w:val="clear" w:color="auto" w:fill="FFFFFF"/>
              <w:spacing w:after="0" w:line="240" w:lineRule="auto"/>
              <w:ind w:right="-1"/>
              <w:jc w:val="both"/>
              <w:outlineLvl w:val="1"/>
              <w:rPr>
                <w:rFonts w:ascii="Times New Roman" w:hAnsi="Times New Roman"/>
                <w:sz w:val="24"/>
                <w:szCs w:val="24"/>
              </w:rPr>
            </w:pPr>
            <w:r>
              <w:rPr>
                <w:rFonts w:ascii="Times New Roman" w:hAnsi="Times New Roman"/>
                <w:sz w:val="24"/>
                <w:szCs w:val="24"/>
              </w:rPr>
              <w:t>14.03.2024 по теме «О предоставлении сведений о доходах» (20 человек);</w:t>
            </w:r>
          </w:p>
          <w:p w:rsidR="007A1385" w:rsidRDefault="007A1385" w:rsidP="007A1385">
            <w:pPr>
              <w:shd w:val="clear" w:color="auto" w:fill="FFFFFF"/>
              <w:spacing w:after="0" w:line="240" w:lineRule="auto"/>
              <w:ind w:right="-1"/>
              <w:jc w:val="both"/>
              <w:outlineLvl w:val="1"/>
              <w:rPr>
                <w:rFonts w:ascii="Times New Roman" w:hAnsi="Times New Roman"/>
                <w:sz w:val="24"/>
                <w:szCs w:val="24"/>
              </w:rPr>
            </w:pPr>
            <w:r>
              <w:rPr>
                <w:rFonts w:ascii="Times New Roman" w:hAnsi="Times New Roman"/>
                <w:sz w:val="24"/>
                <w:szCs w:val="24"/>
              </w:rPr>
              <w:t>25.05.2024 по теме «Ограничения и запреты на муниципальной службе. Конфликт интересов» (23 человека);</w:t>
            </w:r>
          </w:p>
          <w:p w:rsidR="007A1385" w:rsidRDefault="007A1385" w:rsidP="007A1385">
            <w:pPr>
              <w:shd w:val="clear" w:color="auto" w:fill="FFFFFF"/>
              <w:spacing w:after="0" w:line="240" w:lineRule="auto"/>
              <w:ind w:right="-1"/>
              <w:jc w:val="both"/>
              <w:outlineLvl w:val="1"/>
              <w:rPr>
                <w:rFonts w:ascii="Times New Roman" w:hAnsi="Times New Roman"/>
                <w:sz w:val="24"/>
                <w:szCs w:val="24"/>
              </w:rPr>
            </w:pPr>
            <w:r>
              <w:rPr>
                <w:rFonts w:ascii="Times New Roman" w:hAnsi="Times New Roman"/>
                <w:sz w:val="24"/>
                <w:szCs w:val="24"/>
              </w:rPr>
              <w:t>18.11.2024 по теме «Организация противодействия коррупции в подведомственных учреждениях» (15 человек);</w:t>
            </w:r>
          </w:p>
          <w:p w:rsidR="007A1385" w:rsidRDefault="007A1385" w:rsidP="007A1385">
            <w:pPr>
              <w:shd w:val="clear" w:color="auto" w:fill="FFFFFF"/>
              <w:spacing w:after="0" w:line="240" w:lineRule="auto"/>
              <w:ind w:right="-1"/>
              <w:jc w:val="both"/>
              <w:outlineLvl w:val="1"/>
              <w:rPr>
                <w:rFonts w:ascii="Times New Roman" w:hAnsi="Times New Roman"/>
                <w:sz w:val="24"/>
                <w:szCs w:val="24"/>
              </w:rPr>
            </w:pPr>
            <w:r>
              <w:rPr>
                <w:rFonts w:ascii="Times New Roman" w:hAnsi="Times New Roman"/>
                <w:sz w:val="24"/>
                <w:szCs w:val="24"/>
              </w:rPr>
              <w:t>Ноябрь 2024 г. муниципальных служащих по теме «О порядке уведомления представителя нанимателя о намерении выполнять иную оплачиваемую работу» (41 человек).</w:t>
            </w:r>
          </w:p>
          <w:p w:rsidR="007A1385" w:rsidRDefault="00DB02A3" w:rsidP="007A1385">
            <w:pPr>
              <w:pStyle w:val="af7"/>
              <w:spacing w:after="0" w:line="240" w:lineRule="auto"/>
              <w:ind w:left="0" w:right="-1"/>
              <w:jc w:val="both"/>
              <w:rPr>
                <w:rFonts w:ascii="Times New Roman" w:hAnsi="Times New Roman"/>
                <w:bCs/>
                <w:sz w:val="24"/>
                <w:szCs w:val="24"/>
              </w:rPr>
            </w:pPr>
            <w:r>
              <w:rPr>
                <w:rFonts w:ascii="Times New Roman" w:hAnsi="Times New Roman"/>
                <w:sz w:val="24"/>
                <w:szCs w:val="24"/>
              </w:rPr>
              <w:t xml:space="preserve">   </w:t>
            </w:r>
            <w:r w:rsidR="007A1385">
              <w:rPr>
                <w:rFonts w:ascii="Times New Roman" w:hAnsi="Times New Roman"/>
                <w:sz w:val="24"/>
                <w:szCs w:val="24"/>
              </w:rPr>
              <w:t>В</w:t>
            </w:r>
            <w:r w:rsidR="007A1385">
              <w:rPr>
                <w:rFonts w:ascii="Times New Roman" w:hAnsi="Times New Roman"/>
                <w:bCs/>
                <w:sz w:val="24"/>
                <w:szCs w:val="24"/>
              </w:rPr>
              <w:t xml:space="preserve"> 4 квартале 2024 года отделом кадровой работы разработаны памятки муниципальным служащим, с которыми в октябре 2024 года были ознакомлены все муниципальные служащие:</w:t>
            </w:r>
          </w:p>
          <w:p w:rsidR="007A1385" w:rsidRDefault="007A1385" w:rsidP="007A1385">
            <w:pPr>
              <w:pStyle w:val="af7"/>
              <w:spacing w:after="0" w:line="240" w:lineRule="auto"/>
              <w:ind w:left="0" w:right="-1"/>
              <w:jc w:val="both"/>
              <w:rPr>
                <w:rFonts w:ascii="Times New Roman" w:hAnsi="Times New Roman"/>
                <w:bCs/>
                <w:sz w:val="24"/>
                <w:szCs w:val="24"/>
              </w:rPr>
            </w:pPr>
            <w:r>
              <w:rPr>
                <w:rFonts w:ascii="Times New Roman" w:hAnsi="Times New Roman"/>
                <w:bCs/>
                <w:sz w:val="24"/>
                <w:szCs w:val="24"/>
              </w:rPr>
              <w:t>- по недопущению ситуаций конфликта интересов и порядку их урегулирования;</w:t>
            </w:r>
          </w:p>
          <w:p w:rsidR="007A1385" w:rsidRDefault="007A1385" w:rsidP="007A1385">
            <w:pPr>
              <w:pStyle w:val="af7"/>
              <w:spacing w:after="0" w:line="240" w:lineRule="auto"/>
              <w:ind w:left="0" w:right="-1"/>
              <w:jc w:val="both"/>
              <w:rPr>
                <w:rFonts w:ascii="Times New Roman" w:hAnsi="Times New Roman"/>
                <w:bCs/>
                <w:sz w:val="24"/>
                <w:szCs w:val="24"/>
              </w:rPr>
            </w:pPr>
            <w:r>
              <w:rPr>
                <w:rFonts w:ascii="Times New Roman" w:hAnsi="Times New Roman"/>
                <w:bCs/>
                <w:sz w:val="24"/>
                <w:szCs w:val="24"/>
              </w:rPr>
              <w:t>- по выполнению иной оплачиваемой работы.</w:t>
            </w:r>
          </w:p>
          <w:p w:rsidR="007A1385" w:rsidRDefault="00DB02A3" w:rsidP="007A1385">
            <w:pPr>
              <w:shd w:val="clear" w:color="auto" w:fill="FFFFFF"/>
              <w:spacing w:after="0" w:line="240" w:lineRule="auto"/>
              <w:ind w:right="-1"/>
              <w:jc w:val="both"/>
              <w:outlineLvl w:val="1"/>
              <w:rPr>
                <w:rFonts w:ascii="Times New Roman" w:hAnsi="Times New Roman"/>
                <w:sz w:val="24"/>
                <w:szCs w:val="24"/>
              </w:rPr>
            </w:pPr>
            <w:r>
              <w:rPr>
                <w:rFonts w:ascii="Times New Roman" w:hAnsi="Times New Roman"/>
                <w:sz w:val="24"/>
                <w:szCs w:val="24"/>
              </w:rPr>
              <w:t xml:space="preserve">    </w:t>
            </w:r>
            <w:r w:rsidR="007A1385">
              <w:rPr>
                <w:rFonts w:ascii="Times New Roman" w:hAnsi="Times New Roman"/>
                <w:sz w:val="24"/>
                <w:szCs w:val="24"/>
              </w:rPr>
              <w:t xml:space="preserve">В рамках исполнения муниципальной программы Вологодского муниципального округа «Содействие совершенствованию муниципального управления, открытости и доступности органов местного самоуправления Вологодского муниципального округа на 2022-2025 годы» в 2024 году было выделено 33600 рублей на обучение муниципальных служащих антикоррупционным нормам. </w:t>
            </w:r>
          </w:p>
          <w:p w:rsidR="007A1385" w:rsidRDefault="00DB02A3" w:rsidP="007A1385">
            <w:pPr>
              <w:shd w:val="clear" w:color="auto" w:fill="FFFFFF"/>
              <w:spacing w:after="0" w:line="240" w:lineRule="auto"/>
              <w:ind w:right="-1"/>
              <w:jc w:val="both"/>
              <w:outlineLvl w:val="1"/>
              <w:rPr>
                <w:rFonts w:ascii="Times New Roman" w:eastAsia="Microsoft Sans Serif" w:hAnsi="Times New Roman"/>
                <w:sz w:val="24"/>
                <w:szCs w:val="24"/>
                <w:lang w:bidi="ru-RU"/>
              </w:rPr>
            </w:pPr>
            <w:r>
              <w:rPr>
                <w:rFonts w:ascii="Times New Roman" w:hAnsi="Times New Roman"/>
                <w:bCs/>
                <w:sz w:val="24"/>
                <w:szCs w:val="24"/>
              </w:rPr>
              <w:t xml:space="preserve">   </w:t>
            </w:r>
            <w:r w:rsidR="007A1385">
              <w:rPr>
                <w:rFonts w:ascii="Times New Roman" w:hAnsi="Times New Roman"/>
                <w:bCs/>
                <w:sz w:val="24"/>
                <w:szCs w:val="24"/>
              </w:rPr>
              <w:t xml:space="preserve">В целях повышения квалификации по противодействию коррупции муниципальных служащих, </w:t>
            </w:r>
            <w:r w:rsidR="007A1385">
              <w:rPr>
                <w:rFonts w:ascii="Times New Roman" w:hAnsi="Times New Roman"/>
                <w:sz w:val="24"/>
                <w:szCs w:val="24"/>
              </w:rPr>
              <w:t>администрацией округа организовано обучение 16 муниципальных</w:t>
            </w:r>
            <w:r w:rsidR="007A1385">
              <w:rPr>
                <w:rFonts w:ascii="Times New Roman" w:eastAsia="Microsoft Sans Serif" w:hAnsi="Times New Roman"/>
                <w:sz w:val="24"/>
                <w:szCs w:val="24"/>
                <w:lang w:bidi="ru-RU"/>
              </w:rPr>
              <w:t xml:space="preserve"> служащих.</w:t>
            </w:r>
          </w:p>
          <w:p w:rsidR="00AF57C0" w:rsidRDefault="00AF57C0" w:rsidP="00AF57C0">
            <w:pPr>
              <w:spacing w:after="0" w:line="240" w:lineRule="auto"/>
              <w:jc w:val="both"/>
              <w:rPr>
                <w:rFonts w:ascii="Times New Roman" w:hAnsi="Times New Roman"/>
                <w:b/>
                <w:sz w:val="24"/>
                <w:szCs w:val="24"/>
              </w:rPr>
            </w:pPr>
            <w:r>
              <w:rPr>
                <w:rFonts w:ascii="Times New Roman" w:hAnsi="Times New Roman"/>
                <w:sz w:val="24"/>
                <w:szCs w:val="24"/>
                <w:lang w:eastAsia="ru-RU"/>
              </w:rPr>
              <w:t xml:space="preserve">18 муниципальных служащих администрации Вологодского муниципального округа, территориальных управлений администрации округа, комитетов администрации округа  прошли курсы на базе высшей школы государственного управления РАНХиГС, </w:t>
            </w:r>
            <w:r w:rsidRPr="0039660F">
              <w:rPr>
                <w:rFonts w:ascii="Times New Roman" w:hAnsi="Times New Roman"/>
                <w:sz w:val="24"/>
                <w:szCs w:val="24"/>
              </w:rPr>
              <w:t>которым разработан набор образовательных программ и курсов «Цифровой университет муниципалитетов», предназначенный для дистанционного повышения квалификации глав муниципальных образований, муниципальных слу</w:t>
            </w:r>
            <w:r>
              <w:rPr>
                <w:rFonts w:ascii="Times New Roman" w:hAnsi="Times New Roman"/>
                <w:sz w:val="24"/>
                <w:szCs w:val="24"/>
              </w:rPr>
              <w:t>жащих и иных представителей МСУ, с получением сертификатов по темам</w:t>
            </w:r>
            <w:r w:rsidRPr="00BE4706">
              <w:rPr>
                <w:rFonts w:ascii="Times New Roman" w:hAnsi="Times New Roman"/>
                <w:b/>
                <w:sz w:val="24"/>
                <w:szCs w:val="24"/>
              </w:rPr>
              <w:t>:</w:t>
            </w:r>
          </w:p>
          <w:p w:rsidR="00AF57C0" w:rsidRPr="00AF57C0" w:rsidRDefault="00AF57C0" w:rsidP="00AF57C0">
            <w:pPr>
              <w:spacing w:after="0" w:line="240" w:lineRule="auto"/>
              <w:jc w:val="both"/>
              <w:rPr>
                <w:rFonts w:ascii="Times New Roman" w:hAnsi="Times New Roman"/>
                <w:b/>
                <w:i/>
                <w:sz w:val="24"/>
                <w:szCs w:val="24"/>
              </w:rPr>
            </w:pPr>
            <w:r w:rsidRPr="00AF57C0">
              <w:rPr>
                <w:rFonts w:ascii="Times New Roman" w:hAnsi="Times New Roman"/>
                <w:b/>
                <w:i/>
                <w:sz w:val="24"/>
                <w:szCs w:val="24"/>
              </w:rPr>
              <w:t>-Контроль, мониторинг и аудит в сфере закупок;</w:t>
            </w:r>
          </w:p>
          <w:p w:rsidR="00AF57C0" w:rsidRPr="00AF57C0" w:rsidRDefault="00AF57C0" w:rsidP="00AF57C0">
            <w:pPr>
              <w:spacing w:after="0" w:line="240" w:lineRule="auto"/>
              <w:jc w:val="both"/>
              <w:rPr>
                <w:rFonts w:ascii="Times New Roman" w:hAnsi="Times New Roman"/>
                <w:b/>
                <w:i/>
                <w:sz w:val="24"/>
                <w:szCs w:val="24"/>
              </w:rPr>
            </w:pPr>
            <w:r w:rsidRPr="00AF57C0">
              <w:rPr>
                <w:rFonts w:ascii="Times New Roman" w:hAnsi="Times New Roman"/>
                <w:b/>
                <w:i/>
                <w:sz w:val="24"/>
                <w:szCs w:val="24"/>
              </w:rPr>
              <w:t>-Порядок осуществления закупок;</w:t>
            </w:r>
          </w:p>
          <w:p w:rsidR="00AF57C0" w:rsidRPr="00AF57C0" w:rsidRDefault="00AF57C0" w:rsidP="00AF57C0">
            <w:pPr>
              <w:spacing w:after="0" w:line="240" w:lineRule="auto"/>
              <w:jc w:val="both"/>
              <w:rPr>
                <w:rFonts w:ascii="Times New Roman" w:hAnsi="Times New Roman"/>
                <w:b/>
                <w:i/>
                <w:sz w:val="24"/>
                <w:szCs w:val="24"/>
              </w:rPr>
            </w:pPr>
            <w:r w:rsidRPr="00AF57C0">
              <w:rPr>
                <w:rFonts w:ascii="Times New Roman" w:hAnsi="Times New Roman"/>
                <w:b/>
                <w:i/>
                <w:sz w:val="24"/>
                <w:szCs w:val="24"/>
              </w:rPr>
              <w:t>- Планирование закупок;</w:t>
            </w:r>
          </w:p>
          <w:p w:rsidR="00AF57C0" w:rsidRPr="00AF57C0" w:rsidRDefault="00AF57C0" w:rsidP="00AF57C0">
            <w:pPr>
              <w:spacing w:after="0" w:line="240" w:lineRule="auto"/>
              <w:jc w:val="both"/>
              <w:rPr>
                <w:rFonts w:ascii="Times New Roman" w:hAnsi="Times New Roman"/>
                <w:b/>
                <w:sz w:val="24"/>
                <w:szCs w:val="24"/>
              </w:rPr>
            </w:pPr>
            <w:r w:rsidRPr="00AF57C0">
              <w:rPr>
                <w:rFonts w:ascii="Times New Roman" w:hAnsi="Times New Roman"/>
                <w:b/>
                <w:i/>
                <w:sz w:val="24"/>
                <w:szCs w:val="24"/>
              </w:rPr>
              <w:t>- Контрактная система и муниципальные закупки</w:t>
            </w:r>
            <w:r w:rsidRPr="00AF57C0">
              <w:rPr>
                <w:rFonts w:ascii="Times New Roman" w:hAnsi="Times New Roman"/>
                <w:b/>
                <w:sz w:val="24"/>
                <w:szCs w:val="24"/>
              </w:rPr>
              <w:t>.</w:t>
            </w:r>
          </w:p>
          <w:p w:rsidR="007A1385" w:rsidRDefault="007A1385" w:rsidP="00C42833">
            <w:pPr>
              <w:shd w:val="clear" w:color="auto" w:fill="FFFFFF"/>
              <w:spacing w:after="0" w:line="240" w:lineRule="auto"/>
              <w:ind w:right="-1"/>
              <w:jc w:val="both"/>
              <w:outlineLvl w:val="1"/>
              <w:rPr>
                <w:rFonts w:ascii="Times New Roman" w:hAnsi="Times New Roman"/>
                <w:sz w:val="20"/>
                <w:szCs w:val="20"/>
                <w:lang w:eastAsia="ru-RU"/>
              </w:rPr>
            </w:pPr>
            <w:r>
              <w:rPr>
                <w:rFonts w:ascii="Times New Roman" w:hAnsi="Times New Roman"/>
                <w:b/>
                <w:sz w:val="24"/>
                <w:szCs w:val="24"/>
              </w:rPr>
              <w:t>Комитет по культуре и туризму:</w:t>
            </w:r>
            <w:r w:rsidR="00C42833">
              <w:rPr>
                <w:rFonts w:ascii="Times New Roman" w:hAnsi="Times New Roman"/>
                <w:b/>
                <w:sz w:val="24"/>
                <w:szCs w:val="24"/>
              </w:rPr>
              <w:t xml:space="preserve"> </w:t>
            </w:r>
            <w:r w:rsidR="00C42833" w:rsidRPr="00C42833">
              <w:rPr>
                <w:rFonts w:ascii="Times New Roman" w:hAnsi="Times New Roman"/>
                <w:sz w:val="24"/>
                <w:szCs w:val="24"/>
              </w:rPr>
              <w:t>27.11.2024 г. прошел</w:t>
            </w:r>
            <w:r>
              <w:rPr>
                <w:rFonts w:ascii="Times New Roman" w:hAnsi="Times New Roman"/>
                <w:sz w:val="24"/>
                <w:szCs w:val="24"/>
              </w:rPr>
              <w:t xml:space="preserve"> </w:t>
            </w:r>
            <w:r>
              <w:rPr>
                <w:rFonts w:ascii="Times New Roman" w:hAnsi="Times New Roman"/>
                <w:sz w:val="24"/>
                <w:szCs w:val="24"/>
                <w:lang w:eastAsia="ru-RU"/>
              </w:rPr>
              <w:t>обучение по противодействию коррупции 1 муниципальн</w:t>
            </w:r>
            <w:r w:rsidR="00C42833">
              <w:rPr>
                <w:rFonts w:ascii="Times New Roman" w:hAnsi="Times New Roman"/>
                <w:sz w:val="24"/>
                <w:szCs w:val="24"/>
                <w:lang w:eastAsia="ru-RU"/>
              </w:rPr>
              <w:t>ый</w:t>
            </w:r>
            <w:r>
              <w:rPr>
                <w:rFonts w:ascii="Times New Roman" w:hAnsi="Times New Roman"/>
                <w:sz w:val="24"/>
                <w:szCs w:val="24"/>
                <w:lang w:eastAsia="ru-RU"/>
              </w:rPr>
              <w:t xml:space="preserve"> служащ</w:t>
            </w:r>
            <w:r w:rsidR="00C42833">
              <w:rPr>
                <w:rFonts w:ascii="Times New Roman" w:hAnsi="Times New Roman"/>
                <w:sz w:val="24"/>
                <w:szCs w:val="24"/>
                <w:lang w:eastAsia="ru-RU"/>
              </w:rPr>
              <w:t>ий</w:t>
            </w:r>
            <w:r>
              <w:rPr>
                <w:rFonts w:ascii="Times New Roman" w:hAnsi="Times New Roman"/>
                <w:sz w:val="24"/>
                <w:szCs w:val="24"/>
                <w:lang w:eastAsia="ru-RU"/>
              </w:rPr>
              <w:t>.</w:t>
            </w:r>
          </w:p>
        </w:tc>
      </w:tr>
      <w:tr w:rsidR="007A1385">
        <w:tc>
          <w:tcPr>
            <w:tcW w:w="548" w:type="dxa"/>
          </w:tcPr>
          <w:p w:rsidR="007A1385" w:rsidRDefault="007A1385" w:rsidP="007A1385">
            <w:pPr>
              <w:spacing w:after="0" w:line="240" w:lineRule="auto"/>
              <w:jc w:val="center"/>
              <w:rPr>
                <w:rFonts w:ascii="Times New Roman" w:hAnsi="Times New Roman"/>
                <w:sz w:val="24"/>
                <w:szCs w:val="24"/>
              </w:rPr>
            </w:pPr>
            <w:r>
              <w:rPr>
                <w:rFonts w:ascii="Times New Roman" w:hAnsi="Times New Roman"/>
                <w:sz w:val="24"/>
                <w:szCs w:val="24"/>
              </w:rPr>
              <w:t>18.</w:t>
            </w:r>
          </w:p>
        </w:tc>
        <w:tc>
          <w:tcPr>
            <w:tcW w:w="3157" w:type="dxa"/>
          </w:tcPr>
          <w:p w:rsidR="007A1385" w:rsidRDefault="007A1385" w:rsidP="007A1385">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Организация деятельности: </w:t>
            </w:r>
          </w:p>
          <w:p w:rsidR="007A1385" w:rsidRDefault="007A1385" w:rsidP="007A1385">
            <w:pPr>
              <w:spacing w:after="0" w:line="240" w:lineRule="auto"/>
              <w:rPr>
                <w:rFonts w:ascii="Times New Roman" w:hAnsi="Times New Roman"/>
                <w:sz w:val="24"/>
                <w:szCs w:val="24"/>
                <w:lang w:eastAsia="ru-RU"/>
              </w:rPr>
            </w:pPr>
            <w:r>
              <w:rPr>
                <w:rFonts w:ascii="Times New Roman" w:hAnsi="Times New Roman"/>
                <w:sz w:val="24"/>
                <w:szCs w:val="24"/>
                <w:lang w:eastAsia="ru-RU"/>
              </w:rPr>
              <w:t>а) комиссии ВМО по соблюдению требований к служебному поведению муниципальных служащих и лиц, замещающих муниципальные должности, и урегулированию конфликта интересов, в том числе размещение информации на сайте ВМО о планируемом заседании Комиссии, о состоявшихся заседаниях Комиссии и принятых решениях;</w:t>
            </w:r>
          </w:p>
          <w:p w:rsidR="007A1385" w:rsidRDefault="007A1385" w:rsidP="007A1385">
            <w:pPr>
              <w:tabs>
                <w:tab w:val="left" w:pos="0"/>
              </w:tabs>
              <w:spacing w:after="0" w:line="240" w:lineRule="auto"/>
              <w:rPr>
                <w:rFonts w:ascii="Times New Roman" w:hAnsi="Times New Roman"/>
                <w:sz w:val="24"/>
                <w:szCs w:val="24"/>
                <w:lang w:eastAsia="ru-RU"/>
              </w:rPr>
            </w:pPr>
            <w:r>
              <w:rPr>
                <w:rFonts w:ascii="Times New Roman" w:hAnsi="Times New Roman"/>
                <w:sz w:val="24"/>
                <w:szCs w:val="24"/>
                <w:lang w:eastAsia="ru-RU"/>
              </w:rPr>
              <w:t>б) комиссии по урегулированию конфликта интересов руководителей организаций, подведомственных администрации ВМО</w:t>
            </w:r>
          </w:p>
        </w:tc>
        <w:tc>
          <w:tcPr>
            <w:tcW w:w="2349" w:type="dxa"/>
          </w:tcPr>
          <w:p w:rsidR="007A1385" w:rsidRDefault="007A1385" w:rsidP="007A1385">
            <w:pPr>
              <w:spacing w:after="0" w:line="240" w:lineRule="auto"/>
              <w:jc w:val="both"/>
              <w:rPr>
                <w:rFonts w:ascii="Times New Roman" w:hAnsi="Times New Roman"/>
                <w:sz w:val="24"/>
                <w:szCs w:val="24"/>
                <w:lang w:eastAsia="ru-RU"/>
              </w:rPr>
            </w:pPr>
            <w:r>
              <w:rPr>
                <w:rFonts w:ascii="Times New Roman" w:hAnsi="Times New Roman"/>
                <w:sz w:val="24"/>
                <w:szCs w:val="24"/>
              </w:rPr>
              <w:t>отдел кадровой работы и противодействия коррупции</w:t>
            </w:r>
            <w:r>
              <w:rPr>
                <w:rFonts w:ascii="Times New Roman" w:hAnsi="Times New Roman"/>
                <w:sz w:val="24"/>
                <w:szCs w:val="24"/>
                <w:lang w:eastAsia="ru-RU"/>
              </w:rPr>
              <w:t xml:space="preserve"> </w:t>
            </w:r>
          </w:p>
        </w:tc>
        <w:tc>
          <w:tcPr>
            <w:tcW w:w="2027" w:type="dxa"/>
          </w:tcPr>
          <w:p w:rsidR="007A1385" w:rsidRDefault="007A1385" w:rsidP="007A1385">
            <w:pPr>
              <w:pStyle w:val="Iauiue"/>
              <w:rPr>
                <w:color w:val="FF0000"/>
                <w:spacing w:val="5"/>
                <w:sz w:val="24"/>
                <w:szCs w:val="24"/>
              </w:rPr>
            </w:pPr>
            <w:r>
              <w:rPr>
                <w:sz w:val="24"/>
                <w:szCs w:val="24"/>
              </w:rPr>
              <w:t>при наличии оснований для проведения заседаний</w:t>
            </w:r>
          </w:p>
        </w:tc>
        <w:tc>
          <w:tcPr>
            <w:tcW w:w="7796" w:type="dxa"/>
          </w:tcPr>
          <w:p w:rsidR="007A1385" w:rsidRDefault="00906539" w:rsidP="007A1385">
            <w:pPr>
              <w:spacing w:after="0" w:line="240" w:lineRule="auto"/>
              <w:jc w:val="both"/>
              <w:rPr>
                <w:rFonts w:ascii="Times New Roman" w:eastAsiaTheme="minorHAnsi" w:hAnsi="Times New Roman"/>
                <w:sz w:val="24"/>
                <w:szCs w:val="24"/>
              </w:rPr>
            </w:pPr>
            <w:r>
              <w:rPr>
                <w:rFonts w:ascii="Times New Roman" w:eastAsiaTheme="minorHAnsi" w:hAnsi="Times New Roman"/>
                <w:sz w:val="24"/>
                <w:szCs w:val="24"/>
              </w:rPr>
              <w:t xml:space="preserve">  </w:t>
            </w:r>
            <w:r w:rsidR="007A1385">
              <w:rPr>
                <w:rFonts w:ascii="Times New Roman" w:eastAsiaTheme="minorHAnsi" w:hAnsi="Times New Roman"/>
                <w:sz w:val="24"/>
                <w:szCs w:val="24"/>
              </w:rPr>
              <w:t xml:space="preserve">В 2024 году проведены </w:t>
            </w:r>
            <w:r w:rsidR="00B329E6">
              <w:rPr>
                <w:rFonts w:ascii="Times New Roman" w:eastAsiaTheme="minorHAnsi" w:hAnsi="Times New Roman"/>
                <w:sz w:val="24"/>
                <w:szCs w:val="24"/>
              </w:rPr>
              <w:t>3</w:t>
            </w:r>
            <w:r w:rsidR="007A1385">
              <w:rPr>
                <w:rFonts w:ascii="Times New Roman" w:eastAsiaTheme="minorHAnsi" w:hAnsi="Times New Roman"/>
                <w:sz w:val="24"/>
                <w:szCs w:val="24"/>
              </w:rPr>
              <w:t xml:space="preserve"> заседаний комиссии по соблюдению требований к служебному поведению и урегулированию конфликта интересов (далее -  комиссия):</w:t>
            </w:r>
          </w:p>
          <w:p w:rsidR="007A1385" w:rsidRDefault="007A1385" w:rsidP="007A1385">
            <w:pPr>
              <w:spacing w:after="0" w:line="240" w:lineRule="auto"/>
              <w:jc w:val="both"/>
              <w:rPr>
                <w:rFonts w:ascii="Times New Roman" w:hAnsi="Times New Roman"/>
                <w:sz w:val="24"/>
                <w:szCs w:val="24"/>
              </w:rPr>
            </w:pPr>
            <w:r>
              <w:rPr>
                <w:rFonts w:ascii="Times New Roman" w:eastAsiaTheme="minorEastAsia" w:hAnsi="Times New Roman"/>
                <w:sz w:val="24"/>
                <w:szCs w:val="24"/>
              </w:rPr>
              <w:t xml:space="preserve">Рассмотрено </w:t>
            </w:r>
            <w:r w:rsidR="00B329E6">
              <w:rPr>
                <w:rFonts w:ascii="Times New Roman" w:eastAsiaTheme="minorEastAsia" w:hAnsi="Times New Roman"/>
                <w:sz w:val="24"/>
                <w:szCs w:val="24"/>
              </w:rPr>
              <w:t>7 обращений и уведомлений</w:t>
            </w:r>
            <w:r>
              <w:rPr>
                <w:rFonts w:ascii="Times New Roman" w:eastAsiaTheme="minorEastAsia" w:hAnsi="Times New Roman"/>
                <w:sz w:val="24"/>
                <w:szCs w:val="24"/>
              </w:rPr>
              <w:t>:</w:t>
            </w:r>
          </w:p>
          <w:p w:rsidR="00B329E6" w:rsidRDefault="00B329E6" w:rsidP="00B329E6">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О</w:t>
            </w:r>
            <w:r w:rsidR="007A1385">
              <w:rPr>
                <w:rFonts w:ascii="Times New Roman" w:eastAsiaTheme="minorEastAsia" w:hAnsi="Times New Roman"/>
                <w:sz w:val="24"/>
                <w:szCs w:val="24"/>
              </w:rPr>
              <w:t xml:space="preserve"> возникновении личной заинтересованности при исполнении должностных обязанностей, которая приводит или может привести к конфликту интересов</w:t>
            </w:r>
            <w:r>
              <w:rPr>
                <w:rFonts w:ascii="Times New Roman" w:eastAsiaTheme="minorEastAsia" w:hAnsi="Times New Roman"/>
                <w:sz w:val="24"/>
                <w:szCs w:val="24"/>
              </w:rPr>
              <w:t xml:space="preserve"> - 2;</w:t>
            </w:r>
          </w:p>
          <w:p w:rsidR="007A1385" w:rsidRPr="00B329E6" w:rsidRDefault="00B329E6" w:rsidP="00B329E6">
            <w:pPr>
              <w:spacing w:after="0" w:line="240" w:lineRule="auto"/>
              <w:jc w:val="both"/>
              <w:rPr>
                <w:rFonts w:ascii="Times New Roman" w:hAnsi="Times New Roman"/>
                <w:sz w:val="24"/>
                <w:szCs w:val="24"/>
              </w:rPr>
            </w:pPr>
            <w:r>
              <w:rPr>
                <w:rFonts w:ascii="Times New Roman" w:eastAsia="Arial Unicode MS" w:hAnsi="Times New Roman"/>
                <w:sz w:val="24"/>
                <w:szCs w:val="24"/>
              </w:rPr>
              <w:t xml:space="preserve">- </w:t>
            </w:r>
            <w:r w:rsidRPr="00B329E6">
              <w:rPr>
                <w:rFonts w:ascii="Times New Roman" w:eastAsia="Arial Unicode MS" w:hAnsi="Times New Roman"/>
                <w:sz w:val="24"/>
                <w:szCs w:val="24"/>
              </w:rPr>
              <w:t>непредставление сведений о до</w:t>
            </w:r>
            <w:r>
              <w:rPr>
                <w:rFonts w:ascii="Times New Roman" w:eastAsia="Arial Unicode MS" w:hAnsi="Times New Roman"/>
                <w:sz w:val="24"/>
                <w:szCs w:val="24"/>
              </w:rPr>
              <w:t xml:space="preserve">ходах, расходах, об имуществе и </w:t>
            </w:r>
            <w:r w:rsidRPr="00B329E6">
              <w:rPr>
                <w:rFonts w:ascii="Times New Roman" w:eastAsia="Arial Unicode MS" w:hAnsi="Times New Roman"/>
                <w:sz w:val="24"/>
                <w:szCs w:val="24"/>
              </w:rPr>
              <w:t>обязательствах имущественного характера за 2023 год на супруга (в связи со смертью)</w:t>
            </w:r>
            <w:r>
              <w:rPr>
                <w:rFonts w:ascii="Times New Roman" w:eastAsia="Arial Unicode MS" w:hAnsi="Times New Roman"/>
                <w:sz w:val="24"/>
                <w:szCs w:val="24"/>
              </w:rPr>
              <w:t xml:space="preserve"> – 1;</w:t>
            </w:r>
          </w:p>
          <w:p w:rsidR="007A1385" w:rsidRPr="00B329E6" w:rsidRDefault="00B329E6" w:rsidP="007A1385">
            <w:pPr>
              <w:spacing w:after="0" w:line="240" w:lineRule="auto"/>
              <w:jc w:val="both"/>
              <w:rPr>
                <w:rFonts w:ascii="Times New Roman" w:eastAsiaTheme="minorEastAsia" w:hAnsi="Times New Roman"/>
                <w:sz w:val="24"/>
                <w:szCs w:val="24"/>
              </w:rPr>
            </w:pPr>
            <w:r w:rsidRPr="00B329E6">
              <w:rPr>
                <w:rFonts w:ascii="Times New Roman" w:eastAsia="Arial Unicode MS" w:hAnsi="Times New Roman"/>
                <w:sz w:val="24"/>
                <w:szCs w:val="24"/>
              </w:rPr>
              <w:t>- представление недостоверных и неполных сведений о доходах, расходах, об имуществе и обязательствах имуще</w:t>
            </w:r>
            <w:r>
              <w:rPr>
                <w:rFonts w:ascii="Times New Roman" w:eastAsia="Arial Unicode MS" w:hAnsi="Times New Roman"/>
                <w:sz w:val="24"/>
                <w:szCs w:val="24"/>
              </w:rPr>
              <w:t>ственного характера за 2023 год - 4</w:t>
            </w:r>
          </w:p>
          <w:p w:rsidR="007A1385" w:rsidRDefault="007A1385" w:rsidP="007A1385">
            <w:pPr>
              <w:spacing w:after="0" w:line="240" w:lineRule="auto"/>
              <w:jc w:val="both"/>
              <w:rPr>
                <w:rFonts w:ascii="Times New Roman" w:eastAsiaTheme="minorEastAsia" w:hAnsi="Times New Roman"/>
                <w:b/>
                <w:i/>
                <w:sz w:val="24"/>
                <w:szCs w:val="24"/>
              </w:rPr>
            </w:pPr>
            <w:r>
              <w:rPr>
                <w:rFonts w:ascii="Times New Roman" w:eastAsiaTheme="minorEastAsia" w:hAnsi="Times New Roman"/>
                <w:b/>
                <w:i/>
                <w:sz w:val="24"/>
                <w:szCs w:val="24"/>
              </w:rPr>
              <w:t xml:space="preserve">По результатам рассмотрения комиссия: </w:t>
            </w:r>
          </w:p>
          <w:p w:rsidR="00B329E6" w:rsidRPr="00E83568" w:rsidRDefault="00E83568" w:rsidP="007A1385">
            <w:pPr>
              <w:spacing w:after="0" w:line="240" w:lineRule="auto"/>
              <w:jc w:val="both"/>
              <w:rPr>
                <w:rFonts w:ascii="Times New Roman" w:eastAsia="Arial Unicode MS" w:hAnsi="Times New Roman" w:cs="Arial Unicode MS"/>
                <w:sz w:val="24"/>
                <w:szCs w:val="24"/>
              </w:rPr>
            </w:pPr>
            <w:r w:rsidRPr="00E83568">
              <w:rPr>
                <w:rFonts w:ascii="Times New Roman" w:eastAsia="Arial Unicode MS" w:hAnsi="Times New Roman" w:cs="Arial Unicode MS"/>
                <w:sz w:val="24"/>
                <w:szCs w:val="24"/>
              </w:rPr>
              <w:t xml:space="preserve">- по </w:t>
            </w:r>
            <w:r w:rsidR="00B329E6" w:rsidRPr="00E83568">
              <w:rPr>
                <w:rFonts w:ascii="Times New Roman" w:eastAsia="Arial Unicode MS" w:hAnsi="Times New Roman" w:cs="Arial Unicode MS"/>
                <w:sz w:val="24"/>
                <w:szCs w:val="24"/>
              </w:rPr>
              <w:t xml:space="preserve">уведомлению о возникновении личной заинтересованности комиссия признала, что при исполнении обязанностей личная заинтересованность может привести к конфликту интересов, комиссия рекомендовала главе Вологодского муниципального округа принять меры по урегулированию конфликта интересов. </w:t>
            </w:r>
            <w:r w:rsidR="00B329E6" w:rsidRPr="00E83568">
              <w:rPr>
                <w:rFonts w:ascii="Times New Roman" w:eastAsia="Arial Unicode MS" w:hAnsi="Times New Roman"/>
                <w:sz w:val="24"/>
                <w:szCs w:val="24"/>
              </w:rPr>
              <w:t>Отделу</w:t>
            </w:r>
            <w:r w:rsidR="00B329E6" w:rsidRPr="00E83568">
              <w:rPr>
                <w:rFonts w:ascii="Times New Roman" w:eastAsia="Arial Unicode MS" w:hAnsi="Times New Roman" w:cs="Arial Unicode MS"/>
                <w:sz w:val="24"/>
                <w:szCs w:val="24"/>
              </w:rPr>
              <w:t xml:space="preserve"> </w:t>
            </w:r>
            <w:r w:rsidR="00B329E6" w:rsidRPr="00E83568">
              <w:rPr>
                <w:rFonts w:ascii="Times New Roman" w:eastAsia="Arial Unicode MS" w:hAnsi="Times New Roman"/>
                <w:sz w:val="24"/>
                <w:szCs w:val="24"/>
              </w:rPr>
              <w:t>кадровой</w:t>
            </w:r>
            <w:r w:rsidR="00B329E6" w:rsidRPr="00E83568">
              <w:rPr>
                <w:rFonts w:ascii="Times New Roman" w:eastAsia="Arial Unicode MS" w:hAnsi="Times New Roman" w:cs="Arial Unicode MS"/>
                <w:sz w:val="24"/>
                <w:szCs w:val="24"/>
              </w:rPr>
              <w:t xml:space="preserve"> </w:t>
            </w:r>
            <w:r w:rsidR="00B329E6" w:rsidRPr="00E83568">
              <w:rPr>
                <w:rFonts w:ascii="Times New Roman" w:eastAsia="Arial Unicode MS" w:hAnsi="Times New Roman"/>
                <w:sz w:val="24"/>
                <w:szCs w:val="24"/>
              </w:rPr>
              <w:t>работы</w:t>
            </w:r>
            <w:r w:rsidR="00B329E6" w:rsidRPr="00E83568">
              <w:rPr>
                <w:rFonts w:ascii="Times New Roman" w:eastAsia="Arial Unicode MS" w:hAnsi="Times New Roman" w:cs="Arial Unicode MS"/>
                <w:sz w:val="24"/>
                <w:szCs w:val="24"/>
              </w:rPr>
              <w:t xml:space="preserve"> </w:t>
            </w:r>
            <w:r w:rsidR="00B329E6" w:rsidRPr="00E83568">
              <w:rPr>
                <w:rFonts w:ascii="Times New Roman" w:eastAsia="Arial Unicode MS" w:hAnsi="Times New Roman"/>
                <w:sz w:val="24"/>
                <w:szCs w:val="24"/>
              </w:rPr>
              <w:t>и</w:t>
            </w:r>
            <w:r w:rsidR="00B329E6" w:rsidRPr="00E83568">
              <w:rPr>
                <w:rFonts w:ascii="Times New Roman" w:eastAsia="Arial Unicode MS" w:hAnsi="Times New Roman" w:cs="Arial Unicode MS"/>
                <w:sz w:val="24"/>
                <w:szCs w:val="24"/>
              </w:rPr>
              <w:t xml:space="preserve"> </w:t>
            </w:r>
            <w:r w:rsidR="00B329E6" w:rsidRPr="00E83568">
              <w:rPr>
                <w:rFonts w:ascii="Times New Roman" w:eastAsia="Arial Unicode MS" w:hAnsi="Times New Roman"/>
                <w:sz w:val="24"/>
                <w:szCs w:val="24"/>
              </w:rPr>
              <w:t>противодействия</w:t>
            </w:r>
            <w:r w:rsidR="00B329E6" w:rsidRPr="00E83568">
              <w:rPr>
                <w:rFonts w:ascii="Times New Roman" w:eastAsia="Arial Unicode MS" w:hAnsi="Times New Roman" w:cs="Arial Unicode MS"/>
                <w:sz w:val="24"/>
                <w:szCs w:val="24"/>
              </w:rPr>
              <w:t xml:space="preserve"> </w:t>
            </w:r>
            <w:r w:rsidR="00B329E6" w:rsidRPr="00E83568">
              <w:rPr>
                <w:rFonts w:ascii="Times New Roman" w:eastAsia="Arial Unicode MS" w:hAnsi="Times New Roman"/>
                <w:sz w:val="24"/>
                <w:szCs w:val="24"/>
              </w:rPr>
              <w:t>коррупции</w:t>
            </w:r>
            <w:r w:rsidR="00B329E6" w:rsidRPr="00E83568">
              <w:rPr>
                <w:rFonts w:ascii="Times New Roman" w:eastAsia="Arial Unicode MS" w:hAnsi="Times New Roman" w:cs="Arial Unicode MS"/>
                <w:sz w:val="24"/>
                <w:szCs w:val="24"/>
              </w:rPr>
              <w:t xml:space="preserve"> </w:t>
            </w:r>
            <w:r w:rsidR="00B329E6" w:rsidRPr="00E83568">
              <w:rPr>
                <w:rFonts w:ascii="Times New Roman" w:eastAsia="Arial Unicode MS" w:hAnsi="Times New Roman"/>
                <w:sz w:val="24"/>
                <w:szCs w:val="24"/>
              </w:rPr>
              <w:t>осуществлять</w:t>
            </w:r>
            <w:r w:rsidR="00B329E6" w:rsidRPr="00E83568">
              <w:rPr>
                <w:rFonts w:ascii="Times New Roman" w:eastAsia="Arial Unicode MS" w:hAnsi="Times New Roman" w:cs="Arial Unicode MS"/>
                <w:sz w:val="24"/>
                <w:szCs w:val="24"/>
              </w:rPr>
              <w:t xml:space="preserve"> </w:t>
            </w:r>
            <w:r w:rsidR="00B329E6" w:rsidRPr="00E83568">
              <w:rPr>
                <w:rFonts w:ascii="Times New Roman" w:eastAsia="Arial Unicode MS" w:hAnsi="Times New Roman"/>
                <w:sz w:val="24"/>
                <w:szCs w:val="24"/>
              </w:rPr>
              <w:t>ведомственный</w:t>
            </w:r>
            <w:r w:rsidR="00B329E6" w:rsidRPr="00E83568">
              <w:rPr>
                <w:rFonts w:ascii="Times New Roman" w:eastAsia="Arial Unicode MS" w:hAnsi="Times New Roman" w:cs="Arial Unicode MS"/>
                <w:sz w:val="24"/>
                <w:szCs w:val="24"/>
              </w:rPr>
              <w:t xml:space="preserve"> </w:t>
            </w:r>
            <w:r w:rsidR="00B329E6" w:rsidRPr="00E83568">
              <w:rPr>
                <w:rFonts w:ascii="Times New Roman" w:eastAsia="Arial Unicode MS" w:hAnsi="Times New Roman"/>
                <w:sz w:val="24"/>
                <w:szCs w:val="24"/>
              </w:rPr>
              <w:t>контроль</w:t>
            </w:r>
            <w:r w:rsidR="00B329E6" w:rsidRPr="00E83568">
              <w:rPr>
                <w:rFonts w:ascii="Times New Roman" w:eastAsia="Arial Unicode MS" w:hAnsi="Times New Roman" w:cs="Arial Unicode MS"/>
                <w:sz w:val="24"/>
                <w:szCs w:val="24"/>
              </w:rPr>
              <w:t xml:space="preserve"> комиссионно. Помимо представителей отдела кадровой работы и противодействия коррупции в состав комиссии должны входить сотрудники из других подразделений администрации Вологодского муниципального округа, не подведомственных муниципальному служащем</w:t>
            </w:r>
            <w:r w:rsidRPr="00E83568">
              <w:rPr>
                <w:rFonts w:ascii="Times New Roman" w:eastAsia="Arial Unicode MS" w:hAnsi="Times New Roman" w:cs="Arial Unicode MS"/>
                <w:sz w:val="24"/>
                <w:szCs w:val="24"/>
              </w:rPr>
              <w:t>у;</w:t>
            </w:r>
          </w:p>
          <w:p w:rsidR="00E83568" w:rsidRPr="00E83568" w:rsidRDefault="00E83568" w:rsidP="007A1385">
            <w:pPr>
              <w:spacing w:after="0" w:line="240" w:lineRule="auto"/>
              <w:jc w:val="both"/>
              <w:rPr>
                <w:rFonts w:ascii="Times New Roman" w:eastAsiaTheme="minorEastAsia" w:hAnsi="Times New Roman"/>
                <w:sz w:val="24"/>
                <w:szCs w:val="24"/>
              </w:rPr>
            </w:pPr>
            <w:r w:rsidRPr="00E83568">
              <w:rPr>
                <w:rFonts w:ascii="Times New Roman" w:eastAsia="Arial Unicode MS" w:hAnsi="Times New Roman"/>
                <w:sz w:val="24"/>
                <w:szCs w:val="24"/>
              </w:rPr>
              <w:t>-  по заявлению о непредставлении сведений о доходах, об имуществе и обязательствах имущественного характера на своего супруга комиссия признала, что причина непредставления муниципальным служащим сведений о доходах, об имуществе и обязательствах имущественного характера своего супруга является объективной и уважительной в связи со смертью;</w:t>
            </w:r>
          </w:p>
          <w:p w:rsidR="00B329E6" w:rsidRPr="00E83568" w:rsidRDefault="00E83568" w:rsidP="007A1385">
            <w:pPr>
              <w:spacing w:after="0" w:line="240" w:lineRule="auto"/>
              <w:jc w:val="both"/>
              <w:rPr>
                <w:rFonts w:ascii="Times New Roman" w:eastAsia="Arial Unicode MS" w:hAnsi="Times New Roman"/>
                <w:sz w:val="24"/>
                <w:szCs w:val="24"/>
              </w:rPr>
            </w:pPr>
            <w:r w:rsidRPr="00E83568">
              <w:rPr>
                <w:rFonts w:ascii="Times New Roman" w:eastAsia="Arial Unicode MS" w:hAnsi="Times New Roman"/>
                <w:sz w:val="24"/>
                <w:szCs w:val="24"/>
              </w:rPr>
              <w:t xml:space="preserve">-  по уведомлению о возникновении личной заинтересованности комиссия признала, что при исполнении обязанностей личная заинтересованность может привести к конфликту интересов, комиссия рекомендовала главе Вологодского муниципального округа принять меры по урегулированию конфликта интересов. </w:t>
            </w:r>
            <w:r w:rsidRPr="00E83568">
              <w:rPr>
                <w:rFonts w:ascii="Times New Roman" w:eastAsia="XO Thames" w:hAnsi="Times New Roman"/>
                <w:sz w:val="24"/>
                <w:szCs w:val="24"/>
              </w:rPr>
              <w:t>Муниципальный служащий не должен принимать ни каких решений, касающихся своего отца, замещающего муниципальную должность. В случае обращения отца муниципального служащего, замещающего муниципальную должность в адрес территориального управления администрации Вологодского муниципального округа за оказанием муниципальных услуг либо за совершением нотариальных действий рекомендовать начальнику территориального управления обратиться с уведомлением о</w:t>
            </w:r>
            <w:r w:rsidRPr="00E83568">
              <w:rPr>
                <w:rFonts w:ascii="Times New Roman" w:eastAsia="Arial Unicode MS" w:hAnsi="Times New Roman"/>
                <w:sz w:val="24"/>
                <w:szCs w:val="24"/>
              </w:rPr>
              <w:t xml:space="preserve"> возникновении личной заинтересованности при исполнении должностных обязанностей, которая приводит или может привести к конфликту интересов к главе Вологодского муниципального округа;</w:t>
            </w:r>
          </w:p>
          <w:p w:rsidR="007A1385" w:rsidRDefault="00E83568" w:rsidP="008B7FD7">
            <w:pPr>
              <w:spacing w:after="0" w:line="240" w:lineRule="auto"/>
              <w:jc w:val="both"/>
              <w:rPr>
                <w:rFonts w:ascii="Times New Roman" w:hAnsi="Times New Roman"/>
                <w:sz w:val="24"/>
                <w:szCs w:val="24"/>
              </w:rPr>
            </w:pPr>
            <w:r w:rsidRPr="00E83568">
              <w:rPr>
                <w:rFonts w:ascii="Times New Roman" w:eastAsia="Arial Unicode MS" w:hAnsi="Times New Roman"/>
                <w:sz w:val="24"/>
                <w:szCs w:val="24"/>
              </w:rPr>
              <w:t xml:space="preserve">- при представлении сведений о доходах </w:t>
            </w:r>
            <w:r w:rsidRPr="00E83568">
              <w:rPr>
                <w:rFonts w:ascii="Times New Roman" w:hAnsi="Times New Roman"/>
                <w:sz w:val="24"/>
                <w:szCs w:val="24"/>
              </w:rPr>
              <w:t>расходах, об имуществе и обязательствах имущественного характера (далее сведения) за 2023 год четыре муниципальных служащих самостоятельно выявили неточности при предоставлении сведений, допущены были нарушения, не влекущие применение взыскания. Комиссией принято решение строго указать муниципальным служащим на недопустимость впредь таких нарушений, рекомендовано внимательно относится к заполнению соответствующей формы справки при представлении сведений в соответствующей форме</w:t>
            </w:r>
            <w:r w:rsidRPr="00E83568">
              <w:rPr>
                <w:rFonts w:ascii="Times New Roman" w:hAnsi="Times New Roman"/>
                <w:b/>
                <w:i/>
                <w:sz w:val="24"/>
                <w:szCs w:val="24"/>
              </w:rPr>
              <w:t>.</w:t>
            </w:r>
          </w:p>
        </w:tc>
      </w:tr>
      <w:tr w:rsidR="007A1385">
        <w:tc>
          <w:tcPr>
            <w:tcW w:w="548" w:type="dxa"/>
          </w:tcPr>
          <w:p w:rsidR="007A1385" w:rsidRDefault="007A1385" w:rsidP="007A1385">
            <w:pPr>
              <w:spacing w:after="0" w:line="240" w:lineRule="auto"/>
              <w:jc w:val="center"/>
              <w:rPr>
                <w:rFonts w:ascii="Times New Roman" w:hAnsi="Times New Roman"/>
                <w:sz w:val="24"/>
                <w:szCs w:val="24"/>
              </w:rPr>
            </w:pPr>
            <w:r>
              <w:rPr>
                <w:rFonts w:ascii="Times New Roman" w:hAnsi="Times New Roman"/>
                <w:sz w:val="24"/>
                <w:szCs w:val="24"/>
              </w:rPr>
              <w:t>19.</w:t>
            </w:r>
          </w:p>
        </w:tc>
        <w:tc>
          <w:tcPr>
            <w:tcW w:w="3157" w:type="dxa"/>
          </w:tcPr>
          <w:p w:rsidR="007A1385" w:rsidRDefault="007A1385" w:rsidP="007A1385">
            <w:pPr>
              <w:spacing w:after="0" w:line="240" w:lineRule="auto"/>
              <w:rPr>
                <w:rFonts w:ascii="Times New Roman" w:hAnsi="Times New Roman"/>
                <w:sz w:val="2"/>
                <w:szCs w:val="2"/>
                <w:lang w:eastAsia="ru-RU"/>
              </w:rPr>
            </w:pPr>
            <w:r>
              <w:rPr>
                <w:rFonts w:ascii="Times New Roman" w:hAnsi="Times New Roman"/>
                <w:sz w:val="24"/>
                <w:szCs w:val="24"/>
                <w:lang w:eastAsia="ru-RU"/>
              </w:rPr>
              <w:t>Организация взаимодействия органов местного самоуправления ВМО с гражданами, институтами гражданского общества и научными организациями по вопросам антикоррупционной деятельности, в том числе рассмотрение вопросов противодействия коррупции Общественным Советом ВМО</w:t>
            </w:r>
          </w:p>
        </w:tc>
        <w:tc>
          <w:tcPr>
            <w:tcW w:w="2349" w:type="dxa"/>
          </w:tcPr>
          <w:p w:rsidR="007A1385" w:rsidRDefault="007A1385" w:rsidP="007A1385">
            <w:pPr>
              <w:spacing w:after="0" w:line="240" w:lineRule="auto"/>
              <w:rPr>
                <w:rFonts w:ascii="Times New Roman" w:hAnsi="Times New Roman"/>
                <w:sz w:val="24"/>
                <w:szCs w:val="24"/>
              </w:rPr>
            </w:pPr>
            <w:r>
              <w:rPr>
                <w:rFonts w:ascii="Times New Roman" w:hAnsi="Times New Roman"/>
                <w:sz w:val="24"/>
                <w:szCs w:val="24"/>
              </w:rPr>
              <w:t>руководители органов администрации округа, органов администрации округа, наделенных правами юридического лица</w:t>
            </w:r>
          </w:p>
          <w:p w:rsidR="007A1385" w:rsidRDefault="007A1385" w:rsidP="007A1385">
            <w:pPr>
              <w:spacing w:after="0" w:line="240" w:lineRule="auto"/>
              <w:rPr>
                <w:rFonts w:ascii="Times New Roman" w:hAnsi="Times New Roman"/>
                <w:sz w:val="24"/>
                <w:szCs w:val="24"/>
              </w:rPr>
            </w:pPr>
            <w:r>
              <w:rPr>
                <w:rFonts w:ascii="Times New Roman" w:hAnsi="Times New Roman"/>
                <w:sz w:val="24"/>
                <w:szCs w:val="24"/>
              </w:rPr>
              <w:t>отдел кадровой работы и противодействия коррупции</w:t>
            </w:r>
          </w:p>
        </w:tc>
        <w:tc>
          <w:tcPr>
            <w:tcW w:w="2027" w:type="dxa"/>
          </w:tcPr>
          <w:p w:rsidR="007A1385" w:rsidRDefault="007A1385" w:rsidP="007A1385">
            <w:pPr>
              <w:spacing w:after="0" w:line="240" w:lineRule="auto"/>
              <w:jc w:val="both"/>
              <w:rPr>
                <w:rFonts w:ascii="Times New Roman" w:hAnsi="Times New Roman"/>
                <w:sz w:val="24"/>
                <w:szCs w:val="24"/>
              </w:rPr>
            </w:pPr>
            <w:r>
              <w:rPr>
                <w:rFonts w:ascii="Times New Roman" w:hAnsi="Times New Roman"/>
                <w:sz w:val="24"/>
                <w:szCs w:val="24"/>
                <w:lang w:eastAsia="ru-RU"/>
              </w:rPr>
              <w:t>постоянно</w:t>
            </w:r>
          </w:p>
        </w:tc>
        <w:tc>
          <w:tcPr>
            <w:tcW w:w="7796" w:type="dxa"/>
          </w:tcPr>
          <w:p w:rsidR="008B7FD7" w:rsidRDefault="008B7FD7" w:rsidP="008B7FD7">
            <w:pPr>
              <w:spacing w:line="240" w:lineRule="auto"/>
              <w:contextualSpacing/>
              <w:jc w:val="both"/>
              <w:rPr>
                <w:rFonts w:ascii="Times New Roman" w:hAnsi="Times New Roman"/>
                <w:b/>
                <w:sz w:val="24"/>
                <w:szCs w:val="24"/>
              </w:rPr>
            </w:pPr>
            <w:r>
              <w:rPr>
                <w:rFonts w:ascii="Times New Roman" w:hAnsi="Times New Roman"/>
                <w:sz w:val="24"/>
                <w:szCs w:val="24"/>
              </w:rPr>
              <w:t xml:space="preserve">7 июня </w:t>
            </w:r>
            <w:r w:rsidRPr="008B7FD7">
              <w:rPr>
                <w:rFonts w:ascii="Times New Roman" w:hAnsi="Times New Roman"/>
                <w:sz w:val="24"/>
                <w:szCs w:val="24"/>
              </w:rPr>
              <w:t>2024 года состоялось заседание Общественного Совета</w:t>
            </w:r>
            <w:r>
              <w:rPr>
                <w:rFonts w:ascii="Times New Roman" w:hAnsi="Times New Roman"/>
                <w:sz w:val="24"/>
                <w:szCs w:val="24"/>
              </w:rPr>
              <w:t xml:space="preserve"> Вологодского </w:t>
            </w:r>
            <w:r w:rsidRPr="008B7FD7">
              <w:rPr>
                <w:rFonts w:ascii="Times New Roman" w:hAnsi="Times New Roman"/>
                <w:sz w:val="24"/>
                <w:szCs w:val="24"/>
              </w:rPr>
              <w:t>муниципального округа в заседании Совета приняли участие</w:t>
            </w:r>
            <w:r>
              <w:rPr>
                <w:rFonts w:ascii="Times New Roman" w:hAnsi="Times New Roman"/>
                <w:sz w:val="24"/>
                <w:szCs w:val="24"/>
              </w:rPr>
              <w:t xml:space="preserve"> сотрудники отдела кадровой работы и противодействия коррупции управления кадровой и документационной работы </w:t>
            </w:r>
            <w:r w:rsidRPr="008B7FD7">
              <w:rPr>
                <w:rFonts w:ascii="Times New Roman" w:hAnsi="Times New Roman"/>
                <w:sz w:val="24"/>
                <w:szCs w:val="24"/>
              </w:rPr>
              <w:t>с докладом о проделанной работе в рамках противодействия коррупции в Вологодском муниципальном округе за период 2023 года и 6 месяцев 2024 года</w:t>
            </w:r>
            <w:r>
              <w:rPr>
                <w:rFonts w:ascii="Times New Roman" w:hAnsi="Times New Roman"/>
                <w:sz w:val="28"/>
                <w:szCs w:val="28"/>
              </w:rPr>
              <w:t>.</w:t>
            </w:r>
          </w:p>
          <w:p w:rsidR="007A1385" w:rsidRDefault="007A1385" w:rsidP="007A1385">
            <w:pPr>
              <w:spacing w:after="0" w:line="240" w:lineRule="auto"/>
              <w:rPr>
                <w:rFonts w:ascii="Times New Roman" w:hAnsi="Times New Roman"/>
                <w:b/>
                <w:sz w:val="24"/>
                <w:szCs w:val="24"/>
              </w:rPr>
            </w:pPr>
            <w:r>
              <w:rPr>
                <w:rFonts w:ascii="Times New Roman" w:hAnsi="Times New Roman"/>
                <w:b/>
                <w:sz w:val="24"/>
                <w:szCs w:val="24"/>
              </w:rPr>
              <w:t>Комитет по физической культуре и спорту:</w:t>
            </w:r>
          </w:p>
          <w:p w:rsidR="007A1385" w:rsidRDefault="007A1385" w:rsidP="007A1385">
            <w:pPr>
              <w:spacing w:after="0" w:line="240" w:lineRule="auto"/>
              <w:jc w:val="both"/>
              <w:rPr>
                <w:rFonts w:ascii="Times New Roman" w:hAnsi="Times New Roman"/>
                <w:sz w:val="24"/>
                <w:szCs w:val="24"/>
                <w:highlight w:val="yellow"/>
                <w:lang w:eastAsia="ru-RU"/>
              </w:rPr>
            </w:pPr>
            <w:r>
              <w:rPr>
                <w:rFonts w:ascii="Times New Roman" w:hAnsi="Times New Roman"/>
                <w:color w:val="000000" w:themeColor="text1"/>
                <w:sz w:val="24"/>
                <w:szCs w:val="24"/>
              </w:rPr>
              <w:t>Организовано сотрудничество с общественными институтами Вологодского муниципального округа (спортивные клубы, клубы активного долголетия, спортивные организации по месту жительства, общественные организации ветеранов и инвалидов,  федерации по видам спорта и др.), в том числе и по</w:t>
            </w:r>
            <w:r>
              <w:rPr>
                <w:rFonts w:ascii="Times New Roman" w:hAnsi="Times New Roman"/>
                <w:sz w:val="24"/>
                <w:szCs w:val="24"/>
                <w:lang w:eastAsia="ru-RU"/>
              </w:rPr>
              <w:t xml:space="preserve"> вопросам антикоррупционной деятельности.</w:t>
            </w:r>
          </w:p>
        </w:tc>
      </w:tr>
      <w:tr w:rsidR="007A1385">
        <w:trPr>
          <w:trHeight w:val="1270"/>
        </w:trPr>
        <w:tc>
          <w:tcPr>
            <w:tcW w:w="548" w:type="dxa"/>
          </w:tcPr>
          <w:p w:rsidR="007A1385" w:rsidRDefault="007A1385" w:rsidP="007A1385">
            <w:pPr>
              <w:spacing w:after="0" w:line="240" w:lineRule="auto"/>
              <w:jc w:val="center"/>
              <w:rPr>
                <w:rFonts w:ascii="Times New Roman" w:hAnsi="Times New Roman"/>
                <w:sz w:val="24"/>
                <w:szCs w:val="24"/>
              </w:rPr>
            </w:pPr>
            <w:r>
              <w:rPr>
                <w:rFonts w:ascii="Times New Roman" w:hAnsi="Times New Roman"/>
                <w:sz w:val="24"/>
                <w:szCs w:val="24"/>
              </w:rPr>
              <w:t>20.</w:t>
            </w:r>
          </w:p>
        </w:tc>
        <w:tc>
          <w:tcPr>
            <w:tcW w:w="3157" w:type="dxa"/>
          </w:tcPr>
          <w:p w:rsidR="007A1385" w:rsidRDefault="007A1385" w:rsidP="007A1385">
            <w:pPr>
              <w:spacing w:after="0" w:line="240" w:lineRule="auto"/>
              <w:rPr>
                <w:rFonts w:ascii="Times New Roman" w:hAnsi="Times New Roman"/>
                <w:sz w:val="24"/>
                <w:szCs w:val="24"/>
              </w:rPr>
            </w:pPr>
            <w:r>
              <w:rPr>
                <w:rFonts w:ascii="Times New Roman" w:hAnsi="Times New Roman"/>
                <w:sz w:val="24"/>
                <w:szCs w:val="24"/>
                <w:lang w:eastAsia="ru-RU"/>
              </w:rPr>
              <w:t xml:space="preserve">Поддерживание в актуальном состоянии </w:t>
            </w:r>
            <w:r>
              <w:rPr>
                <w:rFonts w:ascii="Times New Roman" w:hAnsi="Times New Roman"/>
                <w:sz w:val="24"/>
                <w:szCs w:val="24"/>
              </w:rPr>
              <w:t>подраздела</w:t>
            </w:r>
            <w:r>
              <w:rPr>
                <w:rFonts w:ascii="Times New Roman" w:hAnsi="Times New Roman"/>
                <w:sz w:val="24"/>
                <w:szCs w:val="24"/>
                <w:lang w:eastAsia="ru-RU"/>
              </w:rPr>
              <w:t xml:space="preserve"> </w:t>
            </w:r>
            <w:r>
              <w:rPr>
                <w:rFonts w:ascii="Times New Roman" w:hAnsi="Times New Roman"/>
                <w:sz w:val="24"/>
                <w:szCs w:val="24"/>
              </w:rPr>
              <w:t>«Противодействие коррупции» на официальном сайте ВМО в информационно-телекоммуникационной сети «Интернет»</w:t>
            </w:r>
          </w:p>
        </w:tc>
        <w:tc>
          <w:tcPr>
            <w:tcW w:w="2349" w:type="dxa"/>
          </w:tcPr>
          <w:p w:rsidR="007A1385" w:rsidRDefault="007A1385" w:rsidP="007A1385">
            <w:pPr>
              <w:spacing w:after="0" w:line="240" w:lineRule="auto"/>
              <w:rPr>
                <w:rFonts w:ascii="Times New Roman" w:hAnsi="Times New Roman"/>
                <w:sz w:val="24"/>
                <w:szCs w:val="24"/>
              </w:rPr>
            </w:pPr>
            <w:r>
              <w:rPr>
                <w:rFonts w:ascii="Times New Roman" w:hAnsi="Times New Roman"/>
                <w:sz w:val="24"/>
                <w:szCs w:val="24"/>
              </w:rPr>
              <w:t xml:space="preserve">отдел кадровой работы и противодействия коррупции </w:t>
            </w:r>
          </w:p>
          <w:p w:rsidR="007A1385" w:rsidRDefault="007A1385" w:rsidP="007A1385">
            <w:pPr>
              <w:spacing w:after="0" w:line="240" w:lineRule="auto"/>
              <w:rPr>
                <w:rFonts w:ascii="Times New Roman" w:hAnsi="Times New Roman"/>
                <w:sz w:val="24"/>
                <w:szCs w:val="24"/>
              </w:rPr>
            </w:pPr>
          </w:p>
          <w:p w:rsidR="007A1385" w:rsidRDefault="007A1385" w:rsidP="007A1385">
            <w:pPr>
              <w:spacing w:after="0" w:line="240" w:lineRule="auto"/>
              <w:rPr>
                <w:rFonts w:ascii="Times New Roman" w:hAnsi="Times New Roman"/>
                <w:sz w:val="24"/>
                <w:szCs w:val="24"/>
              </w:rPr>
            </w:pPr>
          </w:p>
        </w:tc>
        <w:tc>
          <w:tcPr>
            <w:tcW w:w="2027" w:type="dxa"/>
          </w:tcPr>
          <w:p w:rsidR="007A1385" w:rsidRDefault="007A1385" w:rsidP="007A1385">
            <w:pPr>
              <w:spacing w:after="0" w:line="240" w:lineRule="auto"/>
              <w:jc w:val="both"/>
              <w:rPr>
                <w:rFonts w:ascii="Times New Roman" w:hAnsi="Times New Roman"/>
                <w:sz w:val="24"/>
                <w:szCs w:val="24"/>
              </w:rPr>
            </w:pPr>
            <w:r>
              <w:rPr>
                <w:rFonts w:ascii="Times New Roman" w:hAnsi="Times New Roman"/>
                <w:sz w:val="24"/>
                <w:szCs w:val="24"/>
              </w:rPr>
              <w:t>постоянно</w:t>
            </w:r>
          </w:p>
        </w:tc>
        <w:tc>
          <w:tcPr>
            <w:tcW w:w="7796" w:type="dxa"/>
          </w:tcPr>
          <w:p w:rsidR="003724C3" w:rsidRPr="003724C3" w:rsidRDefault="00906539" w:rsidP="003724C3">
            <w:pPr>
              <w:spacing w:after="0" w:line="240" w:lineRule="auto"/>
              <w:jc w:val="both"/>
              <w:rPr>
                <w:rFonts w:ascii="Times New Roman" w:hAnsi="Times New Roman"/>
                <w:bCs/>
                <w:sz w:val="24"/>
                <w:szCs w:val="24"/>
              </w:rPr>
            </w:pPr>
            <w:r>
              <w:rPr>
                <w:rFonts w:ascii="Times New Roman" w:hAnsi="Times New Roman"/>
                <w:sz w:val="24"/>
                <w:szCs w:val="24"/>
              </w:rPr>
              <w:t xml:space="preserve">  </w:t>
            </w:r>
            <w:r w:rsidR="003724C3" w:rsidRPr="003724C3">
              <w:rPr>
                <w:rFonts w:ascii="Times New Roman" w:hAnsi="Times New Roman"/>
                <w:sz w:val="24"/>
                <w:szCs w:val="24"/>
              </w:rPr>
              <w:t xml:space="preserve">Проведена работа по наполнению </w:t>
            </w:r>
            <w:r w:rsidR="003724C3" w:rsidRPr="003724C3">
              <w:rPr>
                <w:rFonts w:ascii="Times New Roman" w:hAnsi="Times New Roman"/>
                <w:bCs/>
                <w:sz w:val="24"/>
                <w:szCs w:val="24"/>
              </w:rPr>
              <w:t>раздела «Противодействие коррупции» на официальном сайте администрации Вологодского муниципального округа в соответствии с требованиями приказа от 7 октября 2013 года № 530н «О требованиях к размещению и наполнению подразделов, посвященных вопросам противодействия коррупции</w:t>
            </w:r>
            <w:r w:rsidR="00DB02A3">
              <w:rPr>
                <w:rFonts w:ascii="Times New Roman" w:hAnsi="Times New Roman"/>
                <w:bCs/>
                <w:sz w:val="24"/>
                <w:szCs w:val="24"/>
              </w:rPr>
              <w:t>»</w:t>
            </w:r>
            <w:r w:rsidR="003724C3" w:rsidRPr="003724C3">
              <w:rPr>
                <w:rFonts w:ascii="Times New Roman" w:hAnsi="Times New Roman"/>
                <w:bCs/>
                <w:sz w:val="24"/>
                <w:szCs w:val="24"/>
              </w:rPr>
              <w:t>:</w:t>
            </w:r>
          </w:p>
          <w:p w:rsidR="003724C3" w:rsidRPr="003724C3" w:rsidRDefault="003724C3" w:rsidP="003724C3">
            <w:pPr>
              <w:spacing w:after="0" w:line="240" w:lineRule="auto"/>
              <w:ind w:right="-1"/>
              <w:jc w:val="both"/>
              <w:rPr>
                <w:rFonts w:ascii="Times New Roman" w:eastAsia="Times New Roman" w:hAnsi="Times New Roman"/>
                <w:bCs/>
                <w:sz w:val="24"/>
                <w:szCs w:val="24"/>
                <w:shd w:val="clear" w:color="auto" w:fill="FFFFFF"/>
                <w:lang w:eastAsia="ru-RU"/>
              </w:rPr>
            </w:pPr>
            <w:r w:rsidRPr="003724C3">
              <w:rPr>
                <w:rFonts w:ascii="Times New Roman" w:eastAsia="Times New Roman" w:hAnsi="Times New Roman"/>
                <w:bCs/>
                <w:sz w:val="24"/>
                <w:szCs w:val="24"/>
                <w:shd w:val="clear" w:color="auto" w:fill="FFFFFF"/>
                <w:lang w:eastAsia="ru-RU"/>
              </w:rPr>
              <w:t>В разделе «Противодействие коррупции» размещены обязательные подразделы:</w:t>
            </w:r>
          </w:p>
          <w:p w:rsidR="003724C3" w:rsidRPr="003724C3" w:rsidRDefault="003724C3" w:rsidP="003724C3">
            <w:pPr>
              <w:spacing w:after="0" w:line="240" w:lineRule="auto"/>
              <w:ind w:right="-1"/>
              <w:jc w:val="both"/>
              <w:rPr>
                <w:rFonts w:ascii="Times New Roman" w:eastAsia="Times New Roman" w:hAnsi="Times New Roman"/>
                <w:bCs/>
                <w:sz w:val="24"/>
                <w:szCs w:val="24"/>
                <w:shd w:val="clear" w:color="auto" w:fill="FFFFFF"/>
                <w:lang w:eastAsia="ru-RU"/>
              </w:rPr>
            </w:pPr>
            <w:r w:rsidRPr="003724C3">
              <w:rPr>
                <w:rFonts w:ascii="Times New Roman" w:eastAsia="Times New Roman" w:hAnsi="Times New Roman"/>
                <w:bCs/>
                <w:sz w:val="24"/>
                <w:szCs w:val="24"/>
                <w:shd w:val="clear" w:color="auto" w:fill="FFFFFF"/>
                <w:lang w:eastAsia="ru-RU"/>
              </w:rPr>
              <w:t>- «</w:t>
            </w:r>
            <w:r w:rsidRPr="003724C3">
              <w:rPr>
                <w:rFonts w:ascii="Times New Roman" w:eastAsia="Times New Roman" w:hAnsi="Times New Roman"/>
                <w:sz w:val="24"/>
                <w:szCs w:val="24"/>
                <w:lang w:eastAsia="ru-RU"/>
              </w:rPr>
              <w:t xml:space="preserve">Нормативные правовые и иные акты в сфере противодействия коррупции» (в том числе наполняется вкладка </w:t>
            </w:r>
            <w:r w:rsidRPr="003724C3">
              <w:rPr>
                <w:rFonts w:ascii="Times New Roman" w:eastAsia="Times New Roman" w:hAnsi="Times New Roman"/>
                <w:bCs/>
                <w:sz w:val="24"/>
                <w:szCs w:val="24"/>
                <w:shd w:val="clear" w:color="auto" w:fill="FFFFFF"/>
                <w:lang w:eastAsia="ru-RU"/>
              </w:rPr>
              <w:t>«Локальные нормативные акты Вологодского муниципального округа»);</w:t>
            </w:r>
          </w:p>
          <w:p w:rsidR="003724C3" w:rsidRPr="003724C3" w:rsidRDefault="003724C3" w:rsidP="003724C3">
            <w:pPr>
              <w:spacing w:after="0" w:line="240" w:lineRule="auto"/>
              <w:ind w:right="-1"/>
              <w:jc w:val="both"/>
              <w:rPr>
                <w:rFonts w:ascii="Times New Roman" w:hAnsi="Times New Roman"/>
                <w:sz w:val="24"/>
                <w:szCs w:val="24"/>
              </w:rPr>
            </w:pPr>
            <w:r w:rsidRPr="003724C3">
              <w:rPr>
                <w:rFonts w:ascii="Times New Roman" w:hAnsi="Times New Roman"/>
                <w:sz w:val="24"/>
                <w:szCs w:val="24"/>
              </w:rPr>
              <w:t>- «Антикоррупционная экспертиза»;</w:t>
            </w:r>
          </w:p>
          <w:p w:rsidR="003724C3" w:rsidRPr="003724C3" w:rsidRDefault="003724C3" w:rsidP="003724C3">
            <w:pPr>
              <w:spacing w:after="0" w:line="240" w:lineRule="auto"/>
              <w:ind w:right="-1"/>
              <w:jc w:val="both"/>
              <w:rPr>
                <w:rFonts w:ascii="Times New Roman" w:hAnsi="Times New Roman"/>
                <w:sz w:val="24"/>
                <w:szCs w:val="24"/>
              </w:rPr>
            </w:pPr>
            <w:r w:rsidRPr="003724C3">
              <w:rPr>
                <w:rFonts w:ascii="Times New Roman" w:hAnsi="Times New Roman"/>
                <w:sz w:val="24"/>
                <w:szCs w:val="24"/>
              </w:rPr>
              <w:t>- «Методические материалы»;</w:t>
            </w:r>
          </w:p>
          <w:p w:rsidR="003724C3" w:rsidRPr="003724C3" w:rsidRDefault="003724C3" w:rsidP="003724C3">
            <w:pPr>
              <w:spacing w:after="0" w:line="240" w:lineRule="auto"/>
              <w:ind w:right="-1"/>
              <w:jc w:val="both"/>
              <w:rPr>
                <w:rFonts w:ascii="Times New Roman" w:eastAsia="Times New Roman" w:hAnsi="Times New Roman"/>
                <w:sz w:val="24"/>
                <w:szCs w:val="24"/>
                <w:lang w:eastAsia="ru-RU"/>
              </w:rPr>
            </w:pPr>
            <w:r w:rsidRPr="003724C3">
              <w:rPr>
                <w:rFonts w:ascii="Times New Roman" w:eastAsia="Times New Roman" w:hAnsi="Times New Roman"/>
                <w:bCs/>
                <w:sz w:val="24"/>
                <w:szCs w:val="24"/>
                <w:shd w:val="clear" w:color="auto" w:fill="FFFFFF"/>
                <w:lang w:eastAsia="ru-RU"/>
              </w:rPr>
              <w:t xml:space="preserve">- </w:t>
            </w:r>
            <w:r w:rsidRPr="003724C3">
              <w:rPr>
                <w:rFonts w:ascii="Times New Roman" w:eastAsia="Times New Roman" w:hAnsi="Times New Roman"/>
                <w:sz w:val="24"/>
                <w:szCs w:val="24"/>
                <w:lang w:eastAsia="ru-RU"/>
              </w:rPr>
              <w:t>«Формы документов, связанных с противодействием коррупции, для заполнения»;</w:t>
            </w:r>
          </w:p>
          <w:p w:rsidR="003724C3" w:rsidRPr="003724C3" w:rsidRDefault="003724C3" w:rsidP="003724C3">
            <w:pPr>
              <w:spacing w:after="0" w:line="240" w:lineRule="auto"/>
              <w:ind w:right="-1"/>
              <w:jc w:val="both"/>
              <w:rPr>
                <w:rFonts w:ascii="Times New Roman" w:eastAsia="Times New Roman" w:hAnsi="Times New Roman"/>
                <w:bCs/>
                <w:sz w:val="24"/>
                <w:szCs w:val="24"/>
                <w:shd w:val="clear" w:color="auto" w:fill="FFFFFF"/>
                <w:lang w:eastAsia="ru-RU"/>
              </w:rPr>
            </w:pPr>
            <w:r w:rsidRPr="003724C3">
              <w:rPr>
                <w:rFonts w:ascii="Times New Roman" w:eastAsia="Times New Roman" w:hAnsi="Times New Roman"/>
                <w:bCs/>
                <w:sz w:val="24"/>
                <w:szCs w:val="24"/>
                <w:shd w:val="clear" w:color="auto" w:fill="FFFFFF"/>
                <w:lang w:eastAsia="ru-RU"/>
              </w:rPr>
              <w:t xml:space="preserve">- </w:t>
            </w:r>
            <w:r w:rsidRPr="003724C3">
              <w:rPr>
                <w:rFonts w:ascii="Times New Roman" w:eastAsia="Times New Roman" w:hAnsi="Times New Roman"/>
                <w:sz w:val="24"/>
                <w:szCs w:val="24"/>
                <w:lang w:eastAsia="ru-RU"/>
              </w:rPr>
              <w:t>«</w:t>
            </w:r>
            <w:r w:rsidRPr="003724C3">
              <w:rPr>
                <w:rFonts w:ascii="Times New Roman" w:eastAsia="Times New Roman" w:hAnsi="Times New Roman"/>
                <w:bCs/>
                <w:sz w:val="24"/>
                <w:szCs w:val="24"/>
                <w:shd w:val="clear" w:color="auto" w:fill="FFFFFF"/>
                <w:lang w:eastAsia="ru-RU"/>
              </w:rPr>
              <w:t>Сведения о доходах, расходах, об имуществе и обязательствах имущественного характера»;</w:t>
            </w:r>
          </w:p>
          <w:p w:rsidR="003724C3" w:rsidRPr="003724C3" w:rsidRDefault="003724C3" w:rsidP="003724C3">
            <w:pPr>
              <w:spacing w:after="0" w:line="240" w:lineRule="auto"/>
              <w:ind w:right="-1"/>
              <w:jc w:val="both"/>
              <w:rPr>
                <w:rFonts w:ascii="Times New Roman" w:hAnsi="Times New Roman"/>
                <w:sz w:val="24"/>
                <w:szCs w:val="24"/>
              </w:rPr>
            </w:pPr>
            <w:r w:rsidRPr="003724C3">
              <w:rPr>
                <w:rFonts w:ascii="Times New Roman" w:hAnsi="Times New Roman"/>
                <w:sz w:val="24"/>
                <w:szCs w:val="24"/>
              </w:rPr>
              <w:t>- «Комиссия по соблюдению требований к служебному поведению и урегулированию конфликта интересов»;</w:t>
            </w:r>
          </w:p>
          <w:p w:rsidR="003724C3" w:rsidRPr="003724C3" w:rsidRDefault="003724C3" w:rsidP="003724C3">
            <w:pPr>
              <w:spacing w:after="0" w:line="240" w:lineRule="auto"/>
              <w:ind w:right="-1"/>
              <w:jc w:val="both"/>
              <w:rPr>
                <w:rFonts w:ascii="Times New Roman" w:eastAsia="Times New Roman" w:hAnsi="Times New Roman"/>
                <w:sz w:val="24"/>
                <w:szCs w:val="24"/>
                <w:lang w:eastAsia="ru-RU"/>
              </w:rPr>
            </w:pPr>
            <w:r w:rsidRPr="003724C3">
              <w:rPr>
                <w:rFonts w:ascii="Times New Roman" w:eastAsia="Times New Roman" w:hAnsi="Times New Roman"/>
                <w:sz w:val="24"/>
                <w:szCs w:val="24"/>
                <w:lang w:eastAsia="ru-RU"/>
              </w:rPr>
              <w:t>- «</w:t>
            </w:r>
            <w:r w:rsidRPr="003724C3">
              <w:rPr>
                <w:rFonts w:ascii="Times New Roman" w:eastAsia="Times New Roman" w:hAnsi="Times New Roman"/>
                <w:bCs/>
                <w:sz w:val="24"/>
                <w:szCs w:val="24"/>
                <w:shd w:val="clear" w:color="auto" w:fill="FFFFFF"/>
                <w:lang w:eastAsia="ru-RU"/>
              </w:rPr>
              <w:t>Обратная связь для сообщений о фактах коррупции»</w:t>
            </w:r>
            <w:r w:rsidRPr="003724C3">
              <w:rPr>
                <w:rFonts w:ascii="Times New Roman" w:eastAsia="Times New Roman" w:hAnsi="Times New Roman"/>
                <w:sz w:val="24"/>
                <w:szCs w:val="24"/>
                <w:lang w:eastAsia="ru-RU"/>
              </w:rPr>
              <w:t>.</w:t>
            </w:r>
          </w:p>
          <w:p w:rsidR="003724C3" w:rsidRPr="003724C3" w:rsidRDefault="003724C3" w:rsidP="003724C3">
            <w:pPr>
              <w:spacing w:after="0" w:line="240" w:lineRule="auto"/>
              <w:ind w:right="-1"/>
              <w:jc w:val="both"/>
              <w:rPr>
                <w:rFonts w:ascii="Times New Roman" w:eastAsia="Times New Roman" w:hAnsi="Times New Roman"/>
                <w:sz w:val="24"/>
                <w:szCs w:val="24"/>
                <w:lang w:eastAsia="ru-RU"/>
              </w:rPr>
            </w:pPr>
            <w:r w:rsidRPr="003724C3">
              <w:rPr>
                <w:rFonts w:ascii="Times New Roman" w:eastAsia="Times New Roman" w:hAnsi="Times New Roman"/>
                <w:sz w:val="24"/>
                <w:szCs w:val="24"/>
                <w:lang w:eastAsia="ru-RU"/>
              </w:rPr>
              <w:t>Также в данном разделе размещены дополнительные подразделы:</w:t>
            </w:r>
          </w:p>
          <w:p w:rsidR="003724C3" w:rsidRPr="003724C3" w:rsidRDefault="003724C3" w:rsidP="003724C3">
            <w:pPr>
              <w:spacing w:after="0" w:line="240" w:lineRule="auto"/>
              <w:ind w:right="-1"/>
              <w:jc w:val="both"/>
              <w:rPr>
                <w:rFonts w:ascii="Times New Roman" w:eastAsia="Times New Roman" w:hAnsi="Times New Roman"/>
                <w:sz w:val="24"/>
                <w:szCs w:val="24"/>
                <w:lang w:eastAsia="ru-RU"/>
              </w:rPr>
            </w:pPr>
            <w:r w:rsidRPr="003724C3">
              <w:rPr>
                <w:rFonts w:ascii="Times New Roman" w:eastAsia="Times New Roman" w:hAnsi="Times New Roman"/>
                <w:sz w:val="24"/>
                <w:szCs w:val="24"/>
                <w:lang w:eastAsia="ru-RU"/>
              </w:rPr>
              <w:t>- «Совет по противодействию коррупции в Вологодском муниципальном округе»;</w:t>
            </w:r>
          </w:p>
          <w:p w:rsidR="003724C3" w:rsidRPr="003724C3" w:rsidRDefault="003724C3" w:rsidP="003724C3">
            <w:pPr>
              <w:spacing w:after="0" w:line="240" w:lineRule="auto"/>
              <w:ind w:right="-1"/>
              <w:jc w:val="both"/>
              <w:rPr>
                <w:rFonts w:ascii="Times New Roman" w:eastAsia="Times New Roman" w:hAnsi="Times New Roman"/>
                <w:sz w:val="24"/>
                <w:szCs w:val="24"/>
                <w:lang w:eastAsia="ru-RU"/>
              </w:rPr>
            </w:pPr>
            <w:r w:rsidRPr="003724C3">
              <w:rPr>
                <w:rFonts w:ascii="Times New Roman" w:eastAsia="Times New Roman" w:hAnsi="Times New Roman"/>
                <w:sz w:val="24"/>
                <w:szCs w:val="24"/>
                <w:lang w:eastAsia="ru-RU"/>
              </w:rPr>
              <w:t>- «Отчетная информация».</w:t>
            </w:r>
          </w:p>
          <w:p w:rsidR="007A1385" w:rsidRPr="00E5296B" w:rsidRDefault="003724C3" w:rsidP="003724C3">
            <w:pPr>
              <w:pStyle w:val="afc"/>
              <w:ind w:right="-1"/>
              <w:jc w:val="both"/>
              <w:rPr>
                <w:sz w:val="24"/>
                <w:szCs w:val="24"/>
              </w:rPr>
            </w:pPr>
            <w:r w:rsidRPr="00E5296B">
              <w:rPr>
                <w:rFonts w:eastAsia="Calibri"/>
                <w:sz w:val="24"/>
                <w:szCs w:val="24"/>
                <w:lang w:eastAsia="en-US"/>
              </w:rPr>
              <w:t xml:space="preserve">Все подразделы актуализируются </w:t>
            </w:r>
            <w:r w:rsidRPr="00E5296B">
              <w:rPr>
                <w:rFonts w:eastAsia="Calibri"/>
                <w:bCs/>
                <w:sz w:val="24"/>
                <w:szCs w:val="24"/>
                <w:shd w:val="clear" w:color="auto" w:fill="FFFFFF"/>
                <w:lang w:eastAsia="en-US"/>
              </w:rPr>
              <w:t>постоянно, по мере поступления информации.</w:t>
            </w:r>
          </w:p>
        </w:tc>
      </w:tr>
      <w:tr w:rsidR="007A1385">
        <w:tc>
          <w:tcPr>
            <w:tcW w:w="548" w:type="dxa"/>
          </w:tcPr>
          <w:p w:rsidR="007A1385" w:rsidRDefault="007A1385" w:rsidP="007A1385">
            <w:pPr>
              <w:spacing w:after="0" w:line="240" w:lineRule="auto"/>
              <w:jc w:val="center"/>
              <w:rPr>
                <w:rFonts w:ascii="Times New Roman" w:hAnsi="Times New Roman"/>
                <w:sz w:val="24"/>
                <w:szCs w:val="24"/>
              </w:rPr>
            </w:pPr>
            <w:r>
              <w:rPr>
                <w:rFonts w:ascii="Times New Roman" w:hAnsi="Times New Roman"/>
                <w:sz w:val="24"/>
                <w:szCs w:val="24"/>
              </w:rPr>
              <w:t>21.</w:t>
            </w:r>
          </w:p>
        </w:tc>
        <w:tc>
          <w:tcPr>
            <w:tcW w:w="3157" w:type="dxa"/>
          </w:tcPr>
          <w:p w:rsidR="007A1385" w:rsidRDefault="007A1385" w:rsidP="007A1385">
            <w:pPr>
              <w:spacing w:after="0" w:line="240" w:lineRule="auto"/>
              <w:rPr>
                <w:rFonts w:ascii="Times New Roman" w:hAnsi="Times New Roman"/>
                <w:sz w:val="24"/>
                <w:szCs w:val="24"/>
              </w:rPr>
            </w:pPr>
            <w:r>
              <w:rPr>
                <w:rFonts w:ascii="Times New Roman" w:hAnsi="Times New Roman"/>
                <w:sz w:val="24"/>
                <w:szCs w:val="24"/>
              </w:rPr>
              <w:t>Проведение анализа обращений граждан и юридических лиц на предмет наличия информации о фактах коррупции со стороны лиц, замещающих муниципальные должности, и муниципальных служащих органов местного самоуправления органов администрации округа, наделенных правами юридического лица</w:t>
            </w:r>
          </w:p>
        </w:tc>
        <w:tc>
          <w:tcPr>
            <w:tcW w:w="2349" w:type="dxa"/>
          </w:tcPr>
          <w:p w:rsidR="007A1385" w:rsidRDefault="007A1385" w:rsidP="007A1385">
            <w:pPr>
              <w:spacing w:after="0" w:line="240" w:lineRule="auto"/>
              <w:jc w:val="both"/>
              <w:rPr>
                <w:rFonts w:ascii="Times New Roman" w:hAnsi="Times New Roman"/>
                <w:sz w:val="24"/>
                <w:szCs w:val="24"/>
              </w:rPr>
            </w:pPr>
            <w:r>
              <w:rPr>
                <w:rFonts w:ascii="Times New Roman" w:hAnsi="Times New Roman"/>
                <w:sz w:val="24"/>
                <w:szCs w:val="24"/>
              </w:rPr>
              <w:t xml:space="preserve">отдел кадровой работы и противодействия коррупции </w:t>
            </w:r>
          </w:p>
          <w:p w:rsidR="007A1385" w:rsidRDefault="007A1385" w:rsidP="007A1385">
            <w:pPr>
              <w:spacing w:after="0" w:line="240" w:lineRule="auto"/>
              <w:jc w:val="both"/>
              <w:rPr>
                <w:rFonts w:ascii="Times New Roman" w:hAnsi="Times New Roman"/>
                <w:sz w:val="24"/>
                <w:szCs w:val="24"/>
              </w:rPr>
            </w:pPr>
          </w:p>
        </w:tc>
        <w:tc>
          <w:tcPr>
            <w:tcW w:w="2027" w:type="dxa"/>
          </w:tcPr>
          <w:p w:rsidR="007A1385" w:rsidRDefault="007A1385" w:rsidP="007A1385">
            <w:pPr>
              <w:spacing w:after="0" w:line="240" w:lineRule="auto"/>
              <w:jc w:val="both"/>
              <w:rPr>
                <w:rFonts w:ascii="Times New Roman" w:hAnsi="Times New Roman"/>
                <w:sz w:val="24"/>
                <w:szCs w:val="24"/>
              </w:rPr>
            </w:pPr>
            <w:r>
              <w:rPr>
                <w:rFonts w:ascii="Times New Roman" w:hAnsi="Times New Roman"/>
                <w:sz w:val="24"/>
                <w:szCs w:val="24"/>
              </w:rPr>
              <w:t>постоянно</w:t>
            </w:r>
          </w:p>
        </w:tc>
        <w:tc>
          <w:tcPr>
            <w:tcW w:w="7796" w:type="dxa"/>
          </w:tcPr>
          <w:p w:rsidR="007A1385" w:rsidRDefault="00906539" w:rsidP="007A1385">
            <w:pPr>
              <w:spacing w:after="0" w:line="240" w:lineRule="auto"/>
              <w:jc w:val="both"/>
              <w:rPr>
                <w:rFonts w:ascii="Times New Roman" w:hAnsi="Times New Roman"/>
                <w:sz w:val="24"/>
                <w:szCs w:val="24"/>
              </w:rPr>
            </w:pPr>
            <w:r>
              <w:rPr>
                <w:rFonts w:ascii="Times New Roman" w:hAnsi="Times New Roman"/>
                <w:sz w:val="24"/>
                <w:szCs w:val="24"/>
              </w:rPr>
              <w:t xml:space="preserve">  </w:t>
            </w:r>
            <w:r w:rsidR="007A1385">
              <w:rPr>
                <w:rFonts w:ascii="Times New Roman" w:hAnsi="Times New Roman"/>
                <w:sz w:val="24"/>
                <w:szCs w:val="24"/>
              </w:rPr>
              <w:t>В 202</w:t>
            </w:r>
            <w:r w:rsidR="003724C3">
              <w:rPr>
                <w:rFonts w:ascii="Times New Roman" w:hAnsi="Times New Roman"/>
                <w:sz w:val="24"/>
                <w:szCs w:val="24"/>
              </w:rPr>
              <w:t>4</w:t>
            </w:r>
            <w:r w:rsidR="007A1385">
              <w:rPr>
                <w:rFonts w:ascii="Times New Roman" w:hAnsi="Times New Roman"/>
                <w:sz w:val="24"/>
                <w:szCs w:val="24"/>
              </w:rPr>
              <w:t xml:space="preserve"> году письменных обращений о возможных фактах коррупции, обращений на телефон «Горячей линии» и через специализированные ящики для обращений граждан по вопросам коррупции не поступало. </w:t>
            </w:r>
          </w:p>
          <w:p w:rsidR="007A1385" w:rsidRDefault="007A1385" w:rsidP="007A1385">
            <w:pPr>
              <w:spacing w:after="0" w:line="240" w:lineRule="auto"/>
              <w:jc w:val="both"/>
              <w:rPr>
                <w:rFonts w:ascii="Times New Roman" w:hAnsi="Times New Roman"/>
                <w:sz w:val="24"/>
                <w:szCs w:val="24"/>
              </w:rPr>
            </w:pPr>
          </w:p>
        </w:tc>
      </w:tr>
      <w:tr w:rsidR="007A1385">
        <w:tc>
          <w:tcPr>
            <w:tcW w:w="548" w:type="dxa"/>
          </w:tcPr>
          <w:p w:rsidR="007A1385" w:rsidRDefault="007A1385" w:rsidP="007A1385">
            <w:pPr>
              <w:spacing w:after="0" w:line="240" w:lineRule="auto"/>
              <w:jc w:val="center"/>
              <w:rPr>
                <w:rFonts w:ascii="Times New Roman" w:hAnsi="Times New Roman"/>
                <w:sz w:val="24"/>
                <w:szCs w:val="24"/>
              </w:rPr>
            </w:pPr>
            <w:r>
              <w:rPr>
                <w:rFonts w:ascii="Times New Roman" w:hAnsi="Times New Roman"/>
                <w:sz w:val="24"/>
                <w:szCs w:val="24"/>
              </w:rPr>
              <w:t>22.</w:t>
            </w:r>
          </w:p>
        </w:tc>
        <w:tc>
          <w:tcPr>
            <w:tcW w:w="3157" w:type="dxa"/>
          </w:tcPr>
          <w:p w:rsidR="007A1385" w:rsidRDefault="007A1385" w:rsidP="007A1385">
            <w:pPr>
              <w:spacing w:after="0" w:line="240" w:lineRule="auto"/>
              <w:rPr>
                <w:rFonts w:ascii="Times New Roman" w:hAnsi="Times New Roman"/>
                <w:sz w:val="24"/>
                <w:szCs w:val="24"/>
              </w:rPr>
            </w:pPr>
            <w:r>
              <w:rPr>
                <w:rFonts w:ascii="Times New Roman" w:hAnsi="Times New Roman"/>
                <w:sz w:val="24"/>
                <w:szCs w:val="24"/>
              </w:rPr>
              <w:t>Проведение мониторинга качества и доступности муниципальных услуг, своевременное внесение изменений в административные регламенты в целях их приведения в соответствие с действующим законодательством</w:t>
            </w:r>
          </w:p>
        </w:tc>
        <w:tc>
          <w:tcPr>
            <w:tcW w:w="2349" w:type="dxa"/>
          </w:tcPr>
          <w:p w:rsidR="007A1385" w:rsidRDefault="007A1385" w:rsidP="007A1385">
            <w:pPr>
              <w:spacing w:after="0" w:line="240" w:lineRule="auto"/>
              <w:jc w:val="both"/>
              <w:rPr>
                <w:sz w:val="24"/>
                <w:szCs w:val="24"/>
              </w:rPr>
            </w:pPr>
            <w:r>
              <w:rPr>
                <w:rFonts w:ascii="Times New Roman" w:hAnsi="Times New Roman"/>
                <w:sz w:val="24"/>
                <w:szCs w:val="24"/>
              </w:rPr>
              <w:t>руководители</w:t>
            </w:r>
            <w:r>
              <w:rPr>
                <w:sz w:val="24"/>
                <w:szCs w:val="24"/>
              </w:rPr>
              <w:t xml:space="preserve"> </w:t>
            </w:r>
            <w:r>
              <w:rPr>
                <w:rFonts w:ascii="Times New Roman" w:hAnsi="Times New Roman"/>
                <w:sz w:val="24"/>
                <w:szCs w:val="24"/>
              </w:rPr>
              <w:t>органов администрации округа, наделенных правами юридического лица</w:t>
            </w:r>
            <w:r>
              <w:rPr>
                <w:sz w:val="24"/>
                <w:szCs w:val="24"/>
              </w:rPr>
              <w:t>,</w:t>
            </w:r>
            <w:r>
              <w:rPr>
                <w:sz w:val="24"/>
                <w:szCs w:val="24"/>
                <w:highlight w:val="red"/>
              </w:rPr>
              <w:t xml:space="preserve"> </w:t>
            </w:r>
            <w:r>
              <w:rPr>
                <w:rFonts w:ascii="Times New Roman" w:hAnsi="Times New Roman"/>
                <w:sz w:val="24"/>
                <w:szCs w:val="24"/>
              </w:rPr>
              <w:t>структурных подразделений администрации округа, муниципальных учреждений, предоставляющие муниципальные услуги</w:t>
            </w:r>
          </w:p>
          <w:p w:rsidR="007A1385" w:rsidRDefault="007A1385" w:rsidP="007A1385">
            <w:pPr>
              <w:spacing w:line="240" w:lineRule="auto"/>
              <w:jc w:val="both"/>
              <w:rPr>
                <w:rFonts w:ascii="Times New Roman" w:hAnsi="Times New Roman"/>
                <w:sz w:val="24"/>
                <w:szCs w:val="24"/>
                <w:lang w:eastAsia="ru-RU"/>
              </w:rPr>
            </w:pPr>
            <w:r>
              <w:rPr>
                <w:rFonts w:ascii="Times New Roman" w:hAnsi="Times New Roman"/>
                <w:sz w:val="24"/>
                <w:szCs w:val="24"/>
                <w:lang w:eastAsia="ru-RU"/>
              </w:rPr>
              <w:t xml:space="preserve">правовое управление </w:t>
            </w:r>
          </w:p>
        </w:tc>
        <w:tc>
          <w:tcPr>
            <w:tcW w:w="2027" w:type="dxa"/>
          </w:tcPr>
          <w:p w:rsidR="007A1385" w:rsidRDefault="007A1385" w:rsidP="007A1385">
            <w:pPr>
              <w:spacing w:line="240" w:lineRule="auto"/>
              <w:rPr>
                <w:rFonts w:ascii="Times New Roman" w:hAnsi="Times New Roman"/>
                <w:sz w:val="24"/>
                <w:szCs w:val="24"/>
                <w:lang w:eastAsia="ru-RU"/>
              </w:rPr>
            </w:pPr>
            <w:r>
              <w:rPr>
                <w:rFonts w:ascii="Times New Roman" w:hAnsi="Times New Roman"/>
                <w:sz w:val="24"/>
                <w:szCs w:val="24"/>
                <w:lang w:eastAsia="ru-RU"/>
              </w:rPr>
              <w:t>по мере необходимости</w:t>
            </w:r>
          </w:p>
        </w:tc>
        <w:tc>
          <w:tcPr>
            <w:tcW w:w="7796" w:type="dxa"/>
          </w:tcPr>
          <w:p w:rsidR="007A1385" w:rsidRDefault="00906539" w:rsidP="007A1385">
            <w:pPr>
              <w:spacing w:after="0" w:line="240" w:lineRule="auto"/>
              <w:jc w:val="both"/>
              <w:rPr>
                <w:rFonts w:ascii="Times New Roman" w:hAnsi="Times New Roman"/>
                <w:sz w:val="24"/>
                <w:szCs w:val="24"/>
              </w:rPr>
            </w:pPr>
            <w:r>
              <w:rPr>
                <w:rFonts w:ascii="Times New Roman" w:hAnsi="Times New Roman"/>
                <w:sz w:val="24"/>
                <w:szCs w:val="24"/>
              </w:rPr>
              <w:t xml:space="preserve">  </w:t>
            </w:r>
            <w:r w:rsidR="007A1385">
              <w:rPr>
                <w:rFonts w:ascii="Times New Roman" w:hAnsi="Times New Roman"/>
                <w:sz w:val="24"/>
                <w:szCs w:val="24"/>
              </w:rPr>
              <w:t>Изменения в административные регламенты вносятся своевременно в соответствии с действующим законодательством.</w:t>
            </w:r>
          </w:p>
          <w:p w:rsidR="007A1385" w:rsidRDefault="007A1385" w:rsidP="007A1385">
            <w:pPr>
              <w:spacing w:after="0" w:line="240" w:lineRule="auto"/>
              <w:rPr>
                <w:rFonts w:ascii="Times New Roman" w:hAnsi="Times New Roman"/>
                <w:b/>
                <w:sz w:val="24"/>
                <w:szCs w:val="24"/>
              </w:rPr>
            </w:pPr>
            <w:r>
              <w:rPr>
                <w:rFonts w:ascii="Times New Roman" w:hAnsi="Times New Roman"/>
                <w:b/>
                <w:sz w:val="24"/>
                <w:szCs w:val="24"/>
              </w:rPr>
              <w:t>Комитеты:</w:t>
            </w:r>
          </w:p>
          <w:p w:rsidR="007A1385" w:rsidRDefault="007A1385" w:rsidP="007A1385">
            <w:pPr>
              <w:spacing w:after="0" w:line="240" w:lineRule="auto"/>
              <w:jc w:val="both"/>
              <w:rPr>
                <w:rFonts w:ascii="Times New Roman" w:hAnsi="Times New Roman"/>
                <w:sz w:val="24"/>
                <w:szCs w:val="24"/>
              </w:rPr>
            </w:pPr>
            <w:r>
              <w:rPr>
                <w:rFonts w:ascii="Times New Roman" w:hAnsi="Times New Roman"/>
                <w:sz w:val="24"/>
                <w:szCs w:val="24"/>
                <w:lang w:eastAsia="ru-RU"/>
              </w:rPr>
              <w:t>Проводится мониторинг качества и доступности муниципальных услуг, вносятся изменения в административные регламенты по мере изменения действующего законодательства.</w:t>
            </w:r>
          </w:p>
          <w:p w:rsidR="007A1385" w:rsidRDefault="007A1385" w:rsidP="007A1385">
            <w:pPr>
              <w:spacing w:line="240" w:lineRule="auto"/>
              <w:jc w:val="both"/>
              <w:rPr>
                <w:rFonts w:ascii="Times New Roman" w:hAnsi="Times New Roman"/>
                <w:sz w:val="24"/>
                <w:szCs w:val="24"/>
                <w:highlight w:val="yellow"/>
              </w:rPr>
            </w:pPr>
          </w:p>
          <w:p w:rsidR="007A1385" w:rsidRDefault="007A1385" w:rsidP="007A1385">
            <w:pPr>
              <w:spacing w:line="240" w:lineRule="auto"/>
              <w:jc w:val="both"/>
              <w:rPr>
                <w:rFonts w:ascii="Times New Roman" w:hAnsi="Times New Roman"/>
                <w:sz w:val="24"/>
                <w:szCs w:val="24"/>
                <w:highlight w:val="yellow"/>
                <w:lang w:eastAsia="ru-RU"/>
              </w:rPr>
            </w:pPr>
          </w:p>
          <w:p w:rsidR="007A1385" w:rsidRDefault="007A1385" w:rsidP="007A1385">
            <w:pPr>
              <w:spacing w:line="240" w:lineRule="auto"/>
              <w:jc w:val="both"/>
              <w:rPr>
                <w:rFonts w:ascii="Times New Roman" w:hAnsi="Times New Roman"/>
                <w:sz w:val="24"/>
                <w:szCs w:val="24"/>
                <w:highlight w:val="yellow"/>
                <w:lang w:eastAsia="ru-RU"/>
              </w:rPr>
            </w:pPr>
          </w:p>
        </w:tc>
      </w:tr>
      <w:tr w:rsidR="007A1385">
        <w:tc>
          <w:tcPr>
            <w:tcW w:w="548" w:type="dxa"/>
          </w:tcPr>
          <w:p w:rsidR="007A1385" w:rsidRDefault="007A1385" w:rsidP="007A1385">
            <w:pPr>
              <w:spacing w:after="0" w:line="240" w:lineRule="auto"/>
              <w:jc w:val="center"/>
              <w:rPr>
                <w:rFonts w:ascii="Times New Roman" w:hAnsi="Times New Roman"/>
                <w:sz w:val="24"/>
                <w:szCs w:val="24"/>
              </w:rPr>
            </w:pPr>
            <w:r>
              <w:rPr>
                <w:rFonts w:ascii="Times New Roman" w:hAnsi="Times New Roman"/>
                <w:sz w:val="24"/>
                <w:szCs w:val="24"/>
              </w:rPr>
              <w:t>23.</w:t>
            </w:r>
          </w:p>
        </w:tc>
        <w:tc>
          <w:tcPr>
            <w:tcW w:w="3157" w:type="dxa"/>
          </w:tcPr>
          <w:p w:rsidR="007A1385" w:rsidRDefault="007A1385" w:rsidP="007A1385">
            <w:pPr>
              <w:spacing w:line="240" w:lineRule="auto"/>
              <w:rPr>
                <w:rFonts w:ascii="Times New Roman" w:hAnsi="Times New Roman"/>
                <w:sz w:val="24"/>
                <w:szCs w:val="24"/>
                <w:lang w:eastAsia="ru-RU"/>
              </w:rPr>
            </w:pPr>
            <w:r>
              <w:rPr>
                <w:rFonts w:ascii="Times New Roman" w:hAnsi="Times New Roman"/>
                <w:sz w:val="24"/>
                <w:szCs w:val="24"/>
                <w:lang w:eastAsia="ru-RU"/>
              </w:rPr>
              <w:t>Обеспечение открытости, прозрачности, добросовестной конкуренции и объективности при осуществлении закупок товаров, работ, услуг для обеспечения муниципальных нужд, а также реализация мер по обеспечению прав и законных интересов участников закупок, установленных Федеральным законом от 05.04.2013 № 44-ФЗ «О контрактной системе в сфере закупок, товаров, работ и услуг для обеспечения государственных и муниципальных нужд»</w:t>
            </w:r>
          </w:p>
        </w:tc>
        <w:tc>
          <w:tcPr>
            <w:tcW w:w="2349" w:type="dxa"/>
          </w:tcPr>
          <w:p w:rsidR="007A1385" w:rsidRDefault="007A1385" w:rsidP="007A1385">
            <w:pPr>
              <w:pStyle w:val="Iauiue"/>
              <w:rPr>
                <w:rFonts w:eastAsia="Calibri"/>
                <w:sz w:val="24"/>
                <w:szCs w:val="24"/>
              </w:rPr>
            </w:pPr>
            <w:r>
              <w:rPr>
                <w:rFonts w:eastAsia="Calibri"/>
                <w:sz w:val="24"/>
                <w:szCs w:val="24"/>
              </w:rPr>
              <w:t xml:space="preserve">контрактная служба администрации округа, руководители территориальных управлений, </w:t>
            </w:r>
            <w:r>
              <w:rPr>
                <w:sz w:val="24"/>
                <w:szCs w:val="24"/>
              </w:rPr>
              <w:t>р</w:t>
            </w:r>
            <w:r>
              <w:rPr>
                <w:rFonts w:eastAsia="Calibri"/>
                <w:sz w:val="24"/>
                <w:szCs w:val="24"/>
              </w:rPr>
              <w:t xml:space="preserve">уководители </w:t>
            </w:r>
            <w:r>
              <w:rPr>
                <w:sz w:val="24"/>
                <w:szCs w:val="24"/>
              </w:rPr>
              <w:t>органов администрации округа, наделенных правами юридического лица</w:t>
            </w:r>
            <w:r>
              <w:rPr>
                <w:rFonts w:eastAsia="Calibri"/>
                <w:sz w:val="24"/>
                <w:szCs w:val="24"/>
              </w:rPr>
              <w:t>, муниципальных казенных учреждений округа, контрактные управляющие</w:t>
            </w:r>
          </w:p>
        </w:tc>
        <w:tc>
          <w:tcPr>
            <w:tcW w:w="2027" w:type="dxa"/>
          </w:tcPr>
          <w:p w:rsidR="007A1385" w:rsidRDefault="007A1385" w:rsidP="007A1385">
            <w:pPr>
              <w:spacing w:line="240" w:lineRule="auto"/>
              <w:jc w:val="both"/>
              <w:rPr>
                <w:rFonts w:ascii="Times New Roman" w:hAnsi="Times New Roman"/>
                <w:sz w:val="24"/>
                <w:szCs w:val="24"/>
              </w:rPr>
            </w:pPr>
            <w:r>
              <w:rPr>
                <w:rFonts w:ascii="Times New Roman" w:hAnsi="Times New Roman"/>
                <w:sz w:val="24"/>
                <w:szCs w:val="24"/>
              </w:rPr>
              <w:t>постоянно</w:t>
            </w:r>
          </w:p>
        </w:tc>
        <w:tc>
          <w:tcPr>
            <w:tcW w:w="7796" w:type="dxa"/>
          </w:tcPr>
          <w:p w:rsidR="007A1385" w:rsidRDefault="00906539" w:rsidP="007A1385">
            <w:pPr>
              <w:spacing w:after="0" w:line="240" w:lineRule="auto"/>
              <w:jc w:val="both"/>
              <w:rPr>
                <w:rFonts w:asciiTheme="minorHAnsi" w:hAnsiTheme="minorHAnsi"/>
                <w:color w:val="333333"/>
                <w:sz w:val="24"/>
                <w:szCs w:val="24"/>
                <w:shd w:val="clear" w:color="auto" w:fill="FFFFFF"/>
              </w:rPr>
            </w:pPr>
            <w:r>
              <w:rPr>
                <w:rFonts w:ascii="Times New Roman" w:hAnsi="Times New Roman"/>
                <w:color w:val="333333"/>
                <w:sz w:val="24"/>
                <w:szCs w:val="24"/>
                <w:shd w:val="clear" w:color="auto" w:fill="FFFFFF"/>
              </w:rPr>
              <w:t xml:space="preserve">  </w:t>
            </w:r>
            <w:r w:rsidR="007A1385">
              <w:rPr>
                <w:rFonts w:ascii="Times New Roman" w:hAnsi="Times New Roman"/>
                <w:color w:val="333333"/>
                <w:sz w:val="24"/>
                <w:szCs w:val="24"/>
                <w:shd w:val="clear" w:color="auto" w:fill="FFFFFF"/>
              </w:rPr>
              <w:t>Лица, ответственные в администрации округа за закупку товаров, работ, услуг для обеспечения муниципальных нужд, при заключении соответствующих сделок руководствуются Федеральным законом от 05.04.2013 № 44-ФЗ «О контрактной системе в сфере закупок товаров, работ, услуг для обеспечения государственных и муниципальных нужд», Федеральным законом от 26.07.2006 №135-ФЗ «О защите конкуренции».</w:t>
            </w:r>
            <w:r w:rsidR="007A1385">
              <w:rPr>
                <w:rFonts w:ascii="Roboto" w:hAnsi="Roboto"/>
                <w:color w:val="333333"/>
                <w:sz w:val="24"/>
                <w:szCs w:val="24"/>
                <w:shd w:val="clear" w:color="auto" w:fill="FFFFFF"/>
              </w:rPr>
              <w:t xml:space="preserve"> </w:t>
            </w:r>
          </w:p>
          <w:p w:rsidR="007A1385" w:rsidRDefault="007A1385" w:rsidP="007A1385">
            <w:pPr>
              <w:spacing w:after="0" w:line="240" w:lineRule="auto"/>
              <w:jc w:val="both"/>
              <w:rPr>
                <w:rFonts w:asciiTheme="minorHAnsi" w:hAnsiTheme="minorHAnsi"/>
                <w:color w:val="333333"/>
                <w:sz w:val="24"/>
                <w:szCs w:val="24"/>
                <w:shd w:val="clear" w:color="auto" w:fill="FFFFFF"/>
              </w:rPr>
            </w:pPr>
            <w:r>
              <w:rPr>
                <w:rFonts w:ascii="Roboto" w:hAnsi="Roboto"/>
                <w:color w:val="333333"/>
                <w:sz w:val="24"/>
                <w:szCs w:val="24"/>
                <w:shd w:val="clear" w:color="auto" w:fill="FFFFFF"/>
              </w:rPr>
              <w:t>Открытость и прозрачность информации о контрактной системе в сфере закупок обеспечива</w:t>
            </w:r>
            <w:r>
              <w:rPr>
                <w:rFonts w:asciiTheme="minorHAnsi" w:hAnsiTheme="minorHAnsi"/>
                <w:color w:val="333333"/>
                <w:sz w:val="24"/>
                <w:szCs w:val="24"/>
                <w:shd w:val="clear" w:color="auto" w:fill="FFFFFF"/>
              </w:rPr>
              <w:t>е</w:t>
            </w:r>
            <w:r>
              <w:rPr>
                <w:rFonts w:ascii="Roboto" w:hAnsi="Roboto"/>
                <w:color w:val="333333"/>
                <w:sz w:val="24"/>
                <w:szCs w:val="24"/>
                <w:shd w:val="clear" w:color="auto" w:fill="FFFFFF"/>
              </w:rPr>
              <w:t>тся путем ее размещения в единой информационной системе.</w:t>
            </w:r>
          </w:p>
          <w:p w:rsidR="003724C3" w:rsidRDefault="007A1385" w:rsidP="003724C3">
            <w:pPr>
              <w:spacing w:after="0" w:line="240" w:lineRule="auto"/>
              <w:jc w:val="both"/>
              <w:rPr>
                <w:rFonts w:ascii="Times New Roman" w:hAnsi="Times New Roman"/>
                <w:sz w:val="24"/>
                <w:szCs w:val="24"/>
              </w:rPr>
            </w:pPr>
            <w:r>
              <w:rPr>
                <w:rFonts w:ascii="Times New Roman" w:hAnsi="Times New Roman"/>
                <w:b/>
                <w:sz w:val="24"/>
                <w:szCs w:val="24"/>
              </w:rPr>
              <w:t>Комитет по образованию:</w:t>
            </w:r>
            <w:r>
              <w:rPr>
                <w:rFonts w:ascii="Times New Roman" w:hAnsi="Times New Roman"/>
                <w:sz w:val="24"/>
                <w:szCs w:val="24"/>
              </w:rPr>
              <w:t xml:space="preserve"> в 202</w:t>
            </w:r>
            <w:r w:rsidR="003724C3">
              <w:rPr>
                <w:rFonts w:ascii="Times New Roman" w:hAnsi="Times New Roman"/>
                <w:sz w:val="24"/>
                <w:szCs w:val="24"/>
              </w:rPr>
              <w:t>4</w:t>
            </w:r>
            <w:r w:rsidR="00EF06F3">
              <w:rPr>
                <w:rFonts w:ascii="Times New Roman" w:hAnsi="Times New Roman"/>
                <w:sz w:val="24"/>
                <w:szCs w:val="24"/>
              </w:rPr>
              <w:t xml:space="preserve"> году </w:t>
            </w:r>
            <w:r w:rsidR="003724C3" w:rsidRPr="009C4A4A">
              <w:rPr>
                <w:rFonts w:ascii="Times New Roman" w:hAnsi="Times New Roman"/>
                <w:sz w:val="24"/>
                <w:szCs w:val="24"/>
              </w:rPr>
              <w:t>комитетом по образованию администрации ВМО проведен</w:t>
            </w:r>
            <w:r w:rsidR="003724C3">
              <w:rPr>
                <w:rFonts w:ascii="Times New Roman" w:hAnsi="Times New Roman"/>
                <w:sz w:val="24"/>
                <w:szCs w:val="24"/>
              </w:rPr>
              <w:t xml:space="preserve">ы </w:t>
            </w:r>
            <w:r w:rsidR="003724C3" w:rsidRPr="009C4A4A">
              <w:rPr>
                <w:rFonts w:ascii="Times New Roman" w:hAnsi="Times New Roman"/>
                <w:sz w:val="24"/>
                <w:szCs w:val="24"/>
              </w:rPr>
              <w:t>закупк</w:t>
            </w:r>
            <w:r w:rsidR="003724C3">
              <w:rPr>
                <w:rFonts w:ascii="Times New Roman" w:hAnsi="Times New Roman"/>
                <w:sz w:val="24"/>
                <w:szCs w:val="24"/>
              </w:rPr>
              <w:t>и</w:t>
            </w:r>
            <w:r w:rsidR="003724C3" w:rsidRPr="009C4A4A">
              <w:rPr>
                <w:rFonts w:ascii="Times New Roman" w:hAnsi="Times New Roman"/>
                <w:sz w:val="24"/>
                <w:szCs w:val="24"/>
              </w:rPr>
              <w:t xml:space="preserve"> на общую сумму </w:t>
            </w:r>
            <w:r w:rsidR="003724C3">
              <w:rPr>
                <w:rFonts w:ascii="Times New Roman" w:hAnsi="Times New Roman"/>
                <w:sz w:val="24"/>
                <w:szCs w:val="24"/>
              </w:rPr>
              <w:t>1</w:t>
            </w:r>
            <w:r w:rsidR="003724C3" w:rsidRPr="00823F38">
              <w:rPr>
                <w:rFonts w:ascii="Times New Roman" w:hAnsi="Times New Roman"/>
                <w:sz w:val="24"/>
                <w:szCs w:val="24"/>
              </w:rPr>
              <w:t>5</w:t>
            </w:r>
            <w:r w:rsidR="003724C3">
              <w:rPr>
                <w:rFonts w:ascii="Times New Roman" w:hAnsi="Times New Roman"/>
                <w:sz w:val="24"/>
                <w:szCs w:val="24"/>
                <w:lang w:val="en-US"/>
              </w:rPr>
              <w:t> </w:t>
            </w:r>
            <w:r w:rsidR="003724C3" w:rsidRPr="00823F38">
              <w:rPr>
                <w:rFonts w:ascii="Times New Roman" w:hAnsi="Times New Roman"/>
                <w:sz w:val="24"/>
                <w:szCs w:val="24"/>
              </w:rPr>
              <w:t>474</w:t>
            </w:r>
            <w:r w:rsidR="003724C3">
              <w:rPr>
                <w:rFonts w:ascii="Times New Roman" w:hAnsi="Times New Roman"/>
                <w:sz w:val="24"/>
                <w:szCs w:val="24"/>
                <w:lang w:val="en-US"/>
              </w:rPr>
              <w:t> </w:t>
            </w:r>
            <w:r w:rsidR="003724C3" w:rsidRPr="00823F38">
              <w:rPr>
                <w:rFonts w:ascii="Times New Roman" w:hAnsi="Times New Roman"/>
                <w:sz w:val="24"/>
                <w:szCs w:val="24"/>
              </w:rPr>
              <w:t>765</w:t>
            </w:r>
            <w:r w:rsidR="003724C3">
              <w:rPr>
                <w:rFonts w:ascii="Times New Roman" w:hAnsi="Times New Roman"/>
                <w:sz w:val="24"/>
                <w:szCs w:val="24"/>
              </w:rPr>
              <w:t xml:space="preserve">, </w:t>
            </w:r>
            <w:r w:rsidR="003724C3" w:rsidRPr="00823F38">
              <w:rPr>
                <w:rFonts w:ascii="Times New Roman" w:hAnsi="Times New Roman"/>
                <w:sz w:val="24"/>
                <w:szCs w:val="24"/>
              </w:rPr>
              <w:t>13</w:t>
            </w:r>
            <w:r w:rsidR="003724C3">
              <w:rPr>
                <w:rFonts w:ascii="Times New Roman" w:hAnsi="Times New Roman"/>
                <w:sz w:val="24"/>
                <w:szCs w:val="24"/>
              </w:rPr>
              <w:t xml:space="preserve"> рублей</w:t>
            </w:r>
            <w:r w:rsidR="00EF06F3">
              <w:rPr>
                <w:rFonts w:ascii="Times New Roman" w:hAnsi="Times New Roman"/>
                <w:sz w:val="24"/>
                <w:szCs w:val="24"/>
              </w:rPr>
              <w:t>, э</w:t>
            </w:r>
            <w:r w:rsidR="003724C3" w:rsidRPr="009C4A4A">
              <w:rPr>
                <w:rFonts w:ascii="Times New Roman" w:hAnsi="Times New Roman"/>
                <w:sz w:val="24"/>
                <w:szCs w:val="24"/>
              </w:rPr>
              <w:t xml:space="preserve">кономия: </w:t>
            </w:r>
            <w:r w:rsidR="003724C3">
              <w:rPr>
                <w:rFonts w:ascii="Times New Roman" w:hAnsi="Times New Roman"/>
                <w:sz w:val="24"/>
                <w:szCs w:val="24"/>
              </w:rPr>
              <w:t>2 633 546 руб. 51 копеек</w:t>
            </w:r>
          </w:p>
          <w:p w:rsidR="007A1385" w:rsidRDefault="007A1385" w:rsidP="007A1385">
            <w:pPr>
              <w:spacing w:after="0" w:line="240" w:lineRule="auto"/>
              <w:jc w:val="both"/>
              <w:rPr>
                <w:rFonts w:ascii="Times New Roman" w:hAnsi="Times New Roman"/>
                <w:sz w:val="24"/>
                <w:szCs w:val="24"/>
              </w:rPr>
            </w:pPr>
            <w:r>
              <w:rPr>
                <w:rFonts w:ascii="Times New Roman" w:hAnsi="Times New Roman"/>
                <w:b/>
                <w:sz w:val="24"/>
                <w:szCs w:val="24"/>
              </w:rPr>
              <w:t>Комитет по культуре и туризму:</w:t>
            </w:r>
            <w:r>
              <w:rPr>
                <w:rFonts w:ascii="Times New Roman" w:hAnsi="Times New Roman"/>
                <w:sz w:val="24"/>
                <w:szCs w:val="24"/>
              </w:rPr>
              <w:t xml:space="preserve"> </w:t>
            </w:r>
            <w:r w:rsidR="00EF06F3">
              <w:rPr>
                <w:rFonts w:ascii="Times New Roman" w:hAnsi="Times New Roman"/>
                <w:sz w:val="24"/>
                <w:szCs w:val="24"/>
              </w:rPr>
              <w:t xml:space="preserve">проведено 15 закупок на сумму 141759,50 руб. </w:t>
            </w:r>
          </w:p>
          <w:p w:rsidR="007A1385" w:rsidRDefault="007A1385" w:rsidP="007A1385">
            <w:pPr>
              <w:spacing w:after="0" w:line="240" w:lineRule="auto"/>
              <w:rPr>
                <w:rFonts w:ascii="Times New Roman" w:hAnsi="Times New Roman"/>
                <w:b/>
                <w:sz w:val="24"/>
                <w:szCs w:val="24"/>
              </w:rPr>
            </w:pPr>
            <w:r>
              <w:rPr>
                <w:rFonts w:ascii="Times New Roman" w:hAnsi="Times New Roman"/>
                <w:b/>
                <w:sz w:val="24"/>
                <w:szCs w:val="24"/>
              </w:rPr>
              <w:t>Комитет по физической культуре и спорту:</w:t>
            </w:r>
          </w:p>
          <w:p w:rsidR="007A1385" w:rsidRDefault="007A1385" w:rsidP="007A1385">
            <w:pPr>
              <w:spacing w:after="0" w:line="240" w:lineRule="auto"/>
              <w:jc w:val="both"/>
              <w:rPr>
                <w:rFonts w:asciiTheme="minorHAnsi" w:hAnsiTheme="minorHAnsi"/>
                <w:sz w:val="24"/>
                <w:szCs w:val="24"/>
              </w:rPr>
            </w:pPr>
            <w:r>
              <w:rPr>
                <w:rFonts w:ascii="Times New Roman" w:hAnsi="Times New Roman"/>
                <w:sz w:val="24"/>
                <w:szCs w:val="24"/>
                <w:lang w:eastAsia="ru-RU"/>
              </w:rPr>
              <w:t>Обеспечивается открытость и прозрачность при осуществлении закупок товаров, работ, услуг для обеспечения муниципальных нужд. З</w:t>
            </w:r>
            <w:r>
              <w:rPr>
                <w:rFonts w:ascii="Times New Roman" w:hAnsi="Times New Roman"/>
                <w:sz w:val="24"/>
                <w:szCs w:val="24"/>
              </w:rPr>
              <w:t>акупки проводятся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и с использованием системы «Электронный магазин».</w:t>
            </w:r>
          </w:p>
        </w:tc>
      </w:tr>
      <w:tr w:rsidR="007A1385">
        <w:tc>
          <w:tcPr>
            <w:tcW w:w="548" w:type="dxa"/>
          </w:tcPr>
          <w:p w:rsidR="007A1385" w:rsidRDefault="007A1385" w:rsidP="007A1385">
            <w:pPr>
              <w:spacing w:after="0" w:line="240" w:lineRule="auto"/>
              <w:jc w:val="center"/>
              <w:rPr>
                <w:rFonts w:ascii="Times New Roman" w:hAnsi="Times New Roman"/>
                <w:sz w:val="24"/>
                <w:szCs w:val="24"/>
              </w:rPr>
            </w:pPr>
            <w:r>
              <w:rPr>
                <w:rFonts w:ascii="Times New Roman" w:hAnsi="Times New Roman"/>
                <w:sz w:val="24"/>
                <w:szCs w:val="24"/>
              </w:rPr>
              <w:t>24.</w:t>
            </w:r>
          </w:p>
        </w:tc>
        <w:tc>
          <w:tcPr>
            <w:tcW w:w="3157" w:type="dxa"/>
          </w:tcPr>
          <w:p w:rsidR="007A1385" w:rsidRDefault="007A1385" w:rsidP="007A1385">
            <w:pPr>
              <w:spacing w:after="0" w:line="240" w:lineRule="auto"/>
              <w:rPr>
                <w:rFonts w:ascii="Times New Roman" w:hAnsi="Times New Roman"/>
                <w:sz w:val="24"/>
                <w:szCs w:val="24"/>
              </w:rPr>
            </w:pPr>
            <w:r>
              <w:rPr>
                <w:rFonts w:ascii="Times New Roman" w:hAnsi="Times New Roman"/>
                <w:sz w:val="24"/>
                <w:szCs w:val="24"/>
              </w:rPr>
              <w:t>Осуществление контроля за выполнением контрактных обязательств, прозрачностью процедур закупок товаров, работ, услуг для обеспечения муниципальных нужд</w:t>
            </w:r>
          </w:p>
        </w:tc>
        <w:tc>
          <w:tcPr>
            <w:tcW w:w="2349" w:type="dxa"/>
          </w:tcPr>
          <w:p w:rsidR="007A1385" w:rsidRDefault="007A1385" w:rsidP="007A1385">
            <w:pPr>
              <w:spacing w:after="0" w:line="240" w:lineRule="auto"/>
              <w:rPr>
                <w:rFonts w:ascii="Times New Roman" w:hAnsi="Times New Roman"/>
                <w:sz w:val="24"/>
                <w:szCs w:val="24"/>
              </w:rPr>
            </w:pPr>
            <w:r>
              <w:rPr>
                <w:rFonts w:ascii="Times New Roman" w:hAnsi="Times New Roman"/>
                <w:sz w:val="24"/>
                <w:szCs w:val="24"/>
              </w:rPr>
              <w:t>заместитель руководителя администрации округа (по стратегическому развитию и инвестиционной деятельности)</w:t>
            </w:r>
          </w:p>
          <w:p w:rsidR="007A1385" w:rsidRDefault="007A1385" w:rsidP="007A1385">
            <w:pPr>
              <w:spacing w:after="0" w:line="240" w:lineRule="auto"/>
              <w:jc w:val="both"/>
              <w:rPr>
                <w:rFonts w:ascii="Times New Roman" w:hAnsi="Times New Roman"/>
                <w:sz w:val="16"/>
                <w:szCs w:val="16"/>
              </w:rPr>
            </w:pPr>
          </w:p>
          <w:p w:rsidR="007A1385" w:rsidRDefault="007A1385" w:rsidP="007A1385">
            <w:pPr>
              <w:spacing w:after="0" w:line="240" w:lineRule="auto"/>
              <w:jc w:val="both"/>
              <w:rPr>
                <w:rFonts w:ascii="Times New Roman" w:hAnsi="Times New Roman"/>
                <w:sz w:val="24"/>
                <w:szCs w:val="24"/>
              </w:rPr>
            </w:pPr>
            <w:r>
              <w:rPr>
                <w:rFonts w:ascii="Times New Roman" w:hAnsi="Times New Roman"/>
                <w:sz w:val="24"/>
                <w:szCs w:val="24"/>
              </w:rPr>
              <w:t>финансовое управление</w:t>
            </w:r>
          </w:p>
        </w:tc>
        <w:tc>
          <w:tcPr>
            <w:tcW w:w="2027" w:type="dxa"/>
          </w:tcPr>
          <w:p w:rsidR="007A1385" w:rsidRDefault="007A1385" w:rsidP="007A1385">
            <w:pPr>
              <w:spacing w:after="0" w:line="240" w:lineRule="auto"/>
              <w:jc w:val="both"/>
              <w:rPr>
                <w:rFonts w:ascii="Times New Roman" w:hAnsi="Times New Roman"/>
                <w:sz w:val="24"/>
                <w:szCs w:val="24"/>
              </w:rPr>
            </w:pPr>
            <w:r>
              <w:rPr>
                <w:rFonts w:ascii="Times New Roman" w:hAnsi="Times New Roman"/>
                <w:sz w:val="24"/>
                <w:szCs w:val="24"/>
              </w:rPr>
              <w:t>по отдельному плану</w:t>
            </w:r>
          </w:p>
        </w:tc>
        <w:tc>
          <w:tcPr>
            <w:tcW w:w="7796" w:type="dxa"/>
          </w:tcPr>
          <w:p w:rsidR="007A1385" w:rsidRPr="00A622C7" w:rsidRDefault="00A622C7" w:rsidP="00A622C7">
            <w:pPr>
              <w:spacing w:after="0" w:line="240" w:lineRule="auto"/>
              <w:jc w:val="both"/>
              <w:rPr>
                <w:rFonts w:ascii="Times New Roman" w:hAnsi="Times New Roman"/>
                <w:sz w:val="24"/>
                <w:szCs w:val="24"/>
              </w:rPr>
            </w:pPr>
            <w:r>
              <w:rPr>
                <w:rFonts w:ascii="Times New Roman" w:hAnsi="Times New Roman"/>
                <w:sz w:val="24"/>
                <w:szCs w:val="24"/>
              </w:rPr>
              <w:t xml:space="preserve">1. </w:t>
            </w:r>
            <w:r w:rsidR="003E491C">
              <w:rPr>
                <w:rFonts w:ascii="Times New Roman" w:hAnsi="Times New Roman"/>
                <w:sz w:val="24"/>
                <w:szCs w:val="24"/>
              </w:rPr>
              <w:t xml:space="preserve">   </w:t>
            </w:r>
            <w:r w:rsidR="007A1385" w:rsidRPr="00A622C7">
              <w:rPr>
                <w:rFonts w:ascii="Times New Roman" w:hAnsi="Times New Roman"/>
                <w:sz w:val="24"/>
                <w:szCs w:val="24"/>
              </w:rPr>
              <w:t>Постановлением администрации Вологодского муниципального</w:t>
            </w:r>
            <w:r w:rsidR="00641A1D" w:rsidRPr="00A622C7">
              <w:rPr>
                <w:rFonts w:ascii="Times New Roman" w:hAnsi="Times New Roman"/>
                <w:sz w:val="24"/>
                <w:szCs w:val="24"/>
              </w:rPr>
              <w:t xml:space="preserve"> округа</w:t>
            </w:r>
            <w:r w:rsidR="007A1385" w:rsidRPr="00A622C7">
              <w:rPr>
                <w:rFonts w:ascii="Times New Roman" w:hAnsi="Times New Roman"/>
                <w:sz w:val="24"/>
                <w:szCs w:val="24"/>
              </w:rPr>
              <w:t xml:space="preserve"> от </w:t>
            </w:r>
            <w:r w:rsidR="00641A1D" w:rsidRPr="00A622C7">
              <w:rPr>
                <w:rFonts w:ascii="Times New Roman" w:hAnsi="Times New Roman"/>
                <w:sz w:val="24"/>
                <w:szCs w:val="24"/>
              </w:rPr>
              <w:t>26.12.2023 № 5392</w:t>
            </w:r>
            <w:r w:rsidR="007A1385" w:rsidRPr="00A622C7">
              <w:rPr>
                <w:rFonts w:ascii="Times New Roman" w:hAnsi="Times New Roman"/>
                <w:sz w:val="24"/>
                <w:szCs w:val="24"/>
              </w:rPr>
              <w:t>-01 утвержден План проведения плановых проверок финансовым управлением администрации Вологодского муниципального округа на 202</w:t>
            </w:r>
            <w:r w:rsidR="00641A1D" w:rsidRPr="00A622C7">
              <w:rPr>
                <w:rFonts w:ascii="Times New Roman" w:hAnsi="Times New Roman"/>
                <w:sz w:val="24"/>
                <w:szCs w:val="24"/>
              </w:rPr>
              <w:t>4</w:t>
            </w:r>
            <w:r w:rsidR="007A1385" w:rsidRPr="00A622C7">
              <w:rPr>
                <w:rFonts w:ascii="Times New Roman" w:hAnsi="Times New Roman"/>
                <w:sz w:val="24"/>
                <w:szCs w:val="24"/>
              </w:rPr>
              <w:t xml:space="preserve"> год, который размещен на официальном са</w:t>
            </w:r>
            <w:r w:rsidR="00641A1D" w:rsidRPr="00A622C7">
              <w:rPr>
                <w:rFonts w:ascii="Times New Roman" w:hAnsi="Times New Roman"/>
                <w:sz w:val="24"/>
                <w:szCs w:val="24"/>
              </w:rPr>
              <w:t xml:space="preserve">йте Вологодского муниципального округа </w:t>
            </w:r>
            <w:r w:rsidR="007A1385" w:rsidRPr="00A622C7">
              <w:rPr>
                <w:rFonts w:ascii="Times New Roman" w:hAnsi="Times New Roman"/>
                <w:sz w:val="24"/>
                <w:szCs w:val="24"/>
              </w:rPr>
              <w:t>в информационно-телекоммуникационной сети «Интернет» в разделе «Документы».</w:t>
            </w:r>
          </w:p>
          <w:p w:rsidR="007A1385" w:rsidRDefault="007A1385" w:rsidP="007A1385">
            <w:pPr>
              <w:spacing w:after="0" w:line="240" w:lineRule="auto"/>
              <w:jc w:val="both"/>
              <w:rPr>
                <w:rFonts w:ascii="Times New Roman" w:hAnsi="Times New Roman"/>
                <w:sz w:val="24"/>
                <w:szCs w:val="24"/>
              </w:rPr>
            </w:pPr>
            <w:r>
              <w:rPr>
                <w:rFonts w:ascii="Times New Roman" w:hAnsi="Times New Roman"/>
                <w:sz w:val="24"/>
                <w:szCs w:val="24"/>
              </w:rPr>
              <w:t>По состоянию на 31.12.202</w:t>
            </w:r>
            <w:r w:rsidR="00641A1D">
              <w:rPr>
                <w:rFonts w:ascii="Times New Roman" w:hAnsi="Times New Roman"/>
                <w:sz w:val="24"/>
                <w:szCs w:val="24"/>
              </w:rPr>
              <w:t>4 года проведено 47</w:t>
            </w:r>
            <w:r>
              <w:rPr>
                <w:rFonts w:ascii="Times New Roman" w:hAnsi="Times New Roman"/>
                <w:sz w:val="24"/>
                <w:szCs w:val="24"/>
              </w:rPr>
              <w:t xml:space="preserve"> контрольных мероприятий, в том числе (</w:t>
            </w:r>
            <w:r w:rsidR="00641A1D">
              <w:rPr>
                <w:rFonts w:ascii="Times New Roman" w:hAnsi="Times New Roman"/>
                <w:sz w:val="24"/>
                <w:szCs w:val="24"/>
              </w:rPr>
              <w:t>20</w:t>
            </w:r>
            <w:r>
              <w:rPr>
                <w:rFonts w:ascii="Times New Roman" w:hAnsi="Times New Roman"/>
                <w:sz w:val="24"/>
                <w:szCs w:val="24"/>
              </w:rPr>
              <w:t xml:space="preserve"> - за соблюдением бюджетного законодательства; 2</w:t>
            </w:r>
            <w:r w:rsidR="00641A1D">
              <w:rPr>
                <w:rFonts w:ascii="Times New Roman" w:hAnsi="Times New Roman"/>
                <w:sz w:val="24"/>
                <w:szCs w:val="24"/>
              </w:rPr>
              <w:t>7</w:t>
            </w:r>
            <w:r>
              <w:rPr>
                <w:rFonts w:ascii="Times New Roman" w:hAnsi="Times New Roman"/>
                <w:sz w:val="24"/>
                <w:szCs w:val="24"/>
              </w:rPr>
              <w:t xml:space="preserve"> – за соблюдением законодательства в сфере закупок). </w:t>
            </w:r>
          </w:p>
          <w:p w:rsidR="007A1385" w:rsidRDefault="007A1385" w:rsidP="007A1385">
            <w:pPr>
              <w:spacing w:after="0" w:line="240" w:lineRule="auto"/>
              <w:jc w:val="both"/>
              <w:rPr>
                <w:rFonts w:ascii="Times New Roman" w:hAnsi="Times New Roman"/>
                <w:sz w:val="24"/>
                <w:szCs w:val="24"/>
              </w:rPr>
            </w:pPr>
            <w:r>
              <w:rPr>
                <w:rFonts w:ascii="Times New Roman" w:hAnsi="Times New Roman"/>
                <w:sz w:val="24"/>
                <w:szCs w:val="24"/>
              </w:rPr>
              <w:t>Информация о проведенных контрольных мероприятиях направляется в Прокуратуру Вологодского района в соответствии с Соглашением о сотрудничестве и взаимодейс</w:t>
            </w:r>
            <w:r w:rsidR="00641A1D">
              <w:rPr>
                <w:rFonts w:ascii="Times New Roman" w:hAnsi="Times New Roman"/>
                <w:sz w:val="24"/>
                <w:szCs w:val="24"/>
              </w:rPr>
              <w:t xml:space="preserve">твии от 22.05.2012, ОМВД России «Вологодский» </w:t>
            </w:r>
            <w:r>
              <w:rPr>
                <w:rFonts w:ascii="Times New Roman" w:hAnsi="Times New Roman"/>
                <w:sz w:val="24"/>
                <w:szCs w:val="24"/>
              </w:rPr>
              <w:t>в соответствии с Протоколом заседания Совета по противодействию корруп</w:t>
            </w:r>
            <w:r w:rsidR="0007631F">
              <w:rPr>
                <w:rFonts w:ascii="Times New Roman" w:hAnsi="Times New Roman"/>
                <w:sz w:val="24"/>
                <w:szCs w:val="24"/>
              </w:rPr>
              <w:t xml:space="preserve">ции в Вологодском муниципальном районе </w:t>
            </w:r>
            <w:r>
              <w:rPr>
                <w:rFonts w:ascii="Times New Roman" w:hAnsi="Times New Roman"/>
                <w:sz w:val="24"/>
                <w:szCs w:val="24"/>
              </w:rPr>
              <w:t>от 10.07.2020, а также ежеквартально размещается на официальном сайте Вологодского м</w:t>
            </w:r>
            <w:r w:rsidR="0007631F">
              <w:rPr>
                <w:rFonts w:ascii="Times New Roman" w:hAnsi="Times New Roman"/>
                <w:sz w:val="24"/>
                <w:szCs w:val="24"/>
              </w:rPr>
              <w:t xml:space="preserve">униципального округа </w:t>
            </w:r>
            <w:r>
              <w:rPr>
                <w:rFonts w:ascii="Times New Roman" w:hAnsi="Times New Roman"/>
                <w:sz w:val="24"/>
                <w:szCs w:val="24"/>
              </w:rPr>
              <w:t>в информационно-телекоммуникационной сети «Интернет» в разделе «Документы. Отчетность, планирование, проверки» по следующим формам:</w:t>
            </w:r>
          </w:p>
          <w:p w:rsidR="007A1385" w:rsidRDefault="007A1385" w:rsidP="007A1385">
            <w:pPr>
              <w:spacing w:after="0" w:line="240" w:lineRule="auto"/>
              <w:jc w:val="both"/>
              <w:rPr>
                <w:rFonts w:ascii="Times New Roman" w:hAnsi="Times New Roman"/>
                <w:sz w:val="24"/>
                <w:szCs w:val="24"/>
              </w:rPr>
            </w:pPr>
            <w:r>
              <w:rPr>
                <w:rFonts w:ascii="Times New Roman" w:hAnsi="Times New Roman"/>
                <w:sz w:val="24"/>
                <w:szCs w:val="24"/>
              </w:rPr>
              <w:t xml:space="preserve">- </w:t>
            </w:r>
            <w:r w:rsidR="0007631F">
              <w:rPr>
                <w:rFonts w:ascii="Times New Roman" w:hAnsi="Times New Roman"/>
                <w:sz w:val="24"/>
                <w:szCs w:val="24"/>
              </w:rPr>
              <w:t>И</w:t>
            </w:r>
            <w:r>
              <w:rPr>
                <w:rFonts w:ascii="Times New Roman" w:hAnsi="Times New Roman"/>
                <w:sz w:val="24"/>
                <w:szCs w:val="24"/>
              </w:rPr>
              <w:t>нформация об осуществлении внутреннего муниципального финансового контроля и контроля в сфере закупок;</w:t>
            </w:r>
          </w:p>
          <w:p w:rsidR="007A1385" w:rsidRDefault="007A1385" w:rsidP="007A1385">
            <w:pPr>
              <w:spacing w:after="0" w:line="240" w:lineRule="auto"/>
              <w:jc w:val="both"/>
              <w:rPr>
                <w:rFonts w:ascii="Times New Roman" w:hAnsi="Times New Roman"/>
                <w:sz w:val="24"/>
                <w:szCs w:val="24"/>
              </w:rPr>
            </w:pPr>
            <w:r>
              <w:rPr>
                <w:rFonts w:ascii="Times New Roman" w:hAnsi="Times New Roman"/>
                <w:sz w:val="24"/>
                <w:szCs w:val="24"/>
              </w:rPr>
              <w:t xml:space="preserve">- </w:t>
            </w:r>
            <w:r w:rsidR="0007631F">
              <w:rPr>
                <w:rFonts w:ascii="Times New Roman" w:hAnsi="Times New Roman"/>
                <w:sz w:val="24"/>
                <w:szCs w:val="24"/>
              </w:rPr>
              <w:t>И</w:t>
            </w:r>
            <w:r>
              <w:rPr>
                <w:rFonts w:ascii="Times New Roman" w:hAnsi="Times New Roman"/>
                <w:sz w:val="24"/>
                <w:szCs w:val="24"/>
              </w:rPr>
              <w:t>нформация о результатах контроля в сфере закупок.</w:t>
            </w:r>
          </w:p>
          <w:p w:rsidR="007A1385" w:rsidRDefault="007A1385" w:rsidP="007A1385">
            <w:pPr>
              <w:spacing w:after="0" w:line="240" w:lineRule="auto"/>
              <w:jc w:val="both"/>
              <w:rPr>
                <w:rFonts w:ascii="Times New Roman" w:hAnsi="Times New Roman"/>
                <w:sz w:val="24"/>
                <w:szCs w:val="24"/>
              </w:rPr>
            </w:pPr>
            <w:r>
              <w:rPr>
                <w:rFonts w:ascii="Times New Roman" w:hAnsi="Times New Roman"/>
                <w:sz w:val="24"/>
                <w:szCs w:val="24"/>
              </w:rPr>
              <w:t xml:space="preserve">2. Финансовым управлением администрации Вологодского муниципального округа осуществляется </w:t>
            </w:r>
            <w:hyperlink r:id="rId9" w:tooltip="consultantplus://offline/ref=170515A2E3220844F1F6F379517C2BBCDD766DAE2214413F99741F540E84EFD49B65CEE9FEEA2B85m3I6J" w:history="1">
              <w:r>
                <w:rPr>
                  <w:rFonts w:ascii="Times New Roman" w:hAnsi="Times New Roman"/>
                  <w:sz w:val="24"/>
                  <w:szCs w:val="24"/>
                </w:rPr>
                <w:t>контроль</w:t>
              </w:r>
            </w:hyperlink>
            <w:r>
              <w:rPr>
                <w:rFonts w:ascii="Times New Roman" w:hAnsi="Times New Roman"/>
                <w:sz w:val="24"/>
                <w:szCs w:val="24"/>
              </w:rPr>
              <w:t>, в соответствии с ч. 5 ст. 99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06.08.2020 № 1193 «О порядке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и об изменении и признании утратившими силу некоторых актов Правительства Российской Федерации» за:</w:t>
            </w:r>
          </w:p>
          <w:p w:rsidR="007A1385" w:rsidRDefault="007A1385" w:rsidP="007A1385">
            <w:pPr>
              <w:spacing w:after="0" w:line="240" w:lineRule="auto"/>
              <w:jc w:val="both"/>
              <w:rPr>
                <w:rFonts w:ascii="Times New Roman" w:hAnsi="Times New Roman"/>
                <w:sz w:val="24"/>
                <w:szCs w:val="24"/>
              </w:rPr>
            </w:pPr>
            <w:r>
              <w:rPr>
                <w:rFonts w:ascii="Times New Roman" w:hAnsi="Times New Roman"/>
                <w:sz w:val="24"/>
                <w:szCs w:val="24"/>
              </w:rPr>
              <w:t>1) соответствием информации об объеме финансового обеспечения, включенной в планы-графики закупок, информации об объеме финансового обеспечения для осуществления закупок, утвержденном и доведенном до заказчика;</w:t>
            </w:r>
          </w:p>
          <w:p w:rsidR="007A1385" w:rsidRDefault="007A1385" w:rsidP="007A1385">
            <w:pPr>
              <w:tabs>
                <w:tab w:val="left" w:pos="459"/>
              </w:tabs>
              <w:spacing w:after="0" w:line="240" w:lineRule="auto"/>
              <w:jc w:val="both"/>
              <w:rPr>
                <w:rFonts w:ascii="Times New Roman" w:hAnsi="Times New Roman"/>
                <w:sz w:val="24"/>
                <w:szCs w:val="24"/>
              </w:rPr>
            </w:pPr>
            <w:r>
              <w:rPr>
                <w:rFonts w:ascii="Times New Roman" w:hAnsi="Times New Roman"/>
                <w:sz w:val="24"/>
                <w:szCs w:val="24"/>
              </w:rPr>
              <w:t>2) соответствием информации об идентификационных кодах закупок и об объеме финансового обеспечения для осуществления данных закупок.</w:t>
            </w:r>
          </w:p>
          <w:p w:rsidR="007A1385" w:rsidRDefault="007A1385" w:rsidP="0007631F">
            <w:pPr>
              <w:spacing w:after="0" w:line="240" w:lineRule="auto"/>
              <w:jc w:val="both"/>
              <w:rPr>
                <w:rFonts w:ascii="Times New Roman" w:hAnsi="Times New Roman"/>
                <w:sz w:val="24"/>
                <w:szCs w:val="24"/>
              </w:rPr>
            </w:pPr>
            <w:r>
              <w:rPr>
                <w:rFonts w:ascii="Times New Roman" w:hAnsi="Times New Roman"/>
                <w:sz w:val="24"/>
                <w:szCs w:val="24"/>
              </w:rPr>
              <w:t>По состоянию на 31.12.202</w:t>
            </w:r>
            <w:r w:rsidR="0007631F">
              <w:rPr>
                <w:rFonts w:ascii="Times New Roman" w:hAnsi="Times New Roman"/>
                <w:sz w:val="24"/>
                <w:szCs w:val="24"/>
              </w:rPr>
              <w:t>4</w:t>
            </w:r>
            <w:r w:rsidR="00E5296B">
              <w:rPr>
                <w:rFonts w:ascii="Times New Roman" w:hAnsi="Times New Roman"/>
                <w:sz w:val="24"/>
                <w:szCs w:val="24"/>
              </w:rPr>
              <w:t xml:space="preserve"> г. </w:t>
            </w:r>
            <w:r>
              <w:rPr>
                <w:rFonts w:ascii="Times New Roman" w:hAnsi="Times New Roman"/>
                <w:sz w:val="24"/>
                <w:szCs w:val="24"/>
              </w:rPr>
              <w:t xml:space="preserve">проверено </w:t>
            </w:r>
            <w:r w:rsidR="0007631F">
              <w:rPr>
                <w:rFonts w:ascii="Times New Roman" w:hAnsi="Times New Roman"/>
                <w:sz w:val="24"/>
                <w:szCs w:val="24"/>
              </w:rPr>
              <w:t>4496</w:t>
            </w:r>
            <w:r>
              <w:rPr>
                <w:rFonts w:ascii="Times New Roman" w:hAnsi="Times New Roman"/>
                <w:sz w:val="24"/>
                <w:szCs w:val="24"/>
              </w:rPr>
              <w:t xml:space="preserve"> объектов контроля, из них отклонено </w:t>
            </w:r>
            <w:r w:rsidR="0007631F">
              <w:rPr>
                <w:rFonts w:ascii="Times New Roman" w:hAnsi="Times New Roman"/>
                <w:sz w:val="24"/>
                <w:szCs w:val="24"/>
              </w:rPr>
              <w:t>1147</w:t>
            </w:r>
            <w:r>
              <w:rPr>
                <w:rFonts w:ascii="Times New Roman" w:hAnsi="Times New Roman"/>
                <w:sz w:val="24"/>
                <w:szCs w:val="24"/>
              </w:rPr>
              <w:t xml:space="preserve"> объектов контроля (составлены протоколы выявленных несоответствий)</w:t>
            </w:r>
          </w:p>
        </w:tc>
      </w:tr>
      <w:tr w:rsidR="007A1385">
        <w:tc>
          <w:tcPr>
            <w:tcW w:w="548" w:type="dxa"/>
          </w:tcPr>
          <w:p w:rsidR="007A1385" w:rsidRDefault="007A1385" w:rsidP="007A1385">
            <w:pPr>
              <w:spacing w:after="0" w:line="240" w:lineRule="auto"/>
              <w:jc w:val="center"/>
              <w:rPr>
                <w:rFonts w:ascii="Times New Roman" w:hAnsi="Times New Roman"/>
                <w:sz w:val="24"/>
                <w:szCs w:val="24"/>
              </w:rPr>
            </w:pPr>
            <w:r>
              <w:rPr>
                <w:rFonts w:ascii="Times New Roman" w:hAnsi="Times New Roman"/>
                <w:sz w:val="24"/>
                <w:szCs w:val="24"/>
              </w:rPr>
              <w:t>25.</w:t>
            </w:r>
          </w:p>
        </w:tc>
        <w:tc>
          <w:tcPr>
            <w:tcW w:w="3157" w:type="dxa"/>
          </w:tcPr>
          <w:p w:rsidR="007A1385" w:rsidRDefault="007A1385" w:rsidP="007A1385">
            <w:pPr>
              <w:spacing w:line="240" w:lineRule="auto"/>
              <w:rPr>
                <w:rFonts w:ascii="Times New Roman" w:hAnsi="Times New Roman"/>
                <w:sz w:val="24"/>
                <w:szCs w:val="24"/>
              </w:rPr>
            </w:pPr>
            <w:r>
              <w:rPr>
                <w:rFonts w:ascii="Times New Roman" w:hAnsi="Times New Roman"/>
                <w:sz w:val="24"/>
                <w:szCs w:val="24"/>
              </w:rPr>
              <w:t>Совершенствование системы учета муниципального имущества; анализ и организация проверок использования муниципального имущества, переданного в аренду, хозяйственное ведение или оперативное управление</w:t>
            </w:r>
          </w:p>
        </w:tc>
        <w:tc>
          <w:tcPr>
            <w:tcW w:w="2349" w:type="dxa"/>
          </w:tcPr>
          <w:p w:rsidR="007A1385" w:rsidRDefault="007A1385" w:rsidP="007A1385">
            <w:pPr>
              <w:spacing w:after="0" w:line="240" w:lineRule="auto"/>
              <w:rPr>
                <w:rFonts w:ascii="Times New Roman" w:hAnsi="Times New Roman"/>
                <w:sz w:val="24"/>
                <w:szCs w:val="24"/>
              </w:rPr>
            </w:pPr>
            <w:r>
              <w:rPr>
                <w:rFonts w:ascii="Times New Roman" w:hAnsi="Times New Roman"/>
                <w:sz w:val="24"/>
                <w:szCs w:val="24"/>
              </w:rPr>
              <w:t>заместитель руководителя администрации округа (по стратегическому развитию и инвестиционной деятельности)</w:t>
            </w:r>
          </w:p>
          <w:p w:rsidR="007A1385" w:rsidRDefault="007A1385" w:rsidP="007A1385">
            <w:pPr>
              <w:spacing w:after="0" w:line="240" w:lineRule="auto"/>
              <w:jc w:val="both"/>
              <w:rPr>
                <w:rFonts w:ascii="Times New Roman" w:hAnsi="Times New Roman"/>
                <w:sz w:val="24"/>
                <w:szCs w:val="24"/>
              </w:rPr>
            </w:pPr>
          </w:p>
          <w:p w:rsidR="007A1385" w:rsidRDefault="007A1385" w:rsidP="007A1385">
            <w:pPr>
              <w:spacing w:after="0" w:line="240" w:lineRule="auto"/>
              <w:jc w:val="both"/>
              <w:rPr>
                <w:rFonts w:ascii="Times New Roman" w:hAnsi="Times New Roman"/>
                <w:sz w:val="24"/>
                <w:szCs w:val="24"/>
              </w:rPr>
            </w:pPr>
            <w:r>
              <w:rPr>
                <w:rFonts w:ascii="Times New Roman" w:hAnsi="Times New Roman"/>
                <w:sz w:val="24"/>
                <w:szCs w:val="24"/>
              </w:rPr>
              <w:t xml:space="preserve">управление имущественных отношений </w:t>
            </w:r>
          </w:p>
        </w:tc>
        <w:tc>
          <w:tcPr>
            <w:tcW w:w="2027" w:type="dxa"/>
          </w:tcPr>
          <w:p w:rsidR="007A1385" w:rsidRDefault="007A1385" w:rsidP="007A1385">
            <w:pPr>
              <w:spacing w:line="240" w:lineRule="auto"/>
              <w:jc w:val="both"/>
              <w:rPr>
                <w:rFonts w:ascii="Times New Roman" w:hAnsi="Times New Roman"/>
                <w:sz w:val="24"/>
                <w:szCs w:val="24"/>
              </w:rPr>
            </w:pPr>
            <w:r>
              <w:rPr>
                <w:rFonts w:ascii="Times New Roman" w:hAnsi="Times New Roman"/>
                <w:sz w:val="24"/>
                <w:szCs w:val="24"/>
              </w:rPr>
              <w:t>постоянно</w:t>
            </w:r>
          </w:p>
        </w:tc>
        <w:tc>
          <w:tcPr>
            <w:tcW w:w="7796" w:type="dxa"/>
          </w:tcPr>
          <w:p w:rsidR="002525D1" w:rsidRPr="006D7759" w:rsidRDefault="00A94548" w:rsidP="00324595">
            <w:pPr>
              <w:autoSpaceDE w:val="0"/>
              <w:autoSpaceDN w:val="0"/>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  </w:t>
            </w:r>
            <w:r w:rsidR="002525D1">
              <w:rPr>
                <w:rFonts w:ascii="Times New Roman" w:hAnsi="Times New Roman"/>
                <w:sz w:val="24"/>
                <w:szCs w:val="24"/>
              </w:rPr>
              <w:t xml:space="preserve"> </w:t>
            </w:r>
            <w:r w:rsidR="002525D1" w:rsidRPr="006D7759">
              <w:rPr>
                <w:rFonts w:ascii="Times New Roman" w:hAnsi="Times New Roman"/>
                <w:sz w:val="24"/>
                <w:szCs w:val="24"/>
              </w:rPr>
              <w:t>Совершенствование системы учета муниципального имущества; анализ и организация проверок использования муниципального имущества, переданного в аренду, хозяйственное ведение или оперативное управление</w:t>
            </w:r>
            <w:r w:rsidR="002525D1" w:rsidRPr="006D7759">
              <w:rPr>
                <w:rFonts w:ascii="Times New Roman" w:eastAsia="Times New Roman" w:hAnsi="Times New Roman"/>
                <w:sz w:val="24"/>
                <w:szCs w:val="24"/>
                <w:lang w:eastAsia="ru-RU"/>
              </w:rPr>
              <w:t xml:space="preserve"> проводи</w:t>
            </w:r>
            <w:r w:rsidR="002525D1">
              <w:rPr>
                <w:rFonts w:ascii="Times New Roman" w:eastAsia="Times New Roman" w:hAnsi="Times New Roman"/>
                <w:sz w:val="24"/>
                <w:szCs w:val="24"/>
                <w:lang w:eastAsia="ru-RU"/>
              </w:rPr>
              <w:t>лось</w:t>
            </w:r>
            <w:r w:rsidR="002525D1" w:rsidRPr="006D7759">
              <w:rPr>
                <w:rFonts w:ascii="Times New Roman" w:eastAsia="Times New Roman" w:hAnsi="Times New Roman"/>
                <w:sz w:val="24"/>
                <w:szCs w:val="24"/>
                <w:lang w:eastAsia="ru-RU"/>
              </w:rPr>
              <w:t xml:space="preserve"> в соответствии </w:t>
            </w:r>
            <w:r w:rsidR="002525D1" w:rsidRPr="00041474">
              <w:rPr>
                <w:rFonts w:ascii="Times New Roman" w:eastAsia="Times New Roman" w:hAnsi="Times New Roman"/>
                <w:sz w:val="24"/>
                <w:szCs w:val="24"/>
                <w:lang w:eastAsia="ru-RU"/>
              </w:rPr>
              <w:t>с утвержденным планом-графиком на 2024 год</w:t>
            </w:r>
            <w:r w:rsidR="002525D1" w:rsidRPr="006D7759">
              <w:rPr>
                <w:rFonts w:ascii="Times New Roman" w:eastAsia="Times New Roman" w:hAnsi="Times New Roman"/>
                <w:sz w:val="24"/>
                <w:szCs w:val="24"/>
                <w:lang w:eastAsia="ru-RU"/>
              </w:rPr>
              <w:t xml:space="preserve">. </w:t>
            </w:r>
          </w:p>
          <w:p w:rsidR="007A1385" w:rsidRDefault="002525D1" w:rsidP="00324595">
            <w:pPr>
              <w:autoSpaceDE w:val="0"/>
              <w:autoSpaceDN w:val="0"/>
              <w:spacing w:after="0" w:line="240" w:lineRule="auto"/>
              <w:jc w:val="both"/>
              <w:rPr>
                <w:rFonts w:ascii="Times New Roman" w:hAnsi="Times New Roman"/>
                <w:sz w:val="20"/>
                <w:szCs w:val="20"/>
              </w:rPr>
            </w:pPr>
            <w:r>
              <w:rPr>
                <w:rFonts w:ascii="Times New Roman" w:hAnsi="Times New Roman"/>
                <w:sz w:val="24"/>
                <w:szCs w:val="24"/>
              </w:rPr>
              <w:t xml:space="preserve">         </w:t>
            </w:r>
          </w:p>
        </w:tc>
      </w:tr>
      <w:tr w:rsidR="007A1385">
        <w:tc>
          <w:tcPr>
            <w:tcW w:w="548" w:type="dxa"/>
          </w:tcPr>
          <w:p w:rsidR="007A1385" w:rsidRDefault="007A1385" w:rsidP="007A1385">
            <w:pPr>
              <w:spacing w:after="0" w:line="240" w:lineRule="auto"/>
              <w:jc w:val="center"/>
              <w:rPr>
                <w:rFonts w:ascii="Times New Roman" w:hAnsi="Times New Roman"/>
                <w:sz w:val="24"/>
                <w:szCs w:val="24"/>
              </w:rPr>
            </w:pPr>
            <w:r>
              <w:rPr>
                <w:rFonts w:ascii="Times New Roman" w:hAnsi="Times New Roman"/>
                <w:sz w:val="24"/>
                <w:szCs w:val="24"/>
              </w:rPr>
              <w:t>26.</w:t>
            </w:r>
          </w:p>
          <w:p w:rsidR="002525D1" w:rsidRDefault="002525D1" w:rsidP="007A1385">
            <w:pPr>
              <w:spacing w:after="0" w:line="240" w:lineRule="auto"/>
              <w:jc w:val="center"/>
              <w:rPr>
                <w:rFonts w:ascii="Times New Roman" w:hAnsi="Times New Roman"/>
                <w:sz w:val="24"/>
                <w:szCs w:val="24"/>
              </w:rPr>
            </w:pPr>
          </w:p>
        </w:tc>
        <w:tc>
          <w:tcPr>
            <w:tcW w:w="3157" w:type="dxa"/>
          </w:tcPr>
          <w:p w:rsidR="007A1385" w:rsidRDefault="007A1385" w:rsidP="007A1385">
            <w:pPr>
              <w:spacing w:after="0" w:line="240" w:lineRule="auto"/>
              <w:rPr>
                <w:rFonts w:ascii="Times New Roman" w:hAnsi="Times New Roman"/>
                <w:sz w:val="24"/>
                <w:szCs w:val="24"/>
              </w:rPr>
            </w:pPr>
            <w:r>
              <w:rPr>
                <w:rFonts w:ascii="Times New Roman" w:hAnsi="Times New Roman"/>
                <w:sz w:val="24"/>
                <w:szCs w:val="24"/>
              </w:rPr>
              <w:t>Проведение анализа результатов продажи и приватизации объектов муниципальной собственности с целью выявления фактов занижения стоимости и иных нарушений действующего законодательства</w:t>
            </w:r>
          </w:p>
          <w:p w:rsidR="007A1385" w:rsidRDefault="007A1385" w:rsidP="007A1385">
            <w:pPr>
              <w:spacing w:after="0" w:line="240" w:lineRule="auto"/>
              <w:rPr>
                <w:rFonts w:ascii="Times New Roman" w:hAnsi="Times New Roman"/>
                <w:sz w:val="24"/>
                <w:szCs w:val="24"/>
              </w:rPr>
            </w:pPr>
          </w:p>
        </w:tc>
        <w:tc>
          <w:tcPr>
            <w:tcW w:w="2349" w:type="dxa"/>
          </w:tcPr>
          <w:p w:rsidR="007A1385" w:rsidRDefault="007A1385" w:rsidP="007A1385">
            <w:pPr>
              <w:spacing w:after="0" w:line="240" w:lineRule="auto"/>
              <w:rPr>
                <w:rFonts w:ascii="Times New Roman" w:hAnsi="Times New Roman"/>
                <w:sz w:val="24"/>
                <w:szCs w:val="24"/>
              </w:rPr>
            </w:pPr>
            <w:r>
              <w:rPr>
                <w:rFonts w:ascii="Times New Roman" w:hAnsi="Times New Roman"/>
                <w:sz w:val="24"/>
                <w:szCs w:val="24"/>
              </w:rPr>
              <w:t>заместитель руководителя администрации округа (по стратегическому развитию и инвестиционной деятельности)</w:t>
            </w:r>
          </w:p>
          <w:p w:rsidR="007A1385" w:rsidRDefault="007A1385" w:rsidP="007A1385">
            <w:pPr>
              <w:spacing w:line="240" w:lineRule="auto"/>
              <w:jc w:val="both"/>
              <w:rPr>
                <w:rFonts w:ascii="Times New Roman" w:hAnsi="Times New Roman"/>
                <w:sz w:val="16"/>
                <w:szCs w:val="16"/>
              </w:rPr>
            </w:pPr>
          </w:p>
          <w:p w:rsidR="007A1385" w:rsidRDefault="007A1385" w:rsidP="007A1385">
            <w:pPr>
              <w:spacing w:line="240" w:lineRule="auto"/>
              <w:jc w:val="both"/>
              <w:rPr>
                <w:rFonts w:ascii="Times New Roman" w:hAnsi="Times New Roman"/>
                <w:sz w:val="24"/>
                <w:szCs w:val="24"/>
              </w:rPr>
            </w:pPr>
            <w:r>
              <w:rPr>
                <w:rFonts w:ascii="Times New Roman" w:hAnsi="Times New Roman"/>
                <w:sz w:val="24"/>
                <w:szCs w:val="24"/>
              </w:rPr>
              <w:t xml:space="preserve">управление имущественных отношений </w:t>
            </w:r>
          </w:p>
        </w:tc>
        <w:tc>
          <w:tcPr>
            <w:tcW w:w="2027" w:type="dxa"/>
          </w:tcPr>
          <w:p w:rsidR="007A1385" w:rsidRDefault="007A1385" w:rsidP="007A1385">
            <w:pPr>
              <w:spacing w:line="240" w:lineRule="auto"/>
              <w:rPr>
                <w:rFonts w:ascii="Times New Roman" w:hAnsi="Times New Roman"/>
                <w:sz w:val="24"/>
                <w:szCs w:val="24"/>
              </w:rPr>
            </w:pPr>
            <w:r>
              <w:rPr>
                <w:rFonts w:ascii="Times New Roman" w:hAnsi="Times New Roman"/>
                <w:sz w:val="24"/>
                <w:szCs w:val="24"/>
              </w:rPr>
              <w:t>ежегодно до 10 февраля года, следующего за отчетным</w:t>
            </w:r>
          </w:p>
        </w:tc>
        <w:tc>
          <w:tcPr>
            <w:tcW w:w="7796" w:type="dxa"/>
          </w:tcPr>
          <w:p w:rsidR="008C047E" w:rsidRPr="00041474" w:rsidRDefault="00A94548" w:rsidP="008C047E">
            <w:pPr>
              <w:autoSpaceDE w:val="0"/>
              <w:autoSpaceDN w:val="0"/>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   </w:t>
            </w:r>
            <w:r w:rsidR="00906539">
              <w:rPr>
                <w:rFonts w:ascii="Times New Roman" w:hAnsi="Times New Roman"/>
                <w:sz w:val="24"/>
                <w:szCs w:val="24"/>
              </w:rPr>
              <w:t xml:space="preserve"> </w:t>
            </w:r>
            <w:r w:rsidR="008C047E" w:rsidRPr="00955A61">
              <w:rPr>
                <w:rFonts w:ascii="Times New Roman" w:hAnsi="Times New Roman"/>
                <w:sz w:val="24"/>
                <w:szCs w:val="24"/>
              </w:rPr>
              <w:t xml:space="preserve">Анализ результатов продажи и приватизации объектов муниципальной собственности с целью выявления фактов занижения стоимости и иных нарушений действующего законодательства, будет проведен и составлен </w:t>
            </w:r>
            <w:r w:rsidR="008C047E" w:rsidRPr="00955A61">
              <w:rPr>
                <w:rFonts w:ascii="Times New Roman" w:eastAsia="Times New Roman" w:hAnsi="Times New Roman"/>
                <w:sz w:val="24"/>
                <w:szCs w:val="24"/>
                <w:lang w:eastAsia="ru-RU"/>
              </w:rPr>
              <w:t>отчет</w:t>
            </w:r>
            <w:r w:rsidR="008C047E" w:rsidRPr="00041474">
              <w:rPr>
                <w:rFonts w:ascii="Times New Roman" w:eastAsia="Times New Roman" w:hAnsi="Times New Roman"/>
                <w:sz w:val="24"/>
                <w:szCs w:val="24"/>
                <w:lang w:eastAsia="ru-RU"/>
              </w:rPr>
              <w:t xml:space="preserve"> по прогнозному плану приватизации за 2024 год </w:t>
            </w:r>
            <w:r w:rsidR="008C047E" w:rsidRPr="00955A61">
              <w:rPr>
                <w:rFonts w:ascii="Times New Roman" w:eastAsia="Times New Roman" w:hAnsi="Times New Roman"/>
                <w:sz w:val="24"/>
                <w:szCs w:val="24"/>
                <w:lang w:eastAsia="ru-RU"/>
              </w:rPr>
              <w:t xml:space="preserve">в срок </w:t>
            </w:r>
            <w:r w:rsidR="008C047E" w:rsidRPr="00041474">
              <w:rPr>
                <w:rFonts w:ascii="Times New Roman" w:eastAsia="Times New Roman" w:hAnsi="Times New Roman"/>
                <w:sz w:val="24"/>
                <w:szCs w:val="24"/>
                <w:lang w:eastAsia="ru-RU"/>
              </w:rPr>
              <w:t>до 10 февраля 2025 года.</w:t>
            </w:r>
          </w:p>
          <w:p w:rsidR="007A1385" w:rsidRDefault="007A1385" w:rsidP="007A1385">
            <w:pPr>
              <w:spacing w:after="0" w:line="240" w:lineRule="auto"/>
              <w:jc w:val="both"/>
              <w:rPr>
                <w:rFonts w:ascii="Times New Roman" w:hAnsi="Times New Roman"/>
                <w:sz w:val="24"/>
                <w:szCs w:val="24"/>
              </w:rPr>
            </w:pPr>
          </w:p>
        </w:tc>
      </w:tr>
      <w:tr w:rsidR="007A1385">
        <w:tc>
          <w:tcPr>
            <w:tcW w:w="548" w:type="dxa"/>
          </w:tcPr>
          <w:p w:rsidR="007A1385" w:rsidRDefault="007A1385" w:rsidP="007A1385">
            <w:pPr>
              <w:spacing w:after="0" w:line="240" w:lineRule="auto"/>
              <w:jc w:val="center"/>
              <w:rPr>
                <w:rFonts w:ascii="Times New Roman" w:hAnsi="Times New Roman"/>
                <w:sz w:val="24"/>
                <w:szCs w:val="24"/>
              </w:rPr>
            </w:pPr>
            <w:r>
              <w:rPr>
                <w:rFonts w:ascii="Times New Roman" w:hAnsi="Times New Roman"/>
                <w:sz w:val="24"/>
                <w:szCs w:val="24"/>
              </w:rPr>
              <w:t>27.</w:t>
            </w:r>
          </w:p>
        </w:tc>
        <w:tc>
          <w:tcPr>
            <w:tcW w:w="3157" w:type="dxa"/>
          </w:tcPr>
          <w:p w:rsidR="007A1385" w:rsidRDefault="007A1385" w:rsidP="00324595">
            <w:pPr>
              <w:spacing w:after="0" w:line="240" w:lineRule="auto"/>
              <w:rPr>
                <w:rFonts w:ascii="Times New Roman" w:hAnsi="Times New Roman"/>
                <w:sz w:val="24"/>
                <w:szCs w:val="24"/>
              </w:rPr>
            </w:pPr>
            <w:r>
              <w:rPr>
                <w:rFonts w:ascii="Times New Roman" w:hAnsi="Times New Roman"/>
                <w:sz w:val="24"/>
                <w:szCs w:val="24"/>
              </w:rPr>
              <w:t>Размещение отчета об исполнении Плана антикоррупционного просвещения руководителей образовательных организаций Вологодского муниципального округа на 202</w:t>
            </w:r>
            <w:r w:rsidR="00324595">
              <w:rPr>
                <w:rFonts w:ascii="Times New Roman" w:hAnsi="Times New Roman"/>
                <w:sz w:val="24"/>
                <w:szCs w:val="24"/>
              </w:rPr>
              <w:t>4</w:t>
            </w:r>
            <w:r>
              <w:rPr>
                <w:rFonts w:ascii="Times New Roman" w:hAnsi="Times New Roman"/>
                <w:sz w:val="24"/>
                <w:szCs w:val="24"/>
              </w:rPr>
              <w:t xml:space="preserve"> год, утвержденный приказом комитета по образованию и культуре администрации Вологодского муниципального района от 05.10.2020 № 382</w:t>
            </w:r>
          </w:p>
        </w:tc>
        <w:tc>
          <w:tcPr>
            <w:tcW w:w="2349" w:type="dxa"/>
          </w:tcPr>
          <w:p w:rsidR="007A1385" w:rsidRDefault="007A1385" w:rsidP="007A1385">
            <w:pPr>
              <w:spacing w:after="0" w:line="240" w:lineRule="auto"/>
              <w:jc w:val="both"/>
              <w:rPr>
                <w:rFonts w:ascii="Times New Roman" w:hAnsi="Times New Roman"/>
                <w:sz w:val="24"/>
                <w:szCs w:val="24"/>
              </w:rPr>
            </w:pPr>
            <w:r>
              <w:rPr>
                <w:rFonts w:ascii="Times New Roman" w:hAnsi="Times New Roman"/>
                <w:sz w:val="24"/>
                <w:szCs w:val="24"/>
              </w:rPr>
              <w:t>заместитель руководителя администрации округа</w:t>
            </w:r>
            <w:r w:rsidR="00E5296B">
              <w:rPr>
                <w:rFonts w:ascii="Times New Roman" w:hAnsi="Times New Roman"/>
                <w:sz w:val="24"/>
                <w:szCs w:val="24"/>
              </w:rPr>
              <w:t xml:space="preserve"> </w:t>
            </w:r>
            <w:r>
              <w:rPr>
                <w:rFonts w:ascii="Times New Roman" w:hAnsi="Times New Roman"/>
                <w:sz w:val="24"/>
                <w:szCs w:val="24"/>
              </w:rPr>
              <w:t>(по</w:t>
            </w:r>
            <w:r w:rsidR="00E5296B">
              <w:rPr>
                <w:rFonts w:ascii="Times New Roman" w:hAnsi="Times New Roman"/>
                <w:sz w:val="24"/>
                <w:szCs w:val="24"/>
              </w:rPr>
              <w:t xml:space="preserve"> </w:t>
            </w:r>
            <w:r>
              <w:rPr>
                <w:rFonts w:ascii="Times New Roman" w:hAnsi="Times New Roman"/>
                <w:sz w:val="24"/>
                <w:szCs w:val="24"/>
              </w:rPr>
              <w:t>социальным вопросам и профилактике правонарушений)</w:t>
            </w:r>
          </w:p>
          <w:p w:rsidR="007A1385" w:rsidRDefault="007A1385" w:rsidP="007A1385">
            <w:pPr>
              <w:spacing w:after="0" w:line="240" w:lineRule="auto"/>
              <w:jc w:val="both"/>
              <w:rPr>
                <w:rFonts w:ascii="Times New Roman" w:hAnsi="Times New Roman"/>
                <w:sz w:val="24"/>
                <w:szCs w:val="24"/>
              </w:rPr>
            </w:pPr>
          </w:p>
          <w:p w:rsidR="007A1385" w:rsidRDefault="007A1385" w:rsidP="007A1385">
            <w:pPr>
              <w:spacing w:after="0" w:line="240" w:lineRule="auto"/>
              <w:jc w:val="both"/>
              <w:rPr>
                <w:rFonts w:ascii="Times New Roman" w:hAnsi="Times New Roman"/>
                <w:sz w:val="24"/>
                <w:szCs w:val="24"/>
              </w:rPr>
            </w:pPr>
            <w:r>
              <w:rPr>
                <w:rFonts w:ascii="Times New Roman" w:hAnsi="Times New Roman"/>
                <w:sz w:val="24"/>
                <w:szCs w:val="24"/>
              </w:rPr>
              <w:t xml:space="preserve">комитет по образованию </w:t>
            </w:r>
          </w:p>
        </w:tc>
        <w:tc>
          <w:tcPr>
            <w:tcW w:w="2027" w:type="dxa"/>
          </w:tcPr>
          <w:p w:rsidR="007A1385" w:rsidRDefault="007A1385" w:rsidP="007A1385">
            <w:pPr>
              <w:spacing w:after="0" w:line="240" w:lineRule="auto"/>
              <w:jc w:val="both"/>
              <w:rPr>
                <w:rFonts w:ascii="Times New Roman" w:hAnsi="Times New Roman"/>
                <w:sz w:val="24"/>
                <w:szCs w:val="24"/>
              </w:rPr>
            </w:pPr>
          </w:p>
        </w:tc>
        <w:tc>
          <w:tcPr>
            <w:tcW w:w="7796" w:type="dxa"/>
          </w:tcPr>
          <w:p w:rsidR="007A1385" w:rsidRDefault="00906539" w:rsidP="007A1385">
            <w:pPr>
              <w:spacing w:after="0" w:line="240" w:lineRule="auto"/>
              <w:jc w:val="both"/>
              <w:rPr>
                <w:rFonts w:ascii="Times New Roman" w:hAnsi="Times New Roman"/>
                <w:sz w:val="24"/>
                <w:szCs w:val="24"/>
              </w:rPr>
            </w:pPr>
            <w:r>
              <w:rPr>
                <w:rFonts w:ascii="Times New Roman" w:hAnsi="Times New Roman"/>
                <w:sz w:val="24"/>
                <w:szCs w:val="24"/>
              </w:rPr>
              <w:t xml:space="preserve">   </w:t>
            </w:r>
            <w:r w:rsidR="007A1385">
              <w:rPr>
                <w:rFonts w:ascii="Times New Roman" w:hAnsi="Times New Roman"/>
                <w:sz w:val="24"/>
                <w:szCs w:val="24"/>
              </w:rPr>
              <w:t>Отчеты по исполнению Плана мероприятий по противодействию коррупции в Вологодском муниципальном округе за каждое полугодие размещаются на официальном сайте администрации округа в подразделе «Отчетная информация» раздела «Противодействие коррупции» (по ссылке:https://vologodskij-r19.gosweb.gosuslugi.ru/deyatelnost/napravleniya-deyatelnosti/protivodeystvie-korruptsii/).</w:t>
            </w:r>
          </w:p>
          <w:p w:rsidR="007A1385" w:rsidRDefault="007A1385" w:rsidP="007A1385">
            <w:pPr>
              <w:spacing w:after="0" w:line="240" w:lineRule="auto"/>
              <w:jc w:val="both"/>
              <w:rPr>
                <w:rFonts w:ascii="Times New Roman" w:hAnsi="Times New Roman"/>
                <w:b/>
                <w:sz w:val="24"/>
                <w:szCs w:val="24"/>
              </w:rPr>
            </w:pPr>
            <w:r>
              <w:rPr>
                <w:rFonts w:ascii="Times New Roman" w:hAnsi="Times New Roman"/>
                <w:b/>
                <w:sz w:val="24"/>
                <w:szCs w:val="24"/>
              </w:rPr>
              <w:t xml:space="preserve">Комитет по образованию: </w:t>
            </w:r>
          </w:p>
          <w:p w:rsidR="007A1385" w:rsidRDefault="007A1385" w:rsidP="003E491C">
            <w:pPr>
              <w:spacing w:after="0" w:line="240" w:lineRule="auto"/>
              <w:jc w:val="both"/>
              <w:rPr>
                <w:rFonts w:ascii="Times New Roman" w:hAnsi="Times New Roman"/>
                <w:sz w:val="24"/>
                <w:szCs w:val="24"/>
                <w:highlight w:val="yellow"/>
              </w:rPr>
            </w:pPr>
            <w:r>
              <w:rPr>
                <w:rFonts w:ascii="Times New Roman" w:hAnsi="Times New Roman"/>
                <w:sz w:val="24"/>
                <w:szCs w:val="24"/>
              </w:rPr>
              <w:t>Отчет об исполнении Плана антикоррупционного просвещения руководителей образовательных организаций Вологодского муниципального округа на 202</w:t>
            </w:r>
            <w:r w:rsidR="00324595">
              <w:rPr>
                <w:rFonts w:ascii="Times New Roman" w:hAnsi="Times New Roman"/>
                <w:sz w:val="24"/>
                <w:szCs w:val="24"/>
              </w:rPr>
              <w:t>4</w:t>
            </w:r>
            <w:r w:rsidR="003E491C">
              <w:rPr>
                <w:rFonts w:ascii="Times New Roman" w:hAnsi="Times New Roman"/>
                <w:sz w:val="24"/>
                <w:szCs w:val="24"/>
              </w:rPr>
              <w:t xml:space="preserve"> год размещен на сайте комитете.</w:t>
            </w:r>
          </w:p>
        </w:tc>
      </w:tr>
      <w:tr w:rsidR="007A1385">
        <w:tc>
          <w:tcPr>
            <w:tcW w:w="548" w:type="dxa"/>
          </w:tcPr>
          <w:p w:rsidR="007A1385" w:rsidRDefault="007A1385" w:rsidP="007A1385">
            <w:pPr>
              <w:spacing w:after="0" w:line="240" w:lineRule="auto"/>
              <w:jc w:val="center"/>
              <w:rPr>
                <w:rFonts w:ascii="Times New Roman" w:hAnsi="Times New Roman"/>
                <w:sz w:val="24"/>
                <w:szCs w:val="24"/>
              </w:rPr>
            </w:pPr>
            <w:r>
              <w:rPr>
                <w:rFonts w:ascii="Times New Roman" w:hAnsi="Times New Roman"/>
                <w:sz w:val="24"/>
                <w:szCs w:val="24"/>
              </w:rPr>
              <w:t>28.</w:t>
            </w:r>
          </w:p>
        </w:tc>
        <w:tc>
          <w:tcPr>
            <w:tcW w:w="3157" w:type="dxa"/>
          </w:tcPr>
          <w:p w:rsidR="007A1385" w:rsidRDefault="007A1385" w:rsidP="007A1385">
            <w:pPr>
              <w:spacing w:after="0" w:line="240" w:lineRule="auto"/>
              <w:rPr>
                <w:rFonts w:ascii="Times New Roman" w:hAnsi="Times New Roman"/>
                <w:sz w:val="24"/>
                <w:szCs w:val="24"/>
              </w:rPr>
            </w:pPr>
            <w:r>
              <w:rPr>
                <w:rFonts w:ascii="Times New Roman" w:hAnsi="Times New Roman"/>
                <w:sz w:val="24"/>
                <w:szCs w:val="24"/>
              </w:rPr>
              <w:t>Разработка и реализация на базе образовательных организаций мероприятий по формированию у учащихся негативного отношения к коррупции, в т.ч. регулярное рассмотрение вопросов по антикоррупционному просвещению и результатов реализации системы мер антикоррупционной направленности в образовательных организациях (трансляция короткометражных видеороликов о негативных последствиях коррупционных действий, проведение интерактивных уроков и интеллектуальных игр антикоррупционной направленности для учащихся, встреч с представителями правоохранительных органов, лекций, семинаров, круглых столов, конкурсов творческих работ, информационно-иллюстрированных выставок и т.д.)</w:t>
            </w:r>
          </w:p>
        </w:tc>
        <w:tc>
          <w:tcPr>
            <w:tcW w:w="2349" w:type="dxa"/>
          </w:tcPr>
          <w:p w:rsidR="007A1385" w:rsidRDefault="007A1385" w:rsidP="007A1385">
            <w:pPr>
              <w:spacing w:after="0" w:line="240" w:lineRule="auto"/>
              <w:jc w:val="both"/>
              <w:rPr>
                <w:rFonts w:ascii="Times New Roman" w:hAnsi="Times New Roman"/>
                <w:sz w:val="24"/>
                <w:szCs w:val="24"/>
              </w:rPr>
            </w:pPr>
            <w:r>
              <w:rPr>
                <w:rFonts w:ascii="Times New Roman" w:hAnsi="Times New Roman"/>
                <w:sz w:val="24"/>
                <w:szCs w:val="24"/>
              </w:rPr>
              <w:t>заместитель руководителя администрации округа (по социальным вопросам и профилактике правонарушений)</w:t>
            </w:r>
          </w:p>
          <w:p w:rsidR="007A1385" w:rsidRDefault="007A1385" w:rsidP="007A1385">
            <w:pPr>
              <w:spacing w:after="0" w:line="240" w:lineRule="auto"/>
              <w:jc w:val="both"/>
              <w:rPr>
                <w:rFonts w:ascii="Times New Roman" w:hAnsi="Times New Roman"/>
                <w:sz w:val="24"/>
                <w:szCs w:val="24"/>
              </w:rPr>
            </w:pPr>
          </w:p>
          <w:p w:rsidR="007A1385" w:rsidRDefault="007A1385" w:rsidP="007A1385">
            <w:pPr>
              <w:spacing w:after="0" w:line="240" w:lineRule="auto"/>
              <w:jc w:val="both"/>
              <w:rPr>
                <w:rFonts w:ascii="Times New Roman" w:hAnsi="Times New Roman"/>
                <w:sz w:val="24"/>
                <w:szCs w:val="24"/>
              </w:rPr>
            </w:pPr>
            <w:r>
              <w:rPr>
                <w:rFonts w:ascii="Times New Roman" w:hAnsi="Times New Roman"/>
                <w:sz w:val="24"/>
                <w:szCs w:val="24"/>
              </w:rPr>
              <w:t xml:space="preserve">комитет по образованию </w:t>
            </w:r>
          </w:p>
        </w:tc>
        <w:tc>
          <w:tcPr>
            <w:tcW w:w="2027" w:type="dxa"/>
          </w:tcPr>
          <w:p w:rsidR="007A1385" w:rsidRDefault="007A1385" w:rsidP="007A1385">
            <w:pPr>
              <w:spacing w:after="0" w:line="240" w:lineRule="auto"/>
              <w:jc w:val="both"/>
              <w:rPr>
                <w:rFonts w:ascii="Times New Roman" w:hAnsi="Times New Roman"/>
                <w:sz w:val="24"/>
                <w:szCs w:val="24"/>
              </w:rPr>
            </w:pPr>
            <w:r>
              <w:rPr>
                <w:rFonts w:ascii="Times New Roman" w:hAnsi="Times New Roman"/>
                <w:sz w:val="24"/>
                <w:szCs w:val="24"/>
              </w:rPr>
              <w:t>постоянно</w:t>
            </w:r>
          </w:p>
        </w:tc>
        <w:tc>
          <w:tcPr>
            <w:tcW w:w="7796" w:type="dxa"/>
          </w:tcPr>
          <w:p w:rsidR="007A1385" w:rsidRDefault="00906539" w:rsidP="007A1385">
            <w:pPr>
              <w:spacing w:after="0" w:line="240" w:lineRule="auto"/>
              <w:jc w:val="both"/>
              <w:rPr>
                <w:rFonts w:ascii="Times New Roman" w:hAnsi="Times New Roman"/>
                <w:color w:val="000000"/>
                <w:sz w:val="24"/>
                <w:szCs w:val="24"/>
              </w:rPr>
            </w:pPr>
            <w:r>
              <w:rPr>
                <w:rFonts w:ascii="Times New Roman" w:hAnsi="Times New Roman"/>
                <w:sz w:val="24"/>
                <w:szCs w:val="24"/>
              </w:rPr>
              <w:t xml:space="preserve">   </w:t>
            </w:r>
            <w:r w:rsidR="007A1385">
              <w:rPr>
                <w:rFonts w:ascii="Times New Roman" w:hAnsi="Times New Roman"/>
                <w:sz w:val="24"/>
                <w:szCs w:val="24"/>
              </w:rPr>
              <w:t>В образовательных организациях района осуществляется системная работа по формированию у учащихся с 1 по 11 классы негативного отношения к коррупции через различные воспитательные</w:t>
            </w:r>
            <w:r w:rsidR="002C6A83">
              <w:rPr>
                <w:rFonts w:ascii="Times New Roman" w:hAnsi="Times New Roman"/>
                <w:sz w:val="24"/>
                <w:szCs w:val="24"/>
              </w:rPr>
              <w:t xml:space="preserve"> и обучающие мероприятия. В 2024</w:t>
            </w:r>
            <w:r w:rsidR="007A1385">
              <w:rPr>
                <w:rFonts w:ascii="Times New Roman" w:hAnsi="Times New Roman"/>
                <w:sz w:val="24"/>
                <w:szCs w:val="24"/>
              </w:rPr>
              <w:t xml:space="preserve"> году были организованы и проведены конкурсы рисунков и плакатов «</w:t>
            </w:r>
            <w:r w:rsidR="002C6A83">
              <w:rPr>
                <w:rFonts w:ascii="Times New Roman" w:hAnsi="Times New Roman"/>
                <w:sz w:val="24"/>
                <w:szCs w:val="24"/>
              </w:rPr>
              <w:t>Коррупции –нет!</w:t>
            </w:r>
            <w:r w:rsidR="007A1385">
              <w:rPr>
                <w:rFonts w:ascii="Times New Roman" w:hAnsi="Times New Roman"/>
                <w:sz w:val="24"/>
                <w:szCs w:val="24"/>
              </w:rPr>
              <w:t xml:space="preserve">», «Давайте жить честно», «Причины коррупции», </w:t>
            </w:r>
            <w:r w:rsidR="007A1385">
              <w:rPr>
                <w:rFonts w:ascii="Times New Roman" w:hAnsi="Times New Roman"/>
                <w:color w:val="000000"/>
                <w:sz w:val="24"/>
                <w:szCs w:val="24"/>
              </w:rPr>
              <w:t xml:space="preserve">«Меры борьбы с коррупцией», «История борьбы с коррупцией в России», «Сказка-ложь, да в ней намек, добрым молодцам урок», </w:t>
            </w:r>
            <w:r w:rsidR="007A1385">
              <w:rPr>
                <w:rFonts w:ascii="Times New Roman" w:hAnsi="Times New Roman"/>
                <w:sz w:val="24"/>
                <w:szCs w:val="24"/>
              </w:rPr>
              <w:t xml:space="preserve">интеллектуальные и деловые игры «Коррупция – угроза для демократического государства», </w:t>
            </w:r>
            <w:r w:rsidR="007A1385">
              <w:rPr>
                <w:rFonts w:ascii="Times New Roman" w:hAnsi="Times New Roman"/>
                <w:color w:val="000000"/>
                <w:sz w:val="24"/>
                <w:szCs w:val="24"/>
              </w:rPr>
              <w:t>«Вместе против коррупции</w:t>
            </w:r>
            <w:r w:rsidR="002C6A83">
              <w:rPr>
                <w:rFonts w:ascii="Times New Roman" w:hAnsi="Times New Roman"/>
                <w:color w:val="000000"/>
                <w:sz w:val="24"/>
                <w:szCs w:val="24"/>
              </w:rPr>
              <w:t>»</w:t>
            </w:r>
            <w:r w:rsidR="007A1385">
              <w:rPr>
                <w:rFonts w:ascii="Times New Roman" w:hAnsi="Times New Roman"/>
                <w:color w:val="000000"/>
                <w:sz w:val="24"/>
                <w:szCs w:val="24"/>
              </w:rPr>
              <w:t>,  «Коррупцию можно победить»,</w:t>
            </w:r>
            <w:r w:rsidR="007A1385">
              <w:rPr>
                <w:color w:val="000000"/>
                <w:sz w:val="24"/>
                <w:szCs w:val="24"/>
              </w:rPr>
              <w:t xml:space="preserve"> </w:t>
            </w:r>
            <w:r w:rsidR="007A1385">
              <w:rPr>
                <w:rFonts w:ascii="Times New Roman" w:hAnsi="Times New Roman"/>
                <w:sz w:val="24"/>
                <w:szCs w:val="24"/>
              </w:rPr>
              <w:t>интерактивные уроки по обществознанию «Коррупция. Последствия и способы борьбы», «Как жить без коррупции», просмотры анимационных роликов антикоррупционной направленности, м</w:t>
            </w:r>
            <w:r w:rsidR="007A1385">
              <w:rPr>
                <w:rFonts w:ascii="Times New Roman" w:hAnsi="Times New Roman"/>
                <w:color w:val="000000"/>
                <w:sz w:val="24"/>
                <w:szCs w:val="24"/>
              </w:rPr>
              <w:t>есячники правовых знаний, Всероссийский Урок по правам человека «Конституция – основной закон государства», также проводились встречи с сотрудниками правоохранительных органов по правовым вопросам в рамках профилактической работы с учащимися школ.</w:t>
            </w:r>
          </w:p>
          <w:p w:rsidR="007A1385" w:rsidRDefault="007A1385" w:rsidP="007A1385">
            <w:pPr>
              <w:spacing w:after="0" w:line="240" w:lineRule="auto"/>
              <w:jc w:val="both"/>
              <w:rPr>
                <w:rFonts w:ascii="Times New Roman" w:hAnsi="Times New Roman"/>
                <w:sz w:val="20"/>
                <w:szCs w:val="20"/>
              </w:rPr>
            </w:pPr>
            <w:r>
              <w:rPr>
                <w:rFonts w:ascii="Times New Roman" w:hAnsi="Times New Roman"/>
                <w:sz w:val="24"/>
                <w:szCs w:val="24"/>
              </w:rPr>
              <w:t>В целях проведения правового просвещения, повышения правовой культуры и грамотности несовершеннолетних, профилактики коррупционных проявлений в преддверии Международного дня борьбы с коррупцией в образовательных организация района совместно с прокуратурой Вологодского района</w:t>
            </w:r>
            <w:r w:rsidR="002C6A83">
              <w:rPr>
                <w:rFonts w:ascii="Times New Roman" w:hAnsi="Times New Roman"/>
                <w:sz w:val="24"/>
                <w:szCs w:val="24"/>
              </w:rPr>
              <w:t>, комитетом по образованию Вологодского муниципального округа</w:t>
            </w:r>
            <w:r>
              <w:rPr>
                <w:rFonts w:ascii="Times New Roman" w:hAnsi="Times New Roman"/>
                <w:sz w:val="24"/>
                <w:szCs w:val="24"/>
              </w:rPr>
              <w:t xml:space="preserve"> проведен конкурс рисунков антикоррупционной тематики.</w:t>
            </w:r>
          </w:p>
        </w:tc>
      </w:tr>
      <w:tr w:rsidR="007A1385">
        <w:tc>
          <w:tcPr>
            <w:tcW w:w="548" w:type="dxa"/>
          </w:tcPr>
          <w:p w:rsidR="007A1385" w:rsidRDefault="007A1385" w:rsidP="007A1385">
            <w:pPr>
              <w:spacing w:after="0" w:line="240" w:lineRule="auto"/>
              <w:jc w:val="center"/>
              <w:rPr>
                <w:rFonts w:ascii="Times New Roman" w:hAnsi="Times New Roman"/>
                <w:sz w:val="24"/>
                <w:szCs w:val="24"/>
              </w:rPr>
            </w:pPr>
            <w:r>
              <w:rPr>
                <w:rFonts w:ascii="Times New Roman" w:hAnsi="Times New Roman"/>
                <w:sz w:val="24"/>
                <w:szCs w:val="24"/>
              </w:rPr>
              <w:t>29.</w:t>
            </w:r>
          </w:p>
        </w:tc>
        <w:tc>
          <w:tcPr>
            <w:tcW w:w="3157" w:type="dxa"/>
          </w:tcPr>
          <w:p w:rsidR="007A1385" w:rsidRDefault="007A1385" w:rsidP="007A1385">
            <w:pPr>
              <w:spacing w:after="0" w:line="240" w:lineRule="auto"/>
              <w:rPr>
                <w:rFonts w:ascii="Times New Roman" w:hAnsi="Times New Roman"/>
                <w:sz w:val="24"/>
                <w:szCs w:val="24"/>
              </w:rPr>
            </w:pPr>
            <w:r>
              <w:rPr>
                <w:rFonts w:ascii="Times New Roman" w:hAnsi="Times New Roman"/>
                <w:sz w:val="24"/>
                <w:szCs w:val="24"/>
              </w:rPr>
              <w:t>Информирование граждан путем размещения в средствах массовой информации и на сайте Вологодского муниципального округа тематических публикаций по вопросам противодействия коррупции, информационных материалов о принимаемых мерах по противодействию коррупции и проводимых антикоррупционных мероприятиях в Вологодском муниципальном округе, в том числе обо всех установленных фактах коррупции в Вологодском муниципальном округе</w:t>
            </w:r>
          </w:p>
        </w:tc>
        <w:tc>
          <w:tcPr>
            <w:tcW w:w="2349" w:type="dxa"/>
          </w:tcPr>
          <w:p w:rsidR="007A1385" w:rsidRDefault="007A1385" w:rsidP="007A1385">
            <w:pPr>
              <w:spacing w:after="0" w:line="240" w:lineRule="auto"/>
              <w:jc w:val="both"/>
              <w:rPr>
                <w:rFonts w:ascii="Times New Roman" w:hAnsi="Times New Roman"/>
                <w:sz w:val="24"/>
                <w:szCs w:val="24"/>
              </w:rPr>
            </w:pPr>
            <w:r>
              <w:rPr>
                <w:rFonts w:ascii="Times New Roman" w:hAnsi="Times New Roman"/>
                <w:sz w:val="24"/>
                <w:szCs w:val="24"/>
              </w:rPr>
              <w:t>руководители территориальных управлений, органов администрации округа</w:t>
            </w:r>
          </w:p>
          <w:p w:rsidR="007A1385" w:rsidRDefault="007A1385" w:rsidP="007A1385">
            <w:pPr>
              <w:spacing w:after="0" w:line="240" w:lineRule="auto"/>
              <w:jc w:val="both"/>
              <w:rPr>
                <w:rFonts w:ascii="Times New Roman" w:hAnsi="Times New Roman"/>
                <w:sz w:val="24"/>
                <w:szCs w:val="24"/>
              </w:rPr>
            </w:pPr>
          </w:p>
          <w:p w:rsidR="007A1385" w:rsidRDefault="007A1385" w:rsidP="007A1385">
            <w:pPr>
              <w:spacing w:after="0" w:line="240" w:lineRule="auto"/>
              <w:jc w:val="both"/>
              <w:rPr>
                <w:rFonts w:ascii="Times New Roman" w:hAnsi="Times New Roman"/>
                <w:sz w:val="24"/>
                <w:szCs w:val="24"/>
              </w:rPr>
            </w:pPr>
            <w:r>
              <w:rPr>
                <w:rFonts w:ascii="Times New Roman" w:hAnsi="Times New Roman"/>
                <w:sz w:val="24"/>
                <w:szCs w:val="24"/>
              </w:rPr>
              <w:t xml:space="preserve">отдел кадровой работы и противодействия коррупции </w:t>
            </w:r>
          </w:p>
          <w:p w:rsidR="007A1385" w:rsidRDefault="007A1385" w:rsidP="007A1385">
            <w:pPr>
              <w:spacing w:after="0" w:line="240" w:lineRule="auto"/>
              <w:jc w:val="both"/>
              <w:rPr>
                <w:rFonts w:ascii="Times New Roman" w:hAnsi="Times New Roman"/>
                <w:sz w:val="2"/>
                <w:szCs w:val="2"/>
              </w:rPr>
            </w:pPr>
          </w:p>
          <w:p w:rsidR="007A1385" w:rsidRDefault="007A1385" w:rsidP="007A1385">
            <w:pPr>
              <w:spacing w:after="0" w:line="240" w:lineRule="auto"/>
              <w:jc w:val="both"/>
              <w:rPr>
                <w:rFonts w:ascii="Times New Roman" w:hAnsi="Times New Roman"/>
                <w:sz w:val="2"/>
                <w:szCs w:val="2"/>
              </w:rPr>
            </w:pPr>
          </w:p>
          <w:p w:rsidR="007A1385" w:rsidRDefault="007A1385" w:rsidP="007A1385">
            <w:pPr>
              <w:spacing w:after="0" w:line="240" w:lineRule="auto"/>
              <w:jc w:val="both"/>
              <w:rPr>
                <w:rFonts w:ascii="Times New Roman" w:hAnsi="Times New Roman"/>
                <w:sz w:val="2"/>
                <w:szCs w:val="2"/>
              </w:rPr>
            </w:pPr>
          </w:p>
          <w:p w:rsidR="007A1385" w:rsidRDefault="007A1385" w:rsidP="007A1385">
            <w:pPr>
              <w:spacing w:after="0" w:line="240" w:lineRule="auto"/>
              <w:jc w:val="both"/>
              <w:rPr>
                <w:rFonts w:ascii="Times New Roman" w:hAnsi="Times New Roman"/>
                <w:sz w:val="2"/>
                <w:szCs w:val="2"/>
              </w:rPr>
            </w:pPr>
          </w:p>
        </w:tc>
        <w:tc>
          <w:tcPr>
            <w:tcW w:w="2027" w:type="dxa"/>
          </w:tcPr>
          <w:p w:rsidR="007A1385" w:rsidRDefault="007A1385" w:rsidP="007A1385">
            <w:pPr>
              <w:spacing w:after="0" w:line="240" w:lineRule="auto"/>
              <w:jc w:val="both"/>
              <w:rPr>
                <w:rFonts w:ascii="Times New Roman" w:hAnsi="Times New Roman"/>
                <w:sz w:val="24"/>
                <w:szCs w:val="24"/>
              </w:rPr>
            </w:pPr>
            <w:r>
              <w:rPr>
                <w:rFonts w:ascii="Times New Roman" w:hAnsi="Times New Roman"/>
                <w:sz w:val="24"/>
                <w:szCs w:val="24"/>
              </w:rPr>
              <w:t>постоянно, по мере поступления информации</w:t>
            </w:r>
          </w:p>
        </w:tc>
        <w:tc>
          <w:tcPr>
            <w:tcW w:w="7796" w:type="dxa"/>
          </w:tcPr>
          <w:p w:rsidR="002C6A83" w:rsidRPr="00407A9C" w:rsidRDefault="00906539" w:rsidP="002C6A83">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2C6A83" w:rsidRPr="00407A9C">
              <w:rPr>
                <w:rFonts w:ascii="Times New Roman" w:hAnsi="Times New Roman"/>
                <w:color w:val="000000"/>
                <w:sz w:val="24"/>
                <w:szCs w:val="24"/>
              </w:rPr>
              <w:t xml:space="preserve">Отделом кадровой работы </w:t>
            </w:r>
            <w:r w:rsidR="002C6A83">
              <w:rPr>
                <w:rFonts w:ascii="Times New Roman" w:hAnsi="Times New Roman"/>
                <w:color w:val="000000"/>
                <w:sz w:val="24"/>
                <w:szCs w:val="24"/>
              </w:rPr>
              <w:t xml:space="preserve">администрации округа </w:t>
            </w:r>
            <w:r w:rsidR="002C6A83" w:rsidRPr="00407A9C">
              <w:rPr>
                <w:rFonts w:ascii="Times New Roman" w:hAnsi="Times New Roman"/>
                <w:color w:val="000000"/>
                <w:sz w:val="24"/>
                <w:szCs w:val="24"/>
              </w:rPr>
              <w:t xml:space="preserve">организована работа по ознакомлению муниципальных служащих и лиц, поступающих на муниципальную службу впервые, с нормативными правовыми и иными актами в сфере противодействия коррупции, </w:t>
            </w:r>
            <w:r w:rsidR="002C6A83" w:rsidRPr="00407A9C">
              <w:rPr>
                <w:rFonts w:ascii="Times New Roman" w:hAnsi="Times New Roman"/>
                <w:sz w:val="24"/>
                <w:szCs w:val="24"/>
              </w:rPr>
              <w:t>при поступлении на муниципальную службу кандидаты проходят тестирование на знание антикоррупционного законодательства</w:t>
            </w:r>
            <w:r w:rsidR="002C6A83" w:rsidRPr="00407A9C">
              <w:rPr>
                <w:rFonts w:ascii="Times New Roman" w:hAnsi="Times New Roman"/>
                <w:color w:val="000000"/>
                <w:sz w:val="24"/>
                <w:szCs w:val="24"/>
              </w:rPr>
              <w:t>.</w:t>
            </w:r>
          </w:p>
          <w:p w:rsidR="002C6A83" w:rsidRPr="00407A9C" w:rsidRDefault="00DB02A3" w:rsidP="002C6A83">
            <w:pPr>
              <w:spacing w:after="0" w:line="240" w:lineRule="auto"/>
              <w:jc w:val="both"/>
              <w:rPr>
                <w:rFonts w:ascii="Times New Roman" w:hAnsi="Times New Roman"/>
                <w:sz w:val="24"/>
                <w:szCs w:val="24"/>
              </w:rPr>
            </w:pPr>
            <w:r>
              <w:rPr>
                <w:rFonts w:ascii="Times New Roman" w:hAnsi="Times New Roman"/>
                <w:sz w:val="24"/>
                <w:szCs w:val="24"/>
              </w:rPr>
              <w:t xml:space="preserve">   </w:t>
            </w:r>
            <w:r w:rsidR="002C6A83" w:rsidRPr="00407A9C">
              <w:rPr>
                <w:rFonts w:ascii="Times New Roman" w:hAnsi="Times New Roman"/>
                <w:sz w:val="24"/>
                <w:szCs w:val="24"/>
              </w:rPr>
              <w:t>Информирование комитетов, территориальных управлений, подведомственных учреждений проводится регулярно путем рассылки информационных материалов, памяток антикоррупционной направленности. Нормативные правовые акты, методические рекомендации, обзоры практики право применения в сфере противодействия коррупции доводятся до лиц, ответственных за работу по профилактике коррупционных правонарушений.</w:t>
            </w:r>
          </w:p>
          <w:p w:rsidR="002C6A83" w:rsidRPr="00407A9C" w:rsidRDefault="002C6A83" w:rsidP="002C6A83">
            <w:pPr>
              <w:spacing w:after="0" w:line="240" w:lineRule="auto"/>
              <w:jc w:val="both"/>
              <w:rPr>
                <w:rFonts w:ascii="Times New Roman" w:hAnsi="Times New Roman"/>
                <w:color w:val="000000"/>
                <w:sz w:val="24"/>
                <w:szCs w:val="24"/>
              </w:rPr>
            </w:pPr>
            <w:r>
              <w:rPr>
                <w:rStyle w:val="itemtext1"/>
                <w:rFonts w:ascii="Times New Roman" w:hAnsi="Times New Roman"/>
                <w:bCs/>
                <w:sz w:val="24"/>
                <w:szCs w:val="24"/>
              </w:rPr>
              <w:t xml:space="preserve"> </w:t>
            </w:r>
            <w:r w:rsidR="00DB02A3">
              <w:rPr>
                <w:rStyle w:val="itemtext1"/>
                <w:rFonts w:ascii="Times New Roman" w:hAnsi="Times New Roman"/>
                <w:bCs/>
                <w:sz w:val="24"/>
                <w:szCs w:val="24"/>
              </w:rPr>
              <w:t xml:space="preserve">  </w:t>
            </w:r>
            <w:r>
              <w:rPr>
                <w:rStyle w:val="itemtext1"/>
                <w:rFonts w:ascii="Times New Roman" w:hAnsi="Times New Roman"/>
                <w:bCs/>
                <w:sz w:val="24"/>
                <w:szCs w:val="24"/>
              </w:rPr>
              <w:t xml:space="preserve">В первое полугодие 2024 года </w:t>
            </w:r>
            <w:r w:rsidRPr="00407A9C">
              <w:rPr>
                <w:rStyle w:val="itemtext1"/>
                <w:rFonts w:ascii="Times New Roman" w:hAnsi="Times New Roman"/>
                <w:bCs/>
                <w:sz w:val="24"/>
                <w:szCs w:val="24"/>
              </w:rPr>
              <w:t xml:space="preserve">на </w:t>
            </w:r>
            <w:r>
              <w:rPr>
                <w:rStyle w:val="itemtext1"/>
                <w:rFonts w:ascii="Times New Roman" w:hAnsi="Times New Roman"/>
                <w:bCs/>
                <w:sz w:val="24"/>
                <w:szCs w:val="24"/>
              </w:rPr>
              <w:t>обучающем мероприятии</w:t>
            </w:r>
            <w:r w:rsidRPr="00407A9C">
              <w:rPr>
                <w:rStyle w:val="itemtext1"/>
                <w:rFonts w:ascii="Times New Roman" w:hAnsi="Times New Roman"/>
                <w:bCs/>
                <w:sz w:val="24"/>
                <w:szCs w:val="24"/>
              </w:rPr>
              <w:t>, организованном отделом кадровой работы, осуществлялась раздача антикоррупционных материалов присутствующим комитетам, ТУ, подведомственным учреждениям: памятки, листовки и брошюры, разработанные Правительством Вологодской области, Прокуратурой Вологодского района, для ознакомления и использования в работе, а также в целях осуществления правового просвещения и распространения среди работников.</w:t>
            </w:r>
          </w:p>
          <w:p w:rsidR="002C6A83" w:rsidRPr="00407A9C" w:rsidRDefault="00795642" w:rsidP="002C6A83">
            <w:pPr>
              <w:spacing w:after="0" w:line="240" w:lineRule="auto"/>
              <w:jc w:val="both"/>
              <w:rPr>
                <w:rFonts w:ascii="Times New Roman" w:hAnsi="Times New Roman"/>
                <w:sz w:val="24"/>
                <w:szCs w:val="24"/>
              </w:rPr>
            </w:pPr>
            <w:r>
              <w:rPr>
                <w:rFonts w:ascii="Times New Roman" w:hAnsi="Times New Roman"/>
                <w:sz w:val="24"/>
                <w:szCs w:val="24"/>
              </w:rPr>
              <w:t xml:space="preserve">     </w:t>
            </w:r>
            <w:r w:rsidR="002C6A83" w:rsidRPr="00407A9C">
              <w:rPr>
                <w:rFonts w:ascii="Times New Roman" w:hAnsi="Times New Roman"/>
                <w:sz w:val="24"/>
                <w:szCs w:val="24"/>
              </w:rPr>
              <w:t>В 202</w:t>
            </w:r>
            <w:r w:rsidR="002C6A83">
              <w:rPr>
                <w:rFonts w:ascii="Times New Roman" w:hAnsi="Times New Roman"/>
                <w:sz w:val="24"/>
                <w:szCs w:val="24"/>
              </w:rPr>
              <w:t>4</w:t>
            </w:r>
            <w:r w:rsidR="002C6A83" w:rsidRPr="00407A9C">
              <w:rPr>
                <w:rFonts w:ascii="Times New Roman" w:hAnsi="Times New Roman"/>
                <w:sz w:val="24"/>
                <w:szCs w:val="24"/>
              </w:rPr>
              <w:t xml:space="preserve"> году отделом кадровой работы подготовлены и опубликованы публикации антикоррупционной направленности в окружной газете «</w:t>
            </w:r>
            <w:r w:rsidR="002C6A83" w:rsidRPr="00D503F6">
              <w:rPr>
                <w:rFonts w:ascii="Times New Roman" w:hAnsi="Times New Roman"/>
                <w:sz w:val="24"/>
                <w:szCs w:val="24"/>
              </w:rPr>
              <w:t>Маяк»:</w:t>
            </w:r>
            <w:r w:rsidR="002C6A83" w:rsidRPr="00407A9C">
              <w:rPr>
                <w:rFonts w:ascii="Times New Roman" w:hAnsi="Times New Roman"/>
                <w:sz w:val="24"/>
                <w:szCs w:val="24"/>
              </w:rPr>
              <w:t xml:space="preserve"> </w:t>
            </w:r>
          </w:p>
          <w:p w:rsidR="002C6A83" w:rsidRPr="00407A9C" w:rsidRDefault="002C6A83" w:rsidP="002C6A83">
            <w:pPr>
              <w:spacing w:after="0" w:line="240" w:lineRule="auto"/>
              <w:jc w:val="both"/>
              <w:rPr>
                <w:rFonts w:ascii="Times New Roman" w:hAnsi="Times New Roman"/>
                <w:sz w:val="24"/>
                <w:szCs w:val="24"/>
              </w:rPr>
            </w:pPr>
            <w:r>
              <w:rPr>
                <w:rFonts w:ascii="Times New Roman" w:hAnsi="Times New Roman"/>
                <w:sz w:val="24"/>
                <w:szCs w:val="24"/>
              </w:rPr>
              <w:t>11</w:t>
            </w:r>
            <w:r w:rsidRPr="00407A9C">
              <w:rPr>
                <w:rFonts w:ascii="Times New Roman" w:hAnsi="Times New Roman"/>
                <w:sz w:val="24"/>
                <w:szCs w:val="24"/>
              </w:rPr>
              <w:t>.0</w:t>
            </w:r>
            <w:r>
              <w:rPr>
                <w:rFonts w:ascii="Times New Roman" w:hAnsi="Times New Roman"/>
                <w:sz w:val="24"/>
                <w:szCs w:val="24"/>
              </w:rPr>
              <w:t>1.2024 № 1</w:t>
            </w:r>
            <w:r w:rsidRPr="00407A9C">
              <w:rPr>
                <w:rFonts w:ascii="Times New Roman" w:hAnsi="Times New Roman"/>
                <w:sz w:val="24"/>
                <w:szCs w:val="24"/>
              </w:rPr>
              <w:t xml:space="preserve"> – по теме «</w:t>
            </w:r>
            <w:r>
              <w:rPr>
                <w:rFonts w:ascii="Times New Roman" w:hAnsi="Times New Roman"/>
                <w:sz w:val="24"/>
                <w:szCs w:val="24"/>
              </w:rPr>
              <w:t>Работа по противодействию коррупции в 2023 году</w:t>
            </w:r>
            <w:r w:rsidRPr="00407A9C">
              <w:rPr>
                <w:rFonts w:ascii="Times New Roman" w:hAnsi="Times New Roman"/>
                <w:sz w:val="24"/>
                <w:szCs w:val="24"/>
              </w:rPr>
              <w:t>»;</w:t>
            </w:r>
          </w:p>
          <w:p w:rsidR="002C6A83" w:rsidRPr="00407A9C" w:rsidRDefault="002C6A83" w:rsidP="002C6A83">
            <w:pPr>
              <w:spacing w:after="0" w:line="240" w:lineRule="auto"/>
              <w:jc w:val="both"/>
              <w:rPr>
                <w:rFonts w:ascii="Times New Roman" w:hAnsi="Times New Roman"/>
                <w:sz w:val="24"/>
                <w:szCs w:val="24"/>
              </w:rPr>
            </w:pPr>
            <w:r>
              <w:rPr>
                <w:rFonts w:ascii="Times New Roman" w:hAnsi="Times New Roman"/>
                <w:sz w:val="24"/>
                <w:szCs w:val="24"/>
              </w:rPr>
              <w:t>28.03.2024 № 13</w:t>
            </w:r>
            <w:r w:rsidRPr="00407A9C">
              <w:rPr>
                <w:rFonts w:ascii="Times New Roman" w:hAnsi="Times New Roman"/>
                <w:sz w:val="24"/>
                <w:szCs w:val="24"/>
              </w:rPr>
              <w:t xml:space="preserve"> - по теме «</w:t>
            </w:r>
            <w:r>
              <w:rPr>
                <w:rFonts w:ascii="Times New Roman" w:hAnsi="Times New Roman"/>
                <w:sz w:val="24"/>
                <w:szCs w:val="24"/>
              </w:rPr>
              <w:t>Конфликт интересов в трудовом коллективе может стать причиной увольнения</w:t>
            </w:r>
            <w:r w:rsidRPr="00407A9C">
              <w:rPr>
                <w:rFonts w:ascii="Times New Roman" w:hAnsi="Times New Roman"/>
                <w:sz w:val="24"/>
                <w:szCs w:val="24"/>
              </w:rPr>
              <w:t>»</w:t>
            </w:r>
            <w:r>
              <w:rPr>
                <w:rFonts w:ascii="Times New Roman" w:hAnsi="Times New Roman"/>
                <w:sz w:val="24"/>
                <w:szCs w:val="24"/>
              </w:rPr>
              <w:t>;</w:t>
            </w:r>
          </w:p>
          <w:p w:rsidR="002C6A83" w:rsidRPr="00407A9C" w:rsidRDefault="002C6A83" w:rsidP="002C6A83">
            <w:pPr>
              <w:spacing w:after="0" w:line="240" w:lineRule="auto"/>
              <w:jc w:val="both"/>
              <w:rPr>
                <w:rFonts w:ascii="Times New Roman" w:hAnsi="Times New Roman"/>
                <w:sz w:val="24"/>
                <w:szCs w:val="24"/>
              </w:rPr>
            </w:pPr>
            <w:r>
              <w:rPr>
                <w:rFonts w:ascii="Times New Roman" w:hAnsi="Times New Roman"/>
                <w:sz w:val="24"/>
                <w:szCs w:val="24"/>
              </w:rPr>
              <w:t>27.06.2024 № 25</w:t>
            </w:r>
            <w:r w:rsidRPr="00407A9C">
              <w:rPr>
                <w:rFonts w:ascii="Times New Roman" w:hAnsi="Times New Roman"/>
                <w:sz w:val="24"/>
                <w:szCs w:val="24"/>
              </w:rPr>
              <w:t xml:space="preserve"> - по теме «</w:t>
            </w:r>
            <w:r>
              <w:rPr>
                <w:rFonts w:ascii="Times New Roman" w:hAnsi="Times New Roman"/>
                <w:sz w:val="24"/>
                <w:szCs w:val="24"/>
              </w:rPr>
              <w:t>Как избежать конфликта интересов</w:t>
            </w:r>
            <w:r w:rsidRPr="00407A9C">
              <w:rPr>
                <w:rFonts w:ascii="Times New Roman" w:hAnsi="Times New Roman"/>
                <w:sz w:val="24"/>
                <w:szCs w:val="24"/>
              </w:rPr>
              <w:t>»;</w:t>
            </w:r>
          </w:p>
          <w:p w:rsidR="002C6A83" w:rsidRDefault="002C6A83" w:rsidP="002C6A83">
            <w:pPr>
              <w:spacing w:after="0" w:line="240" w:lineRule="auto"/>
              <w:jc w:val="both"/>
              <w:rPr>
                <w:rFonts w:ascii="Times New Roman" w:hAnsi="Times New Roman"/>
                <w:sz w:val="24"/>
                <w:szCs w:val="24"/>
              </w:rPr>
            </w:pPr>
            <w:r>
              <w:rPr>
                <w:rFonts w:ascii="Times New Roman" w:hAnsi="Times New Roman"/>
                <w:sz w:val="24"/>
                <w:szCs w:val="24"/>
              </w:rPr>
              <w:t>11.07.2024 № 27</w:t>
            </w:r>
            <w:r w:rsidRPr="00407A9C">
              <w:rPr>
                <w:rFonts w:ascii="Times New Roman" w:hAnsi="Times New Roman"/>
                <w:sz w:val="24"/>
                <w:szCs w:val="24"/>
              </w:rPr>
              <w:t xml:space="preserve"> – по теме «</w:t>
            </w:r>
            <w:r>
              <w:rPr>
                <w:rFonts w:ascii="Times New Roman" w:hAnsi="Times New Roman"/>
                <w:sz w:val="24"/>
                <w:szCs w:val="24"/>
              </w:rPr>
              <w:t>О вопросах противодействия коррупции в администрации Вологодского муниципального округа»</w:t>
            </w:r>
            <w:r w:rsidR="00795642">
              <w:rPr>
                <w:rFonts w:ascii="Times New Roman" w:hAnsi="Times New Roman"/>
                <w:sz w:val="24"/>
                <w:szCs w:val="24"/>
              </w:rPr>
              <w:t>.</w:t>
            </w:r>
          </w:p>
          <w:p w:rsidR="002C6A83" w:rsidRDefault="002C6A83" w:rsidP="002C6A83">
            <w:pPr>
              <w:spacing w:after="0" w:line="240" w:lineRule="auto"/>
              <w:jc w:val="both"/>
              <w:rPr>
                <w:rFonts w:ascii="Times New Roman" w:hAnsi="Times New Roman"/>
                <w:sz w:val="24"/>
                <w:szCs w:val="24"/>
              </w:rPr>
            </w:pPr>
            <w:r w:rsidRPr="00407A9C">
              <w:rPr>
                <w:rFonts w:ascii="Times New Roman" w:hAnsi="Times New Roman"/>
                <w:sz w:val="24"/>
                <w:szCs w:val="24"/>
              </w:rPr>
              <w:t xml:space="preserve"> </w:t>
            </w:r>
            <w:r w:rsidR="00795642">
              <w:rPr>
                <w:rFonts w:ascii="Times New Roman" w:hAnsi="Times New Roman"/>
                <w:sz w:val="24"/>
                <w:szCs w:val="24"/>
              </w:rPr>
              <w:t xml:space="preserve">   </w:t>
            </w:r>
            <w:r w:rsidRPr="00407A9C">
              <w:rPr>
                <w:rFonts w:ascii="Times New Roman" w:hAnsi="Times New Roman"/>
                <w:sz w:val="24"/>
                <w:szCs w:val="24"/>
              </w:rPr>
              <w:t>Управлением кадровой и документационной работы ведется страничка «В</w:t>
            </w:r>
            <w:r>
              <w:rPr>
                <w:rFonts w:ascii="Times New Roman" w:hAnsi="Times New Roman"/>
                <w:sz w:val="24"/>
                <w:szCs w:val="24"/>
              </w:rPr>
              <w:t xml:space="preserve"> </w:t>
            </w:r>
            <w:r w:rsidRPr="00407A9C">
              <w:rPr>
                <w:rFonts w:ascii="Times New Roman" w:hAnsi="Times New Roman"/>
                <w:sz w:val="24"/>
                <w:szCs w:val="24"/>
              </w:rPr>
              <w:t>контакте», в которой на постоянной основе размещаются новости об изменениях в антикоррупционном законодательстве, о проведенных мероприятиях.</w:t>
            </w:r>
          </w:p>
          <w:p w:rsidR="0087782C" w:rsidRDefault="0087782C" w:rsidP="002C6A83">
            <w:pPr>
              <w:spacing w:after="0" w:line="240" w:lineRule="auto"/>
              <w:jc w:val="both"/>
              <w:rPr>
                <w:rFonts w:ascii="Times New Roman" w:hAnsi="Times New Roman"/>
                <w:sz w:val="24"/>
                <w:szCs w:val="24"/>
              </w:rPr>
            </w:pPr>
            <w:r>
              <w:rPr>
                <w:rFonts w:ascii="Times New Roman" w:hAnsi="Times New Roman"/>
                <w:sz w:val="24"/>
                <w:szCs w:val="24"/>
              </w:rPr>
              <w:t>19.12.2024 г. № 50 – по теме «Работа по противодействию коррупции в 2024 году»</w:t>
            </w:r>
          </w:p>
          <w:p w:rsidR="002C6A83" w:rsidRDefault="002C6A83" w:rsidP="002C6A83">
            <w:pPr>
              <w:spacing w:after="0" w:line="240" w:lineRule="auto"/>
              <w:jc w:val="both"/>
              <w:rPr>
                <w:rFonts w:ascii="Times New Roman" w:hAnsi="Times New Roman"/>
                <w:sz w:val="24"/>
                <w:szCs w:val="24"/>
              </w:rPr>
            </w:pPr>
            <w:r>
              <w:rPr>
                <w:rFonts w:ascii="Times New Roman" w:hAnsi="Times New Roman"/>
                <w:sz w:val="24"/>
                <w:szCs w:val="24"/>
              </w:rPr>
              <w:t>19.06.2024 на официальном сайте газеты «Маяк» опубликована статья «Как избежать конфликта интересов»</w:t>
            </w:r>
            <w:r w:rsidR="0087782C">
              <w:rPr>
                <w:rFonts w:ascii="Times New Roman" w:hAnsi="Times New Roman"/>
                <w:sz w:val="24"/>
                <w:szCs w:val="24"/>
              </w:rPr>
              <w:t>.</w:t>
            </w:r>
          </w:p>
          <w:p w:rsidR="002C6A83" w:rsidRPr="00407A9C" w:rsidRDefault="002C6A83" w:rsidP="002C6A83">
            <w:pPr>
              <w:spacing w:after="0" w:line="240" w:lineRule="auto"/>
              <w:jc w:val="both"/>
              <w:rPr>
                <w:rFonts w:ascii="Times New Roman" w:hAnsi="Times New Roman"/>
                <w:sz w:val="24"/>
                <w:szCs w:val="24"/>
              </w:rPr>
            </w:pPr>
            <w:r w:rsidRPr="00407A9C">
              <w:rPr>
                <w:rFonts w:ascii="Times New Roman" w:hAnsi="Times New Roman"/>
                <w:b/>
                <w:sz w:val="24"/>
                <w:szCs w:val="24"/>
              </w:rPr>
              <w:t>Комитет по физической культуре и спорту:</w:t>
            </w:r>
          </w:p>
          <w:p w:rsidR="007A1385" w:rsidRDefault="002C6A83" w:rsidP="00795642">
            <w:pPr>
              <w:spacing w:after="0" w:line="240" w:lineRule="auto"/>
              <w:jc w:val="both"/>
              <w:rPr>
                <w:rFonts w:ascii="Times New Roman" w:hAnsi="Times New Roman"/>
                <w:sz w:val="20"/>
                <w:szCs w:val="20"/>
              </w:rPr>
            </w:pPr>
            <w:r w:rsidRPr="00407A9C">
              <w:rPr>
                <w:rFonts w:ascii="Times New Roman" w:hAnsi="Times New Roman"/>
                <w:sz w:val="24"/>
                <w:szCs w:val="24"/>
                <w:lang w:eastAsia="ru-RU"/>
              </w:rPr>
              <w:t>На официальной странице «Комитет по физической культуре и спорту ВМО» социальной сети «В контакте» размещаются тематические публикации по вопросам противодействия коррупции.</w:t>
            </w:r>
          </w:p>
        </w:tc>
      </w:tr>
      <w:tr w:rsidR="007A1385">
        <w:trPr>
          <w:trHeight w:val="557"/>
        </w:trPr>
        <w:tc>
          <w:tcPr>
            <w:tcW w:w="548" w:type="dxa"/>
          </w:tcPr>
          <w:p w:rsidR="007A1385" w:rsidRDefault="007A1385" w:rsidP="007A1385">
            <w:pPr>
              <w:spacing w:after="0" w:line="240" w:lineRule="auto"/>
              <w:jc w:val="center"/>
              <w:rPr>
                <w:rFonts w:ascii="Times New Roman" w:hAnsi="Times New Roman"/>
                <w:sz w:val="24"/>
                <w:szCs w:val="24"/>
              </w:rPr>
            </w:pPr>
            <w:r>
              <w:rPr>
                <w:rFonts w:ascii="Times New Roman" w:hAnsi="Times New Roman"/>
                <w:sz w:val="24"/>
                <w:szCs w:val="24"/>
              </w:rPr>
              <w:t>30.</w:t>
            </w:r>
          </w:p>
        </w:tc>
        <w:tc>
          <w:tcPr>
            <w:tcW w:w="3157" w:type="dxa"/>
          </w:tcPr>
          <w:p w:rsidR="007A1385" w:rsidRDefault="007A1385" w:rsidP="007A1385">
            <w:pPr>
              <w:spacing w:after="0" w:line="240" w:lineRule="auto"/>
              <w:rPr>
                <w:rFonts w:ascii="Times New Roman" w:hAnsi="Times New Roman"/>
                <w:sz w:val="24"/>
                <w:szCs w:val="24"/>
              </w:rPr>
            </w:pPr>
            <w:r>
              <w:rPr>
                <w:rFonts w:ascii="Times New Roman" w:hAnsi="Times New Roman"/>
                <w:sz w:val="24"/>
                <w:szCs w:val="24"/>
              </w:rPr>
              <w:t>Проведение комплекса мероприятий, приуроченных к Международному дню борьбы с коррупцией 9 декабря</w:t>
            </w:r>
          </w:p>
        </w:tc>
        <w:tc>
          <w:tcPr>
            <w:tcW w:w="2349" w:type="dxa"/>
          </w:tcPr>
          <w:p w:rsidR="007A1385" w:rsidRDefault="007A1385" w:rsidP="007A1385">
            <w:pPr>
              <w:spacing w:after="0" w:line="240" w:lineRule="auto"/>
              <w:jc w:val="both"/>
              <w:rPr>
                <w:rFonts w:ascii="Times New Roman" w:hAnsi="Times New Roman"/>
                <w:sz w:val="24"/>
                <w:szCs w:val="24"/>
              </w:rPr>
            </w:pPr>
            <w:r>
              <w:rPr>
                <w:rFonts w:ascii="Times New Roman" w:hAnsi="Times New Roman"/>
                <w:sz w:val="24"/>
                <w:szCs w:val="24"/>
              </w:rPr>
              <w:t>руководители территориальных управлений, органов администрации округа</w:t>
            </w:r>
          </w:p>
          <w:p w:rsidR="007A1385" w:rsidRDefault="007A1385" w:rsidP="007A1385">
            <w:pPr>
              <w:spacing w:after="0" w:line="240" w:lineRule="auto"/>
              <w:jc w:val="both"/>
              <w:rPr>
                <w:rFonts w:ascii="Times New Roman" w:hAnsi="Times New Roman"/>
                <w:sz w:val="24"/>
                <w:szCs w:val="24"/>
              </w:rPr>
            </w:pPr>
          </w:p>
          <w:p w:rsidR="007A1385" w:rsidRDefault="007A1385" w:rsidP="007A1385">
            <w:pPr>
              <w:spacing w:after="0" w:line="240" w:lineRule="auto"/>
              <w:jc w:val="both"/>
              <w:rPr>
                <w:color w:val="FF0000"/>
                <w:spacing w:val="5"/>
                <w:sz w:val="2"/>
                <w:szCs w:val="2"/>
              </w:rPr>
            </w:pPr>
            <w:r>
              <w:rPr>
                <w:rFonts w:ascii="Times New Roman" w:hAnsi="Times New Roman"/>
                <w:sz w:val="24"/>
                <w:szCs w:val="24"/>
              </w:rPr>
              <w:t xml:space="preserve">отдел кадровой работы и противодействия коррупции </w:t>
            </w:r>
          </w:p>
        </w:tc>
        <w:tc>
          <w:tcPr>
            <w:tcW w:w="2027" w:type="dxa"/>
          </w:tcPr>
          <w:p w:rsidR="007A1385" w:rsidRDefault="007A1385" w:rsidP="007A1385">
            <w:pPr>
              <w:jc w:val="both"/>
              <w:rPr>
                <w:rFonts w:ascii="Times New Roman" w:hAnsi="Times New Roman"/>
                <w:sz w:val="24"/>
                <w:szCs w:val="24"/>
              </w:rPr>
            </w:pPr>
            <w:r>
              <w:rPr>
                <w:rFonts w:ascii="Times New Roman" w:hAnsi="Times New Roman"/>
                <w:sz w:val="24"/>
                <w:szCs w:val="24"/>
              </w:rPr>
              <w:t>4 квартал 2021 года;</w:t>
            </w:r>
          </w:p>
          <w:p w:rsidR="007A1385" w:rsidRDefault="007A1385" w:rsidP="007A1385">
            <w:pPr>
              <w:jc w:val="both"/>
              <w:rPr>
                <w:rFonts w:ascii="Times New Roman" w:hAnsi="Times New Roman"/>
                <w:sz w:val="24"/>
                <w:szCs w:val="24"/>
              </w:rPr>
            </w:pPr>
            <w:r>
              <w:rPr>
                <w:rFonts w:ascii="Times New Roman" w:hAnsi="Times New Roman"/>
                <w:sz w:val="24"/>
                <w:szCs w:val="24"/>
              </w:rPr>
              <w:t>4 квартал 2022 года;</w:t>
            </w:r>
          </w:p>
          <w:p w:rsidR="007A1385" w:rsidRDefault="007A1385" w:rsidP="007A1385">
            <w:pPr>
              <w:jc w:val="both"/>
              <w:rPr>
                <w:rFonts w:ascii="Times New Roman" w:hAnsi="Times New Roman"/>
                <w:sz w:val="24"/>
                <w:szCs w:val="24"/>
              </w:rPr>
            </w:pPr>
            <w:r>
              <w:rPr>
                <w:rFonts w:ascii="Times New Roman" w:hAnsi="Times New Roman"/>
                <w:sz w:val="24"/>
                <w:szCs w:val="24"/>
              </w:rPr>
              <w:t>4 квартал 2023 года;</w:t>
            </w:r>
          </w:p>
          <w:p w:rsidR="007A1385" w:rsidRDefault="007A1385" w:rsidP="007A1385">
            <w:pPr>
              <w:jc w:val="both"/>
              <w:rPr>
                <w:rFonts w:ascii="Times New Roman" w:hAnsi="Times New Roman"/>
                <w:sz w:val="24"/>
                <w:szCs w:val="24"/>
              </w:rPr>
            </w:pPr>
            <w:r>
              <w:rPr>
                <w:rFonts w:ascii="Times New Roman" w:hAnsi="Times New Roman"/>
                <w:sz w:val="24"/>
                <w:szCs w:val="24"/>
              </w:rPr>
              <w:t>4 квартал 2024 года</w:t>
            </w:r>
          </w:p>
        </w:tc>
        <w:tc>
          <w:tcPr>
            <w:tcW w:w="7796" w:type="dxa"/>
          </w:tcPr>
          <w:p w:rsidR="00D02208" w:rsidRDefault="00F24B63" w:rsidP="007A1385">
            <w:pPr>
              <w:spacing w:after="0" w:line="240" w:lineRule="auto"/>
              <w:jc w:val="both"/>
              <w:rPr>
                <w:rFonts w:ascii="Times New Roman" w:hAnsi="Times New Roman"/>
                <w:color w:val="000000"/>
                <w:sz w:val="24"/>
                <w:szCs w:val="24"/>
              </w:rPr>
            </w:pPr>
            <w:r>
              <w:rPr>
                <w:rFonts w:ascii="Times New Roman" w:hAnsi="Times New Roman"/>
                <w:sz w:val="24"/>
                <w:szCs w:val="24"/>
              </w:rPr>
              <w:t xml:space="preserve">   </w:t>
            </w:r>
            <w:r w:rsidR="007A1385">
              <w:rPr>
                <w:rFonts w:ascii="Times New Roman" w:hAnsi="Times New Roman"/>
                <w:sz w:val="24"/>
                <w:szCs w:val="24"/>
              </w:rPr>
              <w:t>К Международному дню борьбы с коррупцией</w:t>
            </w:r>
            <w:r w:rsidR="0087782C">
              <w:rPr>
                <w:rFonts w:ascii="Times New Roman" w:hAnsi="Times New Roman"/>
                <w:sz w:val="24"/>
                <w:szCs w:val="24"/>
              </w:rPr>
              <w:t xml:space="preserve"> совместно с прокуратурой</w:t>
            </w:r>
            <w:r w:rsidR="00EB1CF7">
              <w:rPr>
                <w:rFonts w:ascii="Times New Roman" w:hAnsi="Times New Roman"/>
                <w:sz w:val="24"/>
                <w:szCs w:val="24"/>
              </w:rPr>
              <w:t xml:space="preserve"> Вологодского района, </w:t>
            </w:r>
            <w:r w:rsidR="0087782C">
              <w:rPr>
                <w:rFonts w:ascii="Times New Roman" w:hAnsi="Times New Roman"/>
                <w:sz w:val="24"/>
                <w:szCs w:val="24"/>
              </w:rPr>
              <w:t>комитетом по образованию администрации Вологодского муниципального округа</w:t>
            </w:r>
            <w:r w:rsidR="00EB1CF7">
              <w:rPr>
                <w:rFonts w:ascii="Times New Roman" w:hAnsi="Times New Roman"/>
                <w:sz w:val="24"/>
                <w:szCs w:val="24"/>
              </w:rPr>
              <w:t xml:space="preserve">, </w:t>
            </w:r>
            <w:r w:rsidR="00EB1CF7" w:rsidRPr="00EB1CF7">
              <w:rPr>
                <w:rFonts w:ascii="Times New Roman" w:eastAsia="Arial Unicode MS" w:hAnsi="Times New Roman"/>
                <w:sz w:val="24"/>
                <w:szCs w:val="24"/>
              </w:rPr>
              <w:t>Представительным Собранием Вологодского муниципального округа</w:t>
            </w:r>
            <w:r w:rsidR="0087782C">
              <w:rPr>
                <w:rFonts w:ascii="Times New Roman" w:hAnsi="Times New Roman"/>
                <w:sz w:val="24"/>
                <w:szCs w:val="24"/>
              </w:rPr>
              <w:t xml:space="preserve"> проведен </w:t>
            </w:r>
            <w:r w:rsidR="00CD2715">
              <w:rPr>
                <w:rFonts w:ascii="Times New Roman" w:hAnsi="Times New Roman"/>
                <w:sz w:val="24"/>
                <w:szCs w:val="24"/>
              </w:rPr>
              <w:t xml:space="preserve">конкурс детских рисунков </w:t>
            </w:r>
            <w:r w:rsidR="0087782C">
              <w:rPr>
                <w:rFonts w:ascii="Times New Roman" w:hAnsi="Times New Roman"/>
                <w:sz w:val="24"/>
                <w:szCs w:val="24"/>
              </w:rPr>
              <w:t>«Мы против коррупции!».</w:t>
            </w:r>
            <w:r w:rsidR="00CD2715">
              <w:rPr>
                <w:rFonts w:ascii="Times New Roman" w:hAnsi="Times New Roman"/>
                <w:sz w:val="24"/>
                <w:szCs w:val="24"/>
              </w:rPr>
              <w:t xml:space="preserve"> </w:t>
            </w:r>
            <w:r w:rsidR="00CD2715" w:rsidRPr="00CD2715">
              <w:rPr>
                <w:rFonts w:ascii="Times New Roman" w:eastAsia="Arial Unicode MS" w:hAnsi="Times New Roman"/>
                <w:sz w:val="24"/>
                <w:szCs w:val="24"/>
              </w:rPr>
              <w:t xml:space="preserve">Награждение победителей состоялось 9 декабря в </w:t>
            </w:r>
            <w:r w:rsidR="00CD2715">
              <w:rPr>
                <w:rFonts w:ascii="Times New Roman" w:eastAsia="Arial Unicode MS" w:hAnsi="Times New Roman"/>
                <w:sz w:val="24"/>
                <w:szCs w:val="24"/>
              </w:rPr>
              <w:t>М</w:t>
            </w:r>
            <w:r w:rsidR="00CD2715" w:rsidRPr="00CD2715">
              <w:rPr>
                <w:rFonts w:ascii="Times New Roman" w:eastAsia="Arial Unicode MS" w:hAnsi="Times New Roman"/>
                <w:sz w:val="24"/>
                <w:szCs w:val="24"/>
              </w:rPr>
              <w:t>еждународный день борьбы с коррупцией в Прокуратуре Вологодского района.</w:t>
            </w:r>
            <w:r w:rsidR="007A1385">
              <w:rPr>
                <w:rFonts w:ascii="Times New Roman" w:hAnsi="Times New Roman"/>
                <w:sz w:val="24"/>
                <w:szCs w:val="24"/>
              </w:rPr>
              <w:t xml:space="preserve"> </w:t>
            </w:r>
            <w:r w:rsidR="0087782C">
              <w:rPr>
                <w:rFonts w:ascii="Times New Roman" w:hAnsi="Times New Roman"/>
                <w:sz w:val="24"/>
                <w:szCs w:val="24"/>
              </w:rPr>
              <w:t>В</w:t>
            </w:r>
            <w:r w:rsidR="007A1385">
              <w:rPr>
                <w:rFonts w:ascii="Times New Roman" w:hAnsi="Times New Roman"/>
                <w:sz w:val="24"/>
                <w:szCs w:val="24"/>
              </w:rPr>
              <w:t xml:space="preserve"> здании администрации округа (г. Вологда, ул. Пушкинская, д. 24) в период с </w:t>
            </w:r>
            <w:r w:rsidR="00D02208">
              <w:rPr>
                <w:rFonts w:ascii="Times New Roman" w:hAnsi="Times New Roman"/>
                <w:sz w:val="24"/>
                <w:szCs w:val="24"/>
              </w:rPr>
              <w:t xml:space="preserve">09.12.2024 </w:t>
            </w:r>
            <w:r w:rsidR="007A1385">
              <w:rPr>
                <w:rFonts w:ascii="Times New Roman" w:hAnsi="Times New Roman"/>
                <w:sz w:val="24"/>
                <w:szCs w:val="24"/>
              </w:rPr>
              <w:t>-</w:t>
            </w:r>
            <w:r w:rsidR="00CD2715">
              <w:rPr>
                <w:rFonts w:ascii="Times New Roman" w:hAnsi="Times New Roman"/>
                <w:sz w:val="24"/>
                <w:szCs w:val="24"/>
              </w:rPr>
              <w:t xml:space="preserve"> </w:t>
            </w:r>
            <w:r w:rsidR="007A1385">
              <w:rPr>
                <w:rFonts w:ascii="Times New Roman" w:hAnsi="Times New Roman"/>
                <w:sz w:val="24"/>
                <w:szCs w:val="24"/>
              </w:rPr>
              <w:t>1</w:t>
            </w:r>
            <w:r w:rsidR="00D02208">
              <w:rPr>
                <w:rFonts w:ascii="Times New Roman" w:hAnsi="Times New Roman"/>
                <w:sz w:val="24"/>
                <w:szCs w:val="24"/>
              </w:rPr>
              <w:t>6</w:t>
            </w:r>
            <w:r w:rsidR="007A1385">
              <w:rPr>
                <w:rFonts w:ascii="Times New Roman" w:hAnsi="Times New Roman"/>
                <w:sz w:val="24"/>
                <w:szCs w:val="24"/>
              </w:rPr>
              <w:t>.12.202</w:t>
            </w:r>
            <w:r w:rsidR="00D02208">
              <w:rPr>
                <w:rFonts w:ascii="Times New Roman" w:hAnsi="Times New Roman"/>
                <w:sz w:val="24"/>
                <w:szCs w:val="24"/>
              </w:rPr>
              <w:t>4</w:t>
            </w:r>
            <w:r w:rsidR="00CD2715">
              <w:rPr>
                <w:rFonts w:ascii="Times New Roman" w:hAnsi="Times New Roman"/>
                <w:sz w:val="24"/>
                <w:szCs w:val="24"/>
              </w:rPr>
              <w:t xml:space="preserve"> была</w:t>
            </w:r>
            <w:r w:rsidR="007A1385">
              <w:rPr>
                <w:rFonts w:ascii="Times New Roman" w:hAnsi="Times New Roman"/>
                <w:sz w:val="24"/>
                <w:szCs w:val="24"/>
              </w:rPr>
              <w:t xml:space="preserve"> размещена в</w:t>
            </w:r>
            <w:r w:rsidR="0087782C">
              <w:rPr>
                <w:rFonts w:ascii="Times New Roman" w:hAnsi="Times New Roman"/>
                <w:color w:val="000000"/>
                <w:sz w:val="24"/>
                <w:szCs w:val="24"/>
              </w:rPr>
              <w:t>ыставка детских рисунков</w:t>
            </w:r>
            <w:r w:rsidR="00DD5E0A">
              <w:rPr>
                <w:rFonts w:ascii="Times New Roman" w:hAnsi="Times New Roman"/>
                <w:color w:val="000000"/>
                <w:sz w:val="24"/>
                <w:szCs w:val="24"/>
              </w:rPr>
              <w:t xml:space="preserve"> «Мы против коррупции!»</w:t>
            </w:r>
            <w:r w:rsidR="007A1385">
              <w:rPr>
                <w:rFonts w:ascii="Times New Roman" w:hAnsi="Times New Roman"/>
                <w:color w:val="000000"/>
                <w:sz w:val="24"/>
                <w:szCs w:val="24"/>
              </w:rPr>
              <w:t xml:space="preserve">. </w:t>
            </w:r>
          </w:p>
          <w:p w:rsidR="00F67C79" w:rsidRPr="00F67C79" w:rsidRDefault="00906539" w:rsidP="005552B9">
            <w:pPr>
              <w:spacing w:after="0" w:line="240" w:lineRule="auto"/>
              <w:jc w:val="both"/>
              <w:rPr>
                <w:rFonts w:ascii="Times New Roman" w:hAnsi="Times New Roman"/>
                <w:color w:val="000000"/>
                <w:sz w:val="24"/>
                <w:szCs w:val="24"/>
              </w:rPr>
            </w:pPr>
            <w:r>
              <w:rPr>
                <w:rFonts w:ascii="Times New Roman" w:eastAsia="Arial Unicode MS" w:hAnsi="Times New Roman"/>
                <w:sz w:val="24"/>
                <w:szCs w:val="24"/>
              </w:rPr>
              <w:t xml:space="preserve">  </w:t>
            </w:r>
            <w:r w:rsidR="00F67C79" w:rsidRPr="00F67C79">
              <w:rPr>
                <w:rFonts w:ascii="Times New Roman" w:eastAsia="Arial Unicode MS" w:hAnsi="Times New Roman"/>
                <w:sz w:val="24"/>
                <w:szCs w:val="24"/>
              </w:rPr>
              <w:t>Осуществлено изготовление антикоррупционной продукции (календари, блокноты, ручки, брелоки</w:t>
            </w:r>
            <w:r w:rsidR="00F67C79">
              <w:rPr>
                <w:rFonts w:ascii="Times New Roman" w:hAnsi="Times New Roman"/>
                <w:color w:val="000000"/>
                <w:sz w:val="24"/>
                <w:szCs w:val="24"/>
              </w:rPr>
              <w:t>).</w:t>
            </w:r>
          </w:p>
          <w:p w:rsidR="007A1385" w:rsidRDefault="00795642" w:rsidP="005552B9">
            <w:pPr>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t xml:space="preserve">  </w:t>
            </w:r>
            <w:r w:rsidR="00F24B63">
              <w:rPr>
                <w:rFonts w:ascii="Times New Roman" w:eastAsia="Times New Roman" w:hAnsi="Times New Roman"/>
                <w:sz w:val="24"/>
                <w:szCs w:val="24"/>
                <w:lang w:eastAsia="ru-RU"/>
              </w:rPr>
              <w:t xml:space="preserve">  </w:t>
            </w:r>
            <w:r w:rsidR="007A1385">
              <w:rPr>
                <w:rFonts w:ascii="Times New Roman" w:eastAsia="Times New Roman" w:hAnsi="Times New Roman"/>
                <w:sz w:val="24"/>
                <w:szCs w:val="24"/>
                <w:lang w:eastAsia="ru-RU"/>
              </w:rPr>
              <w:t>В период с 1</w:t>
            </w:r>
            <w:r w:rsidR="00D02208">
              <w:rPr>
                <w:rFonts w:ascii="Times New Roman" w:eastAsia="Times New Roman" w:hAnsi="Times New Roman"/>
                <w:sz w:val="24"/>
                <w:szCs w:val="24"/>
                <w:lang w:eastAsia="ru-RU"/>
              </w:rPr>
              <w:t>4</w:t>
            </w:r>
            <w:r w:rsidR="007A1385">
              <w:rPr>
                <w:rFonts w:ascii="Times New Roman" w:eastAsia="Times New Roman" w:hAnsi="Times New Roman"/>
                <w:sz w:val="24"/>
                <w:szCs w:val="24"/>
                <w:lang w:eastAsia="ru-RU"/>
              </w:rPr>
              <w:t>.10.202</w:t>
            </w:r>
            <w:r w:rsidR="00D02208">
              <w:rPr>
                <w:rFonts w:ascii="Times New Roman" w:eastAsia="Times New Roman" w:hAnsi="Times New Roman"/>
                <w:sz w:val="24"/>
                <w:szCs w:val="24"/>
                <w:lang w:eastAsia="ru-RU"/>
              </w:rPr>
              <w:t>4</w:t>
            </w:r>
            <w:r w:rsidR="007A1385">
              <w:rPr>
                <w:rFonts w:ascii="Times New Roman" w:eastAsia="Times New Roman" w:hAnsi="Times New Roman"/>
                <w:sz w:val="24"/>
                <w:szCs w:val="24"/>
                <w:lang w:eastAsia="ru-RU"/>
              </w:rPr>
              <w:t xml:space="preserve"> по </w:t>
            </w:r>
            <w:r w:rsidR="00D02208">
              <w:rPr>
                <w:rFonts w:ascii="Times New Roman" w:eastAsia="Times New Roman" w:hAnsi="Times New Roman"/>
                <w:sz w:val="24"/>
                <w:szCs w:val="24"/>
                <w:lang w:eastAsia="ru-RU"/>
              </w:rPr>
              <w:t>29.11</w:t>
            </w:r>
            <w:r w:rsidR="007A1385">
              <w:rPr>
                <w:rFonts w:ascii="Times New Roman" w:eastAsia="Times New Roman" w:hAnsi="Times New Roman"/>
                <w:sz w:val="24"/>
                <w:szCs w:val="24"/>
                <w:lang w:eastAsia="ru-RU"/>
              </w:rPr>
              <w:t>.202</w:t>
            </w:r>
            <w:r w:rsidR="00D02208">
              <w:rPr>
                <w:rFonts w:ascii="Times New Roman" w:eastAsia="Times New Roman" w:hAnsi="Times New Roman"/>
                <w:sz w:val="24"/>
                <w:szCs w:val="24"/>
                <w:lang w:eastAsia="ru-RU"/>
              </w:rPr>
              <w:t>4</w:t>
            </w:r>
            <w:r w:rsidR="007A1385">
              <w:rPr>
                <w:rFonts w:ascii="Times New Roman" w:eastAsia="Times New Roman" w:hAnsi="Times New Roman"/>
                <w:sz w:val="24"/>
                <w:szCs w:val="24"/>
                <w:lang w:eastAsia="ru-RU"/>
              </w:rPr>
              <w:t xml:space="preserve"> проводилось о</w:t>
            </w:r>
            <w:r>
              <w:rPr>
                <w:rFonts w:ascii="Times New Roman" w:eastAsia="Times New Roman" w:hAnsi="Times New Roman"/>
                <w:bCs/>
                <w:sz w:val="24"/>
                <w:szCs w:val="24"/>
                <w:lang w:eastAsia="ru-RU"/>
              </w:rPr>
              <w:t xml:space="preserve">знакомление с памятками </w:t>
            </w:r>
            <w:r w:rsidR="007A1385">
              <w:rPr>
                <w:rFonts w:ascii="Times New Roman" w:eastAsia="Times New Roman" w:hAnsi="Times New Roman"/>
                <w:bCs/>
                <w:sz w:val="24"/>
                <w:szCs w:val="24"/>
                <w:lang w:eastAsia="ru-RU"/>
              </w:rPr>
              <w:t>муниципальны</w:t>
            </w:r>
            <w:r>
              <w:rPr>
                <w:rFonts w:ascii="Times New Roman" w:eastAsia="Times New Roman" w:hAnsi="Times New Roman"/>
                <w:bCs/>
                <w:sz w:val="24"/>
                <w:szCs w:val="24"/>
                <w:lang w:eastAsia="ru-RU"/>
              </w:rPr>
              <w:t>х</w:t>
            </w:r>
            <w:r w:rsidR="007A1385">
              <w:rPr>
                <w:rFonts w:ascii="Times New Roman" w:eastAsia="Times New Roman" w:hAnsi="Times New Roman"/>
                <w:bCs/>
                <w:sz w:val="24"/>
                <w:szCs w:val="24"/>
                <w:lang w:eastAsia="ru-RU"/>
              </w:rPr>
              <w:t xml:space="preserve"> служащи</w:t>
            </w:r>
            <w:r>
              <w:rPr>
                <w:rFonts w:ascii="Times New Roman" w:eastAsia="Times New Roman" w:hAnsi="Times New Roman"/>
                <w:bCs/>
                <w:sz w:val="24"/>
                <w:szCs w:val="24"/>
                <w:lang w:eastAsia="ru-RU"/>
              </w:rPr>
              <w:t>х</w:t>
            </w:r>
            <w:r w:rsidR="007A1385">
              <w:rPr>
                <w:rFonts w:ascii="Times New Roman" w:eastAsia="Times New Roman" w:hAnsi="Times New Roman"/>
                <w:bCs/>
                <w:sz w:val="24"/>
                <w:szCs w:val="24"/>
                <w:lang w:eastAsia="ru-RU"/>
              </w:rPr>
              <w:t xml:space="preserve"> по недопущению ситуаций конфликта интере</w:t>
            </w:r>
            <w:r w:rsidR="00D02208">
              <w:rPr>
                <w:rFonts w:ascii="Times New Roman" w:eastAsia="Times New Roman" w:hAnsi="Times New Roman"/>
                <w:bCs/>
                <w:sz w:val="24"/>
                <w:szCs w:val="24"/>
                <w:lang w:eastAsia="ru-RU"/>
              </w:rPr>
              <w:t>сов и порядка их урегулирования, о выпо</w:t>
            </w:r>
            <w:r w:rsidR="00DD5E0A">
              <w:rPr>
                <w:rFonts w:ascii="Times New Roman" w:eastAsia="Times New Roman" w:hAnsi="Times New Roman"/>
                <w:bCs/>
                <w:sz w:val="24"/>
                <w:szCs w:val="24"/>
                <w:lang w:eastAsia="ru-RU"/>
              </w:rPr>
              <w:t>лнении иной оплачиваемой работы.</w:t>
            </w:r>
          </w:p>
          <w:p w:rsidR="005552B9" w:rsidRPr="005552B9" w:rsidRDefault="005552B9" w:rsidP="005552B9">
            <w:pPr>
              <w:spacing w:after="0" w:line="240" w:lineRule="auto"/>
              <w:jc w:val="both"/>
              <w:rPr>
                <w:rFonts w:ascii="Times New Roman" w:eastAsia="Times New Roman" w:hAnsi="Times New Roman"/>
                <w:bCs/>
                <w:sz w:val="24"/>
                <w:szCs w:val="24"/>
                <w:lang w:eastAsia="ru-RU"/>
              </w:rPr>
            </w:pPr>
            <w:r>
              <w:rPr>
                <w:rFonts w:ascii="Times New Roman" w:hAnsi="Times New Roman"/>
                <w:sz w:val="24"/>
                <w:szCs w:val="24"/>
              </w:rPr>
              <w:t xml:space="preserve">    В</w:t>
            </w:r>
            <w:r w:rsidRPr="005552B9">
              <w:rPr>
                <w:rFonts w:ascii="Times New Roman" w:hAnsi="Times New Roman"/>
                <w:sz w:val="24"/>
                <w:szCs w:val="24"/>
              </w:rPr>
              <w:t xml:space="preserve"> период с 01 по 15 декабря 2024 года </w:t>
            </w:r>
            <w:r>
              <w:rPr>
                <w:rFonts w:ascii="Times New Roman" w:hAnsi="Times New Roman"/>
                <w:sz w:val="24"/>
                <w:szCs w:val="24"/>
              </w:rPr>
              <w:t xml:space="preserve">муниципальные служащие администрации округа приняли участие во </w:t>
            </w:r>
            <w:r w:rsidRPr="005552B9">
              <w:rPr>
                <w:rFonts w:ascii="Times New Roman" w:hAnsi="Times New Roman"/>
                <w:sz w:val="24"/>
                <w:szCs w:val="24"/>
              </w:rPr>
              <w:t>Всероссийск</w:t>
            </w:r>
            <w:r>
              <w:rPr>
                <w:rFonts w:ascii="Times New Roman" w:hAnsi="Times New Roman"/>
                <w:sz w:val="24"/>
                <w:szCs w:val="24"/>
              </w:rPr>
              <w:t>ом</w:t>
            </w:r>
            <w:r w:rsidRPr="005552B9">
              <w:rPr>
                <w:rFonts w:ascii="Times New Roman" w:hAnsi="Times New Roman"/>
                <w:sz w:val="24"/>
                <w:szCs w:val="24"/>
              </w:rPr>
              <w:t xml:space="preserve"> антикоррупционн</w:t>
            </w:r>
            <w:r>
              <w:rPr>
                <w:rFonts w:ascii="Times New Roman" w:hAnsi="Times New Roman"/>
                <w:sz w:val="24"/>
                <w:szCs w:val="24"/>
              </w:rPr>
              <w:t>ом</w:t>
            </w:r>
            <w:r w:rsidRPr="005552B9">
              <w:rPr>
                <w:rFonts w:ascii="Times New Roman" w:hAnsi="Times New Roman"/>
                <w:sz w:val="24"/>
                <w:szCs w:val="24"/>
              </w:rPr>
              <w:t xml:space="preserve"> диктант</w:t>
            </w:r>
            <w:r>
              <w:rPr>
                <w:rFonts w:ascii="Times New Roman" w:hAnsi="Times New Roman"/>
                <w:sz w:val="24"/>
                <w:szCs w:val="24"/>
              </w:rPr>
              <w:t xml:space="preserve">е, с получением </w:t>
            </w:r>
            <w:r w:rsidRPr="005552B9">
              <w:rPr>
                <w:rFonts w:ascii="Times New Roman" w:hAnsi="Times New Roman"/>
                <w:sz w:val="24"/>
                <w:szCs w:val="24"/>
              </w:rPr>
              <w:t>сертификат</w:t>
            </w:r>
            <w:r>
              <w:rPr>
                <w:rFonts w:ascii="Times New Roman" w:hAnsi="Times New Roman"/>
                <w:sz w:val="24"/>
                <w:szCs w:val="24"/>
              </w:rPr>
              <w:t>а</w:t>
            </w:r>
            <w:r w:rsidRPr="005552B9">
              <w:rPr>
                <w:rFonts w:ascii="Times New Roman" w:hAnsi="Times New Roman"/>
                <w:sz w:val="24"/>
                <w:szCs w:val="24"/>
              </w:rPr>
              <w:t>, свидетельствующ</w:t>
            </w:r>
            <w:r>
              <w:rPr>
                <w:rFonts w:ascii="Times New Roman" w:hAnsi="Times New Roman"/>
                <w:sz w:val="24"/>
                <w:szCs w:val="24"/>
              </w:rPr>
              <w:t>ем</w:t>
            </w:r>
            <w:r w:rsidRPr="005552B9">
              <w:rPr>
                <w:rFonts w:ascii="Times New Roman" w:hAnsi="Times New Roman"/>
                <w:sz w:val="24"/>
                <w:szCs w:val="24"/>
              </w:rPr>
              <w:t xml:space="preserve"> о его прохождении</w:t>
            </w:r>
            <w:r>
              <w:rPr>
                <w:rFonts w:ascii="Times New Roman" w:hAnsi="Times New Roman"/>
                <w:sz w:val="24"/>
                <w:szCs w:val="24"/>
              </w:rPr>
              <w:t>.</w:t>
            </w:r>
          </w:p>
          <w:p w:rsidR="007A1385" w:rsidRDefault="00F24B63" w:rsidP="005552B9">
            <w:pPr>
              <w:spacing w:after="0" w:line="240" w:lineRule="auto"/>
              <w:jc w:val="both"/>
              <w:rPr>
                <w:rFonts w:asciiTheme="minorHAnsi" w:hAnsiTheme="minorHAnsi"/>
                <w:highlight w:val="yellow"/>
              </w:rPr>
            </w:pPr>
            <w:r>
              <w:rPr>
                <w:rFonts w:ascii="Times New Roman" w:eastAsia="Times New Roman" w:hAnsi="Times New Roman"/>
                <w:sz w:val="24"/>
                <w:szCs w:val="24"/>
                <w:lang w:eastAsia="ru-RU"/>
              </w:rPr>
              <w:t xml:space="preserve">    </w:t>
            </w:r>
            <w:r w:rsidR="007A1385">
              <w:rPr>
                <w:rFonts w:ascii="Times New Roman" w:eastAsia="Times New Roman" w:hAnsi="Times New Roman"/>
                <w:sz w:val="24"/>
                <w:szCs w:val="24"/>
                <w:lang w:eastAsia="ru-RU"/>
              </w:rPr>
              <w:t>Администрацией Вологодского муниципального округа проведена работа по организации мероприятий к Международному дню борьбы с коррупцией в подведомственных учреждениях, органах администрации Вологодского муниципального округа, наделенных правами юридического лица</w:t>
            </w:r>
            <w:r w:rsidR="00D02208">
              <w:rPr>
                <w:rFonts w:ascii="Times New Roman" w:eastAsia="Times New Roman" w:hAnsi="Times New Roman"/>
                <w:sz w:val="24"/>
                <w:szCs w:val="24"/>
                <w:lang w:eastAsia="ru-RU"/>
              </w:rPr>
              <w:t>.</w:t>
            </w:r>
          </w:p>
        </w:tc>
      </w:tr>
      <w:tr w:rsidR="007A1385">
        <w:tc>
          <w:tcPr>
            <w:tcW w:w="548" w:type="dxa"/>
          </w:tcPr>
          <w:p w:rsidR="007A1385" w:rsidRDefault="00F24B63" w:rsidP="007A1385">
            <w:pPr>
              <w:spacing w:after="0" w:line="240" w:lineRule="auto"/>
              <w:jc w:val="center"/>
              <w:rPr>
                <w:rFonts w:ascii="Times New Roman" w:hAnsi="Times New Roman"/>
                <w:sz w:val="24"/>
                <w:szCs w:val="24"/>
              </w:rPr>
            </w:pPr>
            <w:r>
              <w:rPr>
                <w:rFonts w:ascii="Times New Roman" w:hAnsi="Times New Roman"/>
                <w:sz w:val="24"/>
                <w:szCs w:val="24"/>
              </w:rPr>
              <w:t xml:space="preserve"> </w:t>
            </w:r>
          </w:p>
        </w:tc>
        <w:tc>
          <w:tcPr>
            <w:tcW w:w="3157" w:type="dxa"/>
          </w:tcPr>
          <w:p w:rsidR="007A1385" w:rsidRDefault="007A1385" w:rsidP="007A1385">
            <w:pPr>
              <w:spacing w:after="0" w:line="240" w:lineRule="auto"/>
              <w:rPr>
                <w:rFonts w:ascii="Times New Roman" w:hAnsi="Times New Roman"/>
                <w:sz w:val="24"/>
                <w:szCs w:val="24"/>
              </w:rPr>
            </w:pPr>
            <w:r>
              <w:rPr>
                <w:rFonts w:ascii="Times New Roman" w:hAnsi="Times New Roman"/>
                <w:sz w:val="24"/>
                <w:szCs w:val="24"/>
              </w:rPr>
              <w:t>Подготовка отчетов о выполнении Плана мероприятий по противодействию коррупции в ВМО за 1 полугодие соответствующего года и по итогам года и размещение их на официальном сайте ВМО в информационно-телекоммуникационной сети «Интернет» в разделе «Противодействие коррупции»</w:t>
            </w:r>
          </w:p>
        </w:tc>
        <w:tc>
          <w:tcPr>
            <w:tcW w:w="2349" w:type="dxa"/>
          </w:tcPr>
          <w:p w:rsidR="007A1385" w:rsidRDefault="007A1385" w:rsidP="007A1385">
            <w:pPr>
              <w:spacing w:after="0" w:line="240" w:lineRule="auto"/>
              <w:jc w:val="both"/>
              <w:rPr>
                <w:rFonts w:ascii="Times New Roman" w:hAnsi="Times New Roman"/>
                <w:sz w:val="24"/>
                <w:szCs w:val="24"/>
              </w:rPr>
            </w:pPr>
            <w:r>
              <w:rPr>
                <w:rFonts w:ascii="Times New Roman" w:hAnsi="Times New Roman"/>
                <w:sz w:val="24"/>
                <w:szCs w:val="24"/>
              </w:rPr>
              <w:t xml:space="preserve">отдел кадровой работы и противодействия коррупции </w:t>
            </w:r>
          </w:p>
          <w:p w:rsidR="007A1385" w:rsidRDefault="007A1385" w:rsidP="007A1385">
            <w:pPr>
              <w:spacing w:after="0" w:line="240" w:lineRule="auto"/>
              <w:jc w:val="both"/>
              <w:rPr>
                <w:rFonts w:ascii="Times New Roman" w:hAnsi="Times New Roman"/>
                <w:sz w:val="24"/>
                <w:szCs w:val="24"/>
              </w:rPr>
            </w:pPr>
          </w:p>
          <w:p w:rsidR="007A1385" w:rsidRDefault="007A1385" w:rsidP="007A1385">
            <w:pPr>
              <w:spacing w:after="0" w:line="240" w:lineRule="auto"/>
              <w:jc w:val="both"/>
              <w:rPr>
                <w:rFonts w:ascii="Times New Roman" w:hAnsi="Times New Roman"/>
                <w:sz w:val="24"/>
                <w:szCs w:val="24"/>
              </w:rPr>
            </w:pPr>
            <w:r>
              <w:rPr>
                <w:rFonts w:ascii="Times New Roman" w:hAnsi="Times New Roman"/>
                <w:sz w:val="24"/>
                <w:szCs w:val="24"/>
              </w:rPr>
              <w:t>МУП «Редакция газеты «Маяк»</w:t>
            </w:r>
          </w:p>
        </w:tc>
        <w:tc>
          <w:tcPr>
            <w:tcW w:w="2027" w:type="dxa"/>
          </w:tcPr>
          <w:p w:rsidR="007A1385" w:rsidRDefault="007A1385" w:rsidP="007A1385">
            <w:pPr>
              <w:spacing w:after="0" w:line="240" w:lineRule="auto"/>
              <w:jc w:val="both"/>
              <w:rPr>
                <w:rFonts w:ascii="Times New Roman" w:hAnsi="Times New Roman"/>
                <w:sz w:val="24"/>
                <w:szCs w:val="24"/>
              </w:rPr>
            </w:pPr>
            <w:r>
              <w:rPr>
                <w:rFonts w:ascii="Times New Roman" w:hAnsi="Times New Roman"/>
                <w:sz w:val="24"/>
                <w:szCs w:val="24"/>
              </w:rPr>
              <w:t xml:space="preserve">ежегодно </w:t>
            </w:r>
          </w:p>
          <w:p w:rsidR="007A1385" w:rsidRDefault="007A1385" w:rsidP="007A1385">
            <w:pPr>
              <w:spacing w:after="0" w:line="240" w:lineRule="auto"/>
              <w:rPr>
                <w:rFonts w:ascii="Times New Roman" w:hAnsi="Times New Roman"/>
                <w:sz w:val="24"/>
                <w:szCs w:val="24"/>
              </w:rPr>
            </w:pPr>
            <w:r>
              <w:rPr>
                <w:rFonts w:ascii="Times New Roman" w:hAnsi="Times New Roman"/>
                <w:sz w:val="24"/>
                <w:szCs w:val="24"/>
              </w:rPr>
              <w:t>до 15 июля – за 1 полугодие соответствующего года;</w:t>
            </w:r>
          </w:p>
          <w:p w:rsidR="007A1385" w:rsidRDefault="007A1385" w:rsidP="007A1385">
            <w:pPr>
              <w:spacing w:after="0" w:line="240" w:lineRule="auto"/>
              <w:rPr>
                <w:rFonts w:ascii="Times New Roman" w:hAnsi="Times New Roman"/>
                <w:sz w:val="24"/>
                <w:szCs w:val="24"/>
              </w:rPr>
            </w:pPr>
            <w:r>
              <w:rPr>
                <w:rFonts w:ascii="Times New Roman" w:hAnsi="Times New Roman"/>
                <w:sz w:val="24"/>
                <w:szCs w:val="24"/>
              </w:rPr>
              <w:t>до 30 января года, следующего за отчетным, – по итогам года</w:t>
            </w:r>
          </w:p>
        </w:tc>
        <w:tc>
          <w:tcPr>
            <w:tcW w:w="7796" w:type="dxa"/>
          </w:tcPr>
          <w:p w:rsidR="007A1385" w:rsidRDefault="00F24B63" w:rsidP="007A1385">
            <w:pPr>
              <w:spacing w:after="0" w:line="240" w:lineRule="auto"/>
              <w:jc w:val="both"/>
              <w:rPr>
                <w:rFonts w:ascii="Times New Roman" w:hAnsi="Times New Roman"/>
                <w:sz w:val="24"/>
                <w:szCs w:val="24"/>
              </w:rPr>
            </w:pPr>
            <w:r>
              <w:rPr>
                <w:rFonts w:ascii="Times New Roman" w:hAnsi="Times New Roman"/>
                <w:sz w:val="24"/>
                <w:szCs w:val="24"/>
              </w:rPr>
              <w:t xml:space="preserve">    </w:t>
            </w:r>
            <w:r w:rsidR="007A1385">
              <w:rPr>
                <w:rFonts w:ascii="Times New Roman" w:hAnsi="Times New Roman"/>
                <w:sz w:val="24"/>
                <w:szCs w:val="24"/>
              </w:rPr>
              <w:t>Ежегодно до 15 июля текущего года, по итогам года до 30 января года, следующего за отчетным.</w:t>
            </w:r>
          </w:p>
        </w:tc>
      </w:tr>
      <w:tr w:rsidR="007A1385">
        <w:trPr>
          <w:trHeight w:val="2458"/>
        </w:trPr>
        <w:tc>
          <w:tcPr>
            <w:tcW w:w="548" w:type="dxa"/>
          </w:tcPr>
          <w:p w:rsidR="007A1385" w:rsidRDefault="007A1385" w:rsidP="007A1385">
            <w:pPr>
              <w:spacing w:after="0" w:line="240" w:lineRule="auto"/>
              <w:jc w:val="center"/>
              <w:rPr>
                <w:rFonts w:ascii="Times New Roman" w:hAnsi="Times New Roman"/>
                <w:sz w:val="24"/>
                <w:szCs w:val="24"/>
              </w:rPr>
            </w:pPr>
            <w:r>
              <w:rPr>
                <w:rFonts w:ascii="Times New Roman" w:hAnsi="Times New Roman"/>
                <w:sz w:val="24"/>
                <w:szCs w:val="24"/>
              </w:rPr>
              <w:t>32.</w:t>
            </w:r>
          </w:p>
        </w:tc>
        <w:tc>
          <w:tcPr>
            <w:tcW w:w="3157" w:type="dxa"/>
          </w:tcPr>
          <w:p w:rsidR="007A1385" w:rsidRDefault="007A1385" w:rsidP="007A1385">
            <w:pPr>
              <w:spacing w:after="0" w:line="240" w:lineRule="auto"/>
              <w:rPr>
                <w:rFonts w:ascii="Times New Roman" w:hAnsi="Times New Roman"/>
                <w:sz w:val="2"/>
                <w:szCs w:val="2"/>
              </w:rPr>
            </w:pPr>
            <w:r>
              <w:rPr>
                <w:rFonts w:ascii="Times New Roman" w:hAnsi="Times New Roman"/>
                <w:sz w:val="24"/>
                <w:szCs w:val="24"/>
              </w:rPr>
              <w:t>Разработка проекта и утверждение Плана мероприятий по противодействию коррупции в Вологодском муниципальном округе на 2025-2027 годы, размещение его на официальном сайте ВМО в информационно-телекоммуникационной сети «Интернет» в разделе «Противодействие коррупции»</w:t>
            </w:r>
          </w:p>
          <w:p w:rsidR="007A1385" w:rsidRDefault="007A1385" w:rsidP="007A1385">
            <w:pPr>
              <w:spacing w:after="0" w:line="240" w:lineRule="auto"/>
              <w:rPr>
                <w:rFonts w:ascii="Times New Roman" w:hAnsi="Times New Roman"/>
                <w:sz w:val="2"/>
                <w:szCs w:val="2"/>
              </w:rPr>
            </w:pPr>
          </w:p>
          <w:p w:rsidR="007A1385" w:rsidRDefault="007A1385" w:rsidP="007A1385">
            <w:pPr>
              <w:spacing w:after="0" w:line="240" w:lineRule="auto"/>
              <w:rPr>
                <w:rFonts w:ascii="Times New Roman" w:hAnsi="Times New Roman"/>
                <w:sz w:val="2"/>
                <w:szCs w:val="2"/>
              </w:rPr>
            </w:pPr>
          </w:p>
        </w:tc>
        <w:tc>
          <w:tcPr>
            <w:tcW w:w="2349" w:type="dxa"/>
          </w:tcPr>
          <w:p w:rsidR="007A1385" w:rsidRDefault="007A1385" w:rsidP="007A1385">
            <w:pPr>
              <w:rPr>
                <w:rFonts w:ascii="Times New Roman" w:hAnsi="Times New Roman"/>
                <w:sz w:val="24"/>
                <w:szCs w:val="24"/>
                <w:highlight w:val="yellow"/>
              </w:rPr>
            </w:pPr>
            <w:r>
              <w:rPr>
                <w:rFonts w:ascii="Times New Roman" w:hAnsi="Times New Roman"/>
                <w:sz w:val="24"/>
                <w:szCs w:val="24"/>
              </w:rPr>
              <w:t xml:space="preserve">отдел кадровой работы и противодействия коррупции </w:t>
            </w:r>
          </w:p>
        </w:tc>
        <w:tc>
          <w:tcPr>
            <w:tcW w:w="2027" w:type="dxa"/>
          </w:tcPr>
          <w:p w:rsidR="007A1385" w:rsidRDefault="007A1385" w:rsidP="007A1385">
            <w:pPr>
              <w:spacing w:after="0" w:line="240" w:lineRule="auto"/>
              <w:rPr>
                <w:rFonts w:ascii="Times New Roman" w:hAnsi="Times New Roman"/>
                <w:sz w:val="24"/>
                <w:szCs w:val="24"/>
              </w:rPr>
            </w:pPr>
            <w:r>
              <w:rPr>
                <w:rFonts w:ascii="Times New Roman" w:hAnsi="Times New Roman"/>
                <w:sz w:val="24"/>
                <w:szCs w:val="24"/>
              </w:rPr>
              <w:t>до 25 декабря 2024 года</w:t>
            </w:r>
          </w:p>
        </w:tc>
        <w:tc>
          <w:tcPr>
            <w:tcW w:w="7796" w:type="dxa"/>
          </w:tcPr>
          <w:p w:rsidR="007A1385" w:rsidRDefault="00F24B63" w:rsidP="003A2D31">
            <w:pPr>
              <w:spacing w:after="0" w:line="240" w:lineRule="auto"/>
              <w:jc w:val="both"/>
              <w:rPr>
                <w:rFonts w:ascii="Times New Roman" w:hAnsi="Times New Roman"/>
                <w:sz w:val="24"/>
                <w:szCs w:val="24"/>
                <w:highlight w:val="yellow"/>
              </w:rPr>
            </w:pPr>
            <w:r>
              <w:rPr>
                <w:rFonts w:ascii="Times New Roman" w:hAnsi="Times New Roman"/>
                <w:sz w:val="24"/>
                <w:szCs w:val="24"/>
              </w:rPr>
              <w:t xml:space="preserve">   </w:t>
            </w:r>
            <w:r w:rsidR="007A1385">
              <w:rPr>
                <w:rFonts w:ascii="Times New Roman" w:hAnsi="Times New Roman"/>
                <w:sz w:val="24"/>
                <w:szCs w:val="24"/>
              </w:rPr>
              <w:t>План мероприятий по противодействию коррупции в Вологодском муниципальном округе на 202</w:t>
            </w:r>
            <w:r w:rsidR="00D02208">
              <w:rPr>
                <w:rFonts w:ascii="Times New Roman" w:hAnsi="Times New Roman"/>
                <w:sz w:val="24"/>
                <w:szCs w:val="24"/>
              </w:rPr>
              <w:t>5</w:t>
            </w:r>
            <w:r w:rsidR="007A1385">
              <w:rPr>
                <w:rFonts w:ascii="Times New Roman" w:hAnsi="Times New Roman"/>
                <w:sz w:val="24"/>
                <w:szCs w:val="24"/>
              </w:rPr>
              <w:t>-202</w:t>
            </w:r>
            <w:r w:rsidR="00D02208">
              <w:rPr>
                <w:rFonts w:ascii="Times New Roman" w:hAnsi="Times New Roman"/>
                <w:sz w:val="24"/>
                <w:szCs w:val="24"/>
              </w:rPr>
              <w:t>7</w:t>
            </w:r>
            <w:r w:rsidR="007A1385">
              <w:rPr>
                <w:rFonts w:ascii="Times New Roman" w:hAnsi="Times New Roman"/>
                <w:sz w:val="24"/>
                <w:szCs w:val="24"/>
              </w:rPr>
              <w:t xml:space="preserve"> годы,</w:t>
            </w:r>
            <w:r w:rsidR="007A1385">
              <w:rPr>
                <w:rFonts w:ascii="Times New Roman" w:eastAsia="Times New Roman" w:hAnsi="Times New Roman"/>
                <w:sz w:val="24"/>
                <w:szCs w:val="24"/>
                <w:lang w:eastAsia="ru-RU"/>
              </w:rPr>
              <w:t xml:space="preserve"> утвержден постановлением администрации Вологодского муниципального </w:t>
            </w:r>
            <w:r w:rsidR="003A2D31">
              <w:rPr>
                <w:rFonts w:ascii="Times New Roman" w:eastAsia="Times New Roman" w:hAnsi="Times New Roman"/>
                <w:sz w:val="24"/>
                <w:szCs w:val="24"/>
                <w:lang w:eastAsia="ru-RU"/>
              </w:rPr>
              <w:t>округа</w:t>
            </w:r>
            <w:r w:rsidR="007A1385">
              <w:rPr>
                <w:rFonts w:ascii="Times New Roman" w:eastAsia="Times New Roman" w:hAnsi="Times New Roman"/>
                <w:sz w:val="24"/>
                <w:szCs w:val="24"/>
                <w:lang w:eastAsia="ru-RU"/>
              </w:rPr>
              <w:t xml:space="preserve"> от </w:t>
            </w:r>
            <w:r w:rsidR="00D02208">
              <w:rPr>
                <w:rFonts w:ascii="Times New Roman" w:eastAsia="Times New Roman" w:hAnsi="Times New Roman"/>
                <w:sz w:val="24"/>
                <w:szCs w:val="24"/>
                <w:lang w:eastAsia="ru-RU"/>
              </w:rPr>
              <w:t>19</w:t>
            </w:r>
            <w:r w:rsidR="007A1385">
              <w:rPr>
                <w:rFonts w:ascii="Times New Roman" w:eastAsia="Times New Roman" w:hAnsi="Times New Roman"/>
                <w:sz w:val="24"/>
                <w:szCs w:val="24"/>
                <w:lang w:eastAsia="ru-RU"/>
              </w:rPr>
              <w:t>.12.202</w:t>
            </w:r>
            <w:r w:rsidR="00D02208">
              <w:rPr>
                <w:rFonts w:ascii="Times New Roman" w:eastAsia="Times New Roman" w:hAnsi="Times New Roman"/>
                <w:sz w:val="24"/>
                <w:szCs w:val="24"/>
                <w:lang w:eastAsia="ru-RU"/>
              </w:rPr>
              <w:t>4</w:t>
            </w:r>
            <w:r w:rsidR="007A1385">
              <w:rPr>
                <w:rFonts w:ascii="Times New Roman" w:eastAsia="Times New Roman" w:hAnsi="Times New Roman"/>
                <w:sz w:val="24"/>
                <w:szCs w:val="24"/>
                <w:lang w:eastAsia="ru-RU"/>
              </w:rPr>
              <w:t xml:space="preserve">          № </w:t>
            </w:r>
            <w:r w:rsidR="00D02208">
              <w:rPr>
                <w:rFonts w:ascii="Times New Roman" w:eastAsia="Times New Roman" w:hAnsi="Times New Roman"/>
                <w:sz w:val="24"/>
                <w:szCs w:val="24"/>
                <w:lang w:eastAsia="ru-RU"/>
              </w:rPr>
              <w:t xml:space="preserve">6235 </w:t>
            </w:r>
            <w:r w:rsidR="003A2D31">
              <w:rPr>
                <w:rFonts w:ascii="Times New Roman" w:eastAsia="Times New Roman" w:hAnsi="Times New Roman"/>
                <w:sz w:val="24"/>
                <w:szCs w:val="24"/>
                <w:lang w:eastAsia="ru-RU"/>
              </w:rPr>
              <w:t>–</w:t>
            </w:r>
            <w:r w:rsidR="00D02208">
              <w:rPr>
                <w:rFonts w:ascii="Times New Roman" w:eastAsia="Times New Roman" w:hAnsi="Times New Roman"/>
                <w:sz w:val="24"/>
                <w:szCs w:val="24"/>
                <w:lang w:eastAsia="ru-RU"/>
              </w:rPr>
              <w:t xml:space="preserve"> 01</w:t>
            </w:r>
            <w:r w:rsidR="003A2D31">
              <w:rPr>
                <w:rFonts w:ascii="Times New Roman" w:eastAsia="Times New Roman" w:hAnsi="Times New Roman"/>
                <w:sz w:val="24"/>
                <w:szCs w:val="24"/>
                <w:lang w:eastAsia="ru-RU"/>
              </w:rPr>
              <w:t>.</w:t>
            </w:r>
          </w:p>
        </w:tc>
      </w:tr>
      <w:tr w:rsidR="007A1385">
        <w:tc>
          <w:tcPr>
            <w:tcW w:w="548" w:type="dxa"/>
          </w:tcPr>
          <w:p w:rsidR="007A1385" w:rsidRDefault="007A1385" w:rsidP="007A1385">
            <w:pPr>
              <w:spacing w:after="0" w:line="240" w:lineRule="auto"/>
              <w:jc w:val="center"/>
              <w:rPr>
                <w:rFonts w:ascii="Times New Roman" w:hAnsi="Times New Roman"/>
                <w:sz w:val="24"/>
                <w:szCs w:val="24"/>
              </w:rPr>
            </w:pPr>
            <w:r>
              <w:rPr>
                <w:rFonts w:ascii="Times New Roman" w:hAnsi="Times New Roman"/>
                <w:sz w:val="24"/>
                <w:szCs w:val="24"/>
              </w:rPr>
              <w:t>33.</w:t>
            </w:r>
          </w:p>
        </w:tc>
        <w:tc>
          <w:tcPr>
            <w:tcW w:w="3157" w:type="dxa"/>
          </w:tcPr>
          <w:p w:rsidR="007A1385" w:rsidRDefault="007A1385" w:rsidP="007A1385">
            <w:pPr>
              <w:spacing w:after="0" w:line="240" w:lineRule="auto"/>
              <w:rPr>
                <w:rFonts w:ascii="Times New Roman" w:hAnsi="Times New Roman"/>
                <w:sz w:val="2"/>
                <w:szCs w:val="2"/>
                <w:lang w:eastAsia="ru-RU"/>
              </w:rPr>
            </w:pPr>
            <w:r>
              <w:rPr>
                <w:rFonts w:ascii="Times New Roman" w:hAnsi="Times New Roman"/>
                <w:sz w:val="24"/>
                <w:szCs w:val="24"/>
                <w:lang w:eastAsia="ru-RU"/>
              </w:rPr>
              <w:t xml:space="preserve">Приведение Плана мероприятий по противодействию коррупции в </w:t>
            </w:r>
            <w:r>
              <w:rPr>
                <w:rFonts w:ascii="Times New Roman" w:hAnsi="Times New Roman"/>
                <w:sz w:val="24"/>
                <w:szCs w:val="24"/>
              </w:rPr>
              <w:t>ВМО</w:t>
            </w:r>
            <w:r>
              <w:rPr>
                <w:rFonts w:ascii="Times New Roman" w:hAnsi="Times New Roman"/>
                <w:sz w:val="24"/>
                <w:szCs w:val="24"/>
                <w:lang w:eastAsia="ru-RU"/>
              </w:rPr>
              <w:t xml:space="preserve"> на 202</w:t>
            </w:r>
            <w:r w:rsidR="003A2D31">
              <w:rPr>
                <w:rFonts w:ascii="Times New Roman" w:hAnsi="Times New Roman"/>
                <w:sz w:val="24"/>
                <w:szCs w:val="24"/>
                <w:lang w:eastAsia="ru-RU"/>
              </w:rPr>
              <w:t>5 - 2027</w:t>
            </w:r>
            <w:r>
              <w:rPr>
                <w:rFonts w:ascii="Times New Roman" w:hAnsi="Times New Roman"/>
                <w:sz w:val="24"/>
                <w:szCs w:val="24"/>
                <w:lang w:eastAsia="ru-RU"/>
              </w:rPr>
              <w:t xml:space="preserve"> годы в соответствие с утвержденным Указом Президента Российской Федерации Национальным планом противодействия коррупции с указанием ответственных за исполнение лиц</w:t>
            </w:r>
          </w:p>
          <w:p w:rsidR="007A1385" w:rsidRDefault="007A1385" w:rsidP="007A1385">
            <w:pPr>
              <w:spacing w:after="0" w:line="240" w:lineRule="auto"/>
              <w:rPr>
                <w:rFonts w:ascii="Times New Roman" w:hAnsi="Times New Roman"/>
                <w:sz w:val="2"/>
                <w:szCs w:val="2"/>
                <w:lang w:eastAsia="ru-RU"/>
              </w:rPr>
            </w:pPr>
          </w:p>
          <w:p w:rsidR="007A1385" w:rsidRDefault="007A1385" w:rsidP="007A1385">
            <w:pPr>
              <w:spacing w:after="0" w:line="240" w:lineRule="auto"/>
              <w:rPr>
                <w:rFonts w:ascii="Times New Roman" w:hAnsi="Times New Roman"/>
                <w:sz w:val="2"/>
                <w:szCs w:val="2"/>
              </w:rPr>
            </w:pPr>
          </w:p>
        </w:tc>
        <w:tc>
          <w:tcPr>
            <w:tcW w:w="2349" w:type="dxa"/>
          </w:tcPr>
          <w:p w:rsidR="007A1385" w:rsidRDefault="007A1385" w:rsidP="007A1385">
            <w:pPr>
              <w:spacing w:after="0" w:line="240" w:lineRule="auto"/>
              <w:rPr>
                <w:rFonts w:ascii="Times New Roman" w:hAnsi="Times New Roman"/>
                <w:sz w:val="24"/>
                <w:szCs w:val="24"/>
              </w:rPr>
            </w:pPr>
            <w:r>
              <w:rPr>
                <w:rFonts w:ascii="Times New Roman" w:hAnsi="Times New Roman"/>
                <w:sz w:val="24"/>
                <w:szCs w:val="24"/>
              </w:rPr>
              <w:t xml:space="preserve">отдел кадровой работы и противодействия коррупции </w:t>
            </w:r>
          </w:p>
        </w:tc>
        <w:tc>
          <w:tcPr>
            <w:tcW w:w="2027" w:type="dxa"/>
          </w:tcPr>
          <w:p w:rsidR="007A1385" w:rsidRDefault="007A1385" w:rsidP="007A1385">
            <w:pPr>
              <w:spacing w:after="0" w:line="240" w:lineRule="auto"/>
              <w:jc w:val="both"/>
              <w:rPr>
                <w:rFonts w:ascii="Times New Roman" w:hAnsi="Times New Roman"/>
                <w:sz w:val="24"/>
                <w:szCs w:val="24"/>
              </w:rPr>
            </w:pPr>
            <w:r>
              <w:rPr>
                <w:rFonts w:ascii="Times New Roman" w:hAnsi="Times New Roman"/>
                <w:sz w:val="24"/>
                <w:szCs w:val="24"/>
              </w:rPr>
              <w:t>в течение 2-х месяцев после утверждения Национального плана противодействия коррупции</w:t>
            </w:r>
            <w:r>
              <w:rPr>
                <w:rFonts w:ascii="Times New Roman" w:hAnsi="Times New Roman"/>
                <w:sz w:val="24"/>
                <w:szCs w:val="24"/>
                <w:lang w:eastAsia="ru-RU"/>
              </w:rPr>
              <w:t xml:space="preserve"> </w:t>
            </w:r>
          </w:p>
        </w:tc>
        <w:tc>
          <w:tcPr>
            <w:tcW w:w="7796" w:type="dxa"/>
          </w:tcPr>
          <w:p w:rsidR="007A1385" w:rsidRDefault="00F24B63" w:rsidP="003A2D31">
            <w:pPr>
              <w:spacing w:after="0" w:line="240" w:lineRule="auto"/>
              <w:jc w:val="both"/>
              <w:rPr>
                <w:rFonts w:ascii="Times New Roman" w:hAnsi="Times New Roman"/>
                <w:sz w:val="24"/>
                <w:szCs w:val="24"/>
              </w:rPr>
            </w:pPr>
            <w:r>
              <w:rPr>
                <w:rFonts w:ascii="Times New Roman" w:hAnsi="Times New Roman"/>
                <w:sz w:val="24"/>
                <w:szCs w:val="24"/>
              </w:rPr>
              <w:t xml:space="preserve">   </w:t>
            </w:r>
            <w:r w:rsidR="007A1385">
              <w:rPr>
                <w:rFonts w:ascii="Times New Roman" w:hAnsi="Times New Roman"/>
                <w:sz w:val="24"/>
                <w:szCs w:val="24"/>
              </w:rPr>
              <w:t>План мероприятий по противодействию коррупции в Вологодском муниципальном округе на 202</w:t>
            </w:r>
            <w:r w:rsidR="003A2D31">
              <w:rPr>
                <w:rFonts w:ascii="Times New Roman" w:hAnsi="Times New Roman"/>
                <w:sz w:val="24"/>
                <w:szCs w:val="24"/>
              </w:rPr>
              <w:t>5</w:t>
            </w:r>
            <w:r w:rsidR="007A1385">
              <w:rPr>
                <w:rFonts w:ascii="Times New Roman" w:hAnsi="Times New Roman"/>
                <w:sz w:val="24"/>
                <w:szCs w:val="24"/>
              </w:rPr>
              <w:t>-202</w:t>
            </w:r>
            <w:r w:rsidR="003A2D31">
              <w:rPr>
                <w:rFonts w:ascii="Times New Roman" w:hAnsi="Times New Roman"/>
                <w:sz w:val="24"/>
                <w:szCs w:val="24"/>
              </w:rPr>
              <w:t>7</w:t>
            </w:r>
            <w:r w:rsidR="007A1385">
              <w:rPr>
                <w:rFonts w:ascii="Times New Roman" w:hAnsi="Times New Roman"/>
                <w:sz w:val="24"/>
                <w:szCs w:val="24"/>
              </w:rPr>
              <w:t xml:space="preserve"> годы приводится в соответствие с действующим законодательством</w:t>
            </w:r>
            <w:r w:rsidR="00DD5E0A">
              <w:rPr>
                <w:rFonts w:ascii="Times New Roman" w:hAnsi="Times New Roman"/>
                <w:sz w:val="24"/>
                <w:szCs w:val="24"/>
              </w:rPr>
              <w:t>,</w:t>
            </w:r>
            <w:r w:rsidR="007A1385">
              <w:rPr>
                <w:rFonts w:ascii="Times New Roman" w:hAnsi="Times New Roman"/>
                <w:sz w:val="24"/>
                <w:szCs w:val="24"/>
              </w:rPr>
              <w:t xml:space="preserve"> по мере необходимости.</w:t>
            </w:r>
          </w:p>
        </w:tc>
      </w:tr>
    </w:tbl>
    <w:p w:rsidR="00E539EB" w:rsidRDefault="00E539EB">
      <w:pPr>
        <w:spacing w:after="0"/>
        <w:ind w:left="360"/>
        <w:jc w:val="both"/>
        <w:rPr>
          <w:rFonts w:ascii="Times New Roman" w:hAnsi="Times New Roman"/>
          <w:sz w:val="2"/>
          <w:szCs w:val="2"/>
        </w:rPr>
      </w:pPr>
    </w:p>
    <w:p w:rsidR="00E539EB" w:rsidRDefault="00E539EB">
      <w:pPr>
        <w:spacing w:after="0"/>
        <w:ind w:left="360"/>
        <w:jc w:val="both"/>
        <w:rPr>
          <w:rFonts w:ascii="Times New Roman" w:hAnsi="Times New Roman"/>
          <w:sz w:val="2"/>
          <w:szCs w:val="2"/>
        </w:rPr>
      </w:pPr>
    </w:p>
    <w:p w:rsidR="00E539EB" w:rsidRDefault="00E539EB">
      <w:pPr>
        <w:spacing w:after="0"/>
        <w:ind w:left="360"/>
        <w:jc w:val="both"/>
        <w:rPr>
          <w:rFonts w:ascii="Times New Roman" w:hAnsi="Times New Roman"/>
          <w:sz w:val="2"/>
          <w:szCs w:val="2"/>
        </w:rPr>
      </w:pPr>
    </w:p>
    <w:p w:rsidR="00E539EB" w:rsidRDefault="00E539EB">
      <w:pPr>
        <w:spacing w:after="0"/>
        <w:ind w:left="360"/>
        <w:jc w:val="both"/>
        <w:rPr>
          <w:rFonts w:ascii="Times New Roman" w:hAnsi="Times New Roman"/>
          <w:sz w:val="2"/>
          <w:szCs w:val="2"/>
        </w:rPr>
      </w:pPr>
    </w:p>
    <w:sectPr w:rsidR="00E539EB">
      <w:pgSz w:w="16838" w:h="11906" w:orient="landscape"/>
      <w:pgMar w:top="85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05D" w:rsidRDefault="0033005D">
      <w:pPr>
        <w:spacing w:after="0" w:line="240" w:lineRule="auto"/>
      </w:pPr>
      <w:r>
        <w:separator/>
      </w:r>
    </w:p>
  </w:endnote>
  <w:endnote w:type="continuationSeparator" w:id="0">
    <w:p w:rsidR="0033005D" w:rsidRDefault="003300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00"/>
    <w:family w:val="auto"/>
    <w:pitch w:val="default"/>
  </w:font>
  <w:font w:name="Microsoft Sans Serif">
    <w:panose1 w:val="020B0604020202020204"/>
    <w:charset w:val="CC"/>
    <w:family w:val="swiss"/>
    <w:pitch w:val="variable"/>
    <w:sig w:usb0="E5002EFF" w:usb1="C000605B" w:usb2="00000029" w:usb3="00000000" w:csb0="000101FF" w:csb1="00000000"/>
  </w:font>
  <w:font w:name="XO Thames">
    <w:altName w:val="Cambria"/>
    <w:charset w:val="CC"/>
    <w:family w:val="roman"/>
    <w:pitch w:val="variable"/>
    <w:sig w:usb0="800006FF" w:usb1="0000285A" w:usb2="00000000" w:usb3="00000000" w:csb0="00000015"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05D" w:rsidRDefault="0033005D">
      <w:pPr>
        <w:spacing w:after="0" w:line="240" w:lineRule="auto"/>
      </w:pPr>
      <w:r>
        <w:separator/>
      </w:r>
    </w:p>
  </w:footnote>
  <w:footnote w:type="continuationSeparator" w:id="0">
    <w:p w:rsidR="0033005D" w:rsidRDefault="003300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D149C"/>
    <w:multiLevelType w:val="hybridMultilevel"/>
    <w:tmpl w:val="3F621C8C"/>
    <w:lvl w:ilvl="0" w:tplc="0B82E6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B05222E"/>
    <w:multiLevelType w:val="hybridMultilevel"/>
    <w:tmpl w:val="DEDC2012"/>
    <w:lvl w:ilvl="0" w:tplc="B34CFBFC">
      <w:start w:val="1"/>
      <w:numFmt w:val="decimal"/>
      <w:lvlText w:val="%1."/>
      <w:lvlJc w:val="left"/>
      <w:pPr>
        <w:ind w:left="927" w:hanging="360"/>
      </w:pPr>
      <w:rPr>
        <w:rFonts w:hint="default"/>
      </w:rPr>
    </w:lvl>
    <w:lvl w:ilvl="1" w:tplc="7EF625A4">
      <w:start w:val="1"/>
      <w:numFmt w:val="lowerLetter"/>
      <w:lvlText w:val="%2."/>
      <w:lvlJc w:val="left"/>
      <w:pPr>
        <w:ind w:left="1647" w:hanging="360"/>
      </w:pPr>
    </w:lvl>
    <w:lvl w:ilvl="2" w:tplc="55C87364">
      <w:start w:val="1"/>
      <w:numFmt w:val="lowerRoman"/>
      <w:lvlText w:val="%3."/>
      <w:lvlJc w:val="right"/>
      <w:pPr>
        <w:ind w:left="2367" w:hanging="180"/>
      </w:pPr>
    </w:lvl>
    <w:lvl w:ilvl="3" w:tplc="5AC25EB2">
      <w:start w:val="1"/>
      <w:numFmt w:val="decimal"/>
      <w:lvlText w:val="%4."/>
      <w:lvlJc w:val="left"/>
      <w:pPr>
        <w:ind w:left="3087" w:hanging="360"/>
      </w:pPr>
    </w:lvl>
    <w:lvl w:ilvl="4" w:tplc="583E9AC2">
      <w:start w:val="1"/>
      <w:numFmt w:val="lowerLetter"/>
      <w:lvlText w:val="%5."/>
      <w:lvlJc w:val="left"/>
      <w:pPr>
        <w:ind w:left="3807" w:hanging="360"/>
      </w:pPr>
    </w:lvl>
    <w:lvl w:ilvl="5" w:tplc="944EE1BC">
      <w:start w:val="1"/>
      <w:numFmt w:val="lowerRoman"/>
      <w:lvlText w:val="%6."/>
      <w:lvlJc w:val="right"/>
      <w:pPr>
        <w:ind w:left="4527" w:hanging="180"/>
      </w:pPr>
    </w:lvl>
    <w:lvl w:ilvl="6" w:tplc="67548FD4">
      <w:start w:val="1"/>
      <w:numFmt w:val="decimal"/>
      <w:lvlText w:val="%7."/>
      <w:lvlJc w:val="left"/>
      <w:pPr>
        <w:ind w:left="5247" w:hanging="360"/>
      </w:pPr>
    </w:lvl>
    <w:lvl w:ilvl="7" w:tplc="28C6968A">
      <w:start w:val="1"/>
      <w:numFmt w:val="lowerLetter"/>
      <w:lvlText w:val="%8."/>
      <w:lvlJc w:val="left"/>
      <w:pPr>
        <w:ind w:left="5967" w:hanging="360"/>
      </w:pPr>
    </w:lvl>
    <w:lvl w:ilvl="8" w:tplc="AC2A59C0">
      <w:start w:val="1"/>
      <w:numFmt w:val="lowerRoman"/>
      <w:lvlText w:val="%9."/>
      <w:lvlJc w:val="right"/>
      <w:pPr>
        <w:ind w:left="6687" w:hanging="180"/>
      </w:pPr>
    </w:lvl>
  </w:abstractNum>
  <w:abstractNum w:abstractNumId="2" w15:restartNumberingAfterBreak="0">
    <w:nsid w:val="32496A90"/>
    <w:multiLevelType w:val="hybridMultilevel"/>
    <w:tmpl w:val="889C65BA"/>
    <w:lvl w:ilvl="0" w:tplc="2FD8DA54">
      <w:start w:val="1"/>
      <w:numFmt w:val="decimal"/>
      <w:lvlText w:val="%1"/>
      <w:lvlJc w:val="left"/>
      <w:pPr>
        <w:ind w:left="720" w:hanging="360"/>
      </w:pPr>
      <w:rPr>
        <w:rFonts w:eastAsia="Arial Unicode M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D81209"/>
    <w:multiLevelType w:val="hybridMultilevel"/>
    <w:tmpl w:val="44EEC432"/>
    <w:lvl w:ilvl="0" w:tplc="675A5638">
      <w:start w:val="1"/>
      <w:numFmt w:val="decimal"/>
      <w:lvlText w:val="%1."/>
      <w:lvlJc w:val="left"/>
      <w:pPr>
        <w:ind w:left="1069" w:hanging="360"/>
      </w:pPr>
      <w:rPr>
        <w:rFonts w:hint="default"/>
      </w:rPr>
    </w:lvl>
    <w:lvl w:ilvl="1" w:tplc="2B20D978">
      <w:start w:val="1"/>
      <w:numFmt w:val="lowerLetter"/>
      <w:lvlText w:val="%2."/>
      <w:lvlJc w:val="left"/>
      <w:pPr>
        <w:ind w:left="1789" w:hanging="360"/>
      </w:pPr>
    </w:lvl>
    <w:lvl w:ilvl="2" w:tplc="70668BAC">
      <w:start w:val="1"/>
      <w:numFmt w:val="lowerRoman"/>
      <w:lvlText w:val="%3."/>
      <w:lvlJc w:val="right"/>
      <w:pPr>
        <w:ind w:left="2509" w:hanging="180"/>
      </w:pPr>
    </w:lvl>
    <w:lvl w:ilvl="3" w:tplc="BA200474">
      <w:start w:val="1"/>
      <w:numFmt w:val="decimal"/>
      <w:lvlText w:val="%4."/>
      <w:lvlJc w:val="left"/>
      <w:pPr>
        <w:ind w:left="3229" w:hanging="360"/>
      </w:pPr>
    </w:lvl>
    <w:lvl w:ilvl="4" w:tplc="3B00C5AA">
      <w:start w:val="1"/>
      <w:numFmt w:val="lowerLetter"/>
      <w:lvlText w:val="%5."/>
      <w:lvlJc w:val="left"/>
      <w:pPr>
        <w:ind w:left="3949" w:hanging="360"/>
      </w:pPr>
    </w:lvl>
    <w:lvl w:ilvl="5" w:tplc="C13A46A6">
      <w:start w:val="1"/>
      <w:numFmt w:val="lowerRoman"/>
      <w:lvlText w:val="%6."/>
      <w:lvlJc w:val="right"/>
      <w:pPr>
        <w:ind w:left="4669" w:hanging="180"/>
      </w:pPr>
    </w:lvl>
    <w:lvl w:ilvl="6" w:tplc="ADB45A2A">
      <w:start w:val="1"/>
      <w:numFmt w:val="decimal"/>
      <w:lvlText w:val="%7."/>
      <w:lvlJc w:val="left"/>
      <w:pPr>
        <w:ind w:left="5389" w:hanging="360"/>
      </w:pPr>
    </w:lvl>
    <w:lvl w:ilvl="7" w:tplc="8CAE58FA">
      <w:start w:val="1"/>
      <w:numFmt w:val="lowerLetter"/>
      <w:lvlText w:val="%8."/>
      <w:lvlJc w:val="left"/>
      <w:pPr>
        <w:ind w:left="6109" w:hanging="360"/>
      </w:pPr>
    </w:lvl>
    <w:lvl w:ilvl="8" w:tplc="E9AAC2E4">
      <w:start w:val="1"/>
      <w:numFmt w:val="lowerRoman"/>
      <w:lvlText w:val="%9."/>
      <w:lvlJc w:val="right"/>
      <w:pPr>
        <w:ind w:left="6829" w:hanging="180"/>
      </w:pPr>
    </w:lvl>
  </w:abstractNum>
  <w:abstractNum w:abstractNumId="4" w15:restartNumberingAfterBreak="0">
    <w:nsid w:val="55045031"/>
    <w:multiLevelType w:val="hybridMultilevel"/>
    <w:tmpl w:val="7572FC1C"/>
    <w:lvl w:ilvl="0" w:tplc="71680B78">
      <w:start w:val="4"/>
      <w:numFmt w:val="bullet"/>
      <w:lvlText w:val=""/>
      <w:lvlJc w:val="left"/>
      <w:pPr>
        <w:ind w:left="720" w:hanging="360"/>
      </w:pPr>
      <w:rPr>
        <w:rFonts w:ascii="Symbol" w:eastAsia="Calibri" w:hAnsi="Symbol" w:cs="Times New Roman" w:hint="default"/>
      </w:rPr>
    </w:lvl>
    <w:lvl w:ilvl="1" w:tplc="7A3270E0">
      <w:start w:val="1"/>
      <w:numFmt w:val="bullet"/>
      <w:lvlText w:val="o"/>
      <w:lvlJc w:val="left"/>
      <w:pPr>
        <w:ind w:left="1440" w:hanging="360"/>
      </w:pPr>
      <w:rPr>
        <w:rFonts w:ascii="Courier New" w:hAnsi="Courier New" w:cs="Courier New" w:hint="default"/>
      </w:rPr>
    </w:lvl>
    <w:lvl w:ilvl="2" w:tplc="BE7C2442">
      <w:start w:val="1"/>
      <w:numFmt w:val="bullet"/>
      <w:lvlText w:val=""/>
      <w:lvlJc w:val="left"/>
      <w:pPr>
        <w:ind w:left="2160" w:hanging="360"/>
      </w:pPr>
      <w:rPr>
        <w:rFonts w:ascii="Wingdings" w:hAnsi="Wingdings" w:hint="default"/>
      </w:rPr>
    </w:lvl>
    <w:lvl w:ilvl="3" w:tplc="6B34212C">
      <w:start w:val="1"/>
      <w:numFmt w:val="bullet"/>
      <w:lvlText w:val=""/>
      <w:lvlJc w:val="left"/>
      <w:pPr>
        <w:ind w:left="2880" w:hanging="360"/>
      </w:pPr>
      <w:rPr>
        <w:rFonts w:ascii="Symbol" w:hAnsi="Symbol" w:hint="default"/>
      </w:rPr>
    </w:lvl>
    <w:lvl w:ilvl="4" w:tplc="E4B81468">
      <w:start w:val="1"/>
      <w:numFmt w:val="bullet"/>
      <w:lvlText w:val="o"/>
      <w:lvlJc w:val="left"/>
      <w:pPr>
        <w:ind w:left="3600" w:hanging="360"/>
      </w:pPr>
      <w:rPr>
        <w:rFonts w:ascii="Courier New" w:hAnsi="Courier New" w:cs="Courier New" w:hint="default"/>
      </w:rPr>
    </w:lvl>
    <w:lvl w:ilvl="5" w:tplc="6130E4F4">
      <w:start w:val="1"/>
      <w:numFmt w:val="bullet"/>
      <w:lvlText w:val=""/>
      <w:lvlJc w:val="left"/>
      <w:pPr>
        <w:ind w:left="4320" w:hanging="360"/>
      </w:pPr>
      <w:rPr>
        <w:rFonts w:ascii="Wingdings" w:hAnsi="Wingdings" w:hint="default"/>
      </w:rPr>
    </w:lvl>
    <w:lvl w:ilvl="6" w:tplc="0C520A08">
      <w:start w:val="1"/>
      <w:numFmt w:val="bullet"/>
      <w:lvlText w:val=""/>
      <w:lvlJc w:val="left"/>
      <w:pPr>
        <w:ind w:left="5040" w:hanging="360"/>
      </w:pPr>
      <w:rPr>
        <w:rFonts w:ascii="Symbol" w:hAnsi="Symbol" w:hint="default"/>
      </w:rPr>
    </w:lvl>
    <w:lvl w:ilvl="7" w:tplc="359AD21A">
      <w:start w:val="1"/>
      <w:numFmt w:val="bullet"/>
      <w:lvlText w:val="o"/>
      <w:lvlJc w:val="left"/>
      <w:pPr>
        <w:ind w:left="5760" w:hanging="360"/>
      </w:pPr>
      <w:rPr>
        <w:rFonts w:ascii="Courier New" w:hAnsi="Courier New" w:cs="Courier New" w:hint="default"/>
      </w:rPr>
    </w:lvl>
    <w:lvl w:ilvl="8" w:tplc="D99AAB06">
      <w:start w:val="1"/>
      <w:numFmt w:val="bullet"/>
      <w:lvlText w:val=""/>
      <w:lvlJc w:val="left"/>
      <w:pPr>
        <w:ind w:left="6480" w:hanging="360"/>
      </w:pPr>
      <w:rPr>
        <w:rFonts w:ascii="Wingdings" w:hAnsi="Wingdings" w:hint="default"/>
      </w:rPr>
    </w:lvl>
  </w:abstractNum>
  <w:abstractNum w:abstractNumId="5" w15:restartNumberingAfterBreak="0">
    <w:nsid w:val="5AF367C8"/>
    <w:multiLevelType w:val="multilevel"/>
    <w:tmpl w:val="E9D89E56"/>
    <w:lvl w:ilvl="0">
      <w:start w:val="1"/>
      <w:numFmt w:val="decimal"/>
      <w:lvlText w:val="%1."/>
      <w:lvlJc w:val="left"/>
      <w:pPr>
        <w:ind w:left="927"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219" w:hanging="180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6" w15:restartNumberingAfterBreak="0">
    <w:nsid w:val="5D293A22"/>
    <w:multiLevelType w:val="hybridMultilevel"/>
    <w:tmpl w:val="D144C0B6"/>
    <w:lvl w:ilvl="0" w:tplc="BBA66508">
      <w:start w:val="1"/>
      <w:numFmt w:val="decimal"/>
      <w:lvlText w:val="%1."/>
      <w:lvlJc w:val="left"/>
      <w:pPr>
        <w:ind w:left="360" w:hanging="360"/>
      </w:pPr>
      <w:rPr>
        <w:rFonts w:hint="default"/>
      </w:rPr>
    </w:lvl>
    <w:lvl w:ilvl="1" w:tplc="53B49096">
      <w:start w:val="1"/>
      <w:numFmt w:val="lowerLetter"/>
      <w:lvlText w:val="%2."/>
      <w:lvlJc w:val="left"/>
      <w:pPr>
        <w:ind w:left="513" w:hanging="360"/>
      </w:pPr>
    </w:lvl>
    <w:lvl w:ilvl="2" w:tplc="2D22CCA2">
      <w:start w:val="1"/>
      <w:numFmt w:val="lowerRoman"/>
      <w:lvlText w:val="%3."/>
      <w:lvlJc w:val="right"/>
      <w:pPr>
        <w:ind w:left="1233" w:hanging="180"/>
      </w:pPr>
    </w:lvl>
    <w:lvl w:ilvl="3" w:tplc="029A1EDC">
      <w:start w:val="1"/>
      <w:numFmt w:val="decimal"/>
      <w:lvlText w:val="%4."/>
      <w:lvlJc w:val="left"/>
      <w:pPr>
        <w:ind w:left="1953" w:hanging="360"/>
      </w:pPr>
    </w:lvl>
    <w:lvl w:ilvl="4" w:tplc="43F8F40C">
      <w:start w:val="1"/>
      <w:numFmt w:val="lowerLetter"/>
      <w:lvlText w:val="%5."/>
      <w:lvlJc w:val="left"/>
      <w:pPr>
        <w:ind w:left="2673" w:hanging="360"/>
      </w:pPr>
    </w:lvl>
    <w:lvl w:ilvl="5" w:tplc="34D0716E">
      <w:start w:val="1"/>
      <w:numFmt w:val="lowerRoman"/>
      <w:lvlText w:val="%6."/>
      <w:lvlJc w:val="right"/>
      <w:pPr>
        <w:ind w:left="3393" w:hanging="180"/>
      </w:pPr>
    </w:lvl>
    <w:lvl w:ilvl="6" w:tplc="11F65184">
      <w:start w:val="1"/>
      <w:numFmt w:val="decimal"/>
      <w:lvlText w:val="%7."/>
      <w:lvlJc w:val="left"/>
      <w:pPr>
        <w:ind w:left="4113" w:hanging="360"/>
      </w:pPr>
    </w:lvl>
    <w:lvl w:ilvl="7" w:tplc="A9CEDFEC">
      <w:start w:val="1"/>
      <w:numFmt w:val="lowerLetter"/>
      <w:lvlText w:val="%8."/>
      <w:lvlJc w:val="left"/>
      <w:pPr>
        <w:ind w:left="4833" w:hanging="360"/>
      </w:pPr>
    </w:lvl>
    <w:lvl w:ilvl="8" w:tplc="E37CC810">
      <w:start w:val="1"/>
      <w:numFmt w:val="lowerRoman"/>
      <w:lvlText w:val="%9."/>
      <w:lvlJc w:val="right"/>
      <w:pPr>
        <w:ind w:left="5553" w:hanging="180"/>
      </w:pPr>
    </w:lvl>
  </w:abstractNum>
  <w:abstractNum w:abstractNumId="7" w15:restartNumberingAfterBreak="0">
    <w:nsid w:val="724B7872"/>
    <w:multiLevelType w:val="hybridMultilevel"/>
    <w:tmpl w:val="AAE6C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3"/>
  </w:num>
  <w:num w:numId="5">
    <w:abstractNumId w:val="6"/>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9EB"/>
    <w:rsid w:val="00003436"/>
    <w:rsid w:val="00011062"/>
    <w:rsid w:val="00040561"/>
    <w:rsid w:val="0007631F"/>
    <w:rsid w:val="000B4014"/>
    <w:rsid w:val="000D5ADB"/>
    <w:rsid w:val="000F127B"/>
    <w:rsid w:val="00141FC9"/>
    <w:rsid w:val="0017416D"/>
    <w:rsid w:val="00197DB4"/>
    <w:rsid w:val="001B56B5"/>
    <w:rsid w:val="001D3825"/>
    <w:rsid w:val="001E6F50"/>
    <w:rsid w:val="001F19EA"/>
    <w:rsid w:val="00247237"/>
    <w:rsid w:val="002525D1"/>
    <w:rsid w:val="002C6A83"/>
    <w:rsid w:val="00316F5F"/>
    <w:rsid w:val="00324595"/>
    <w:rsid w:val="0033005D"/>
    <w:rsid w:val="00366C63"/>
    <w:rsid w:val="003724C3"/>
    <w:rsid w:val="00392302"/>
    <w:rsid w:val="0039660F"/>
    <w:rsid w:val="003A2D31"/>
    <w:rsid w:val="003A7E04"/>
    <w:rsid w:val="003E491C"/>
    <w:rsid w:val="003F157A"/>
    <w:rsid w:val="00412BF5"/>
    <w:rsid w:val="0042292D"/>
    <w:rsid w:val="00491317"/>
    <w:rsid w:val="004C0E4B"/>
    <w:rsid w:val="0050424A"/>
    <w:rsid w:val="0050745A"/>
    <w:rsid w:val="00544028"/>
    <w:rsid w:val="005552B9"/>
    <w:rsid w:val="005668A2"/>
    <w:rsid w:val="005974B2"/>
    <w:rsid w:val="005D71DB"/>
    <w:rsid w:val="0063172E"/>
    <w:rsid w:val="006371E5"/>
    <w:rsid w:val="00641A1D"/>
    <w:rsid w:val="00691693"/>
    <w:rsid w:val="007155EF"/>
    <w:rsid w:val="00723BD1"/>
    <w:rsid w:val="007614E1"/>
    <w:rsid w:val="007769F7"/>
    <w:rsid w:val="00795642"/>
    <w:rsid w:val="007A1385"/>
    <w:rsid w:val="007E62CB"/>
    <w:rsid w:val="008165D4"/>
    <w:rsid w:val="0087782C"/>
    <w:rsid w:val="008A30AE"/>
    <w:rsid w:val="008B7FD7"/>
    <w:rsid w:val="008C047E"/>
    <w:rsid w:val="008D16B0"/>
    <w:rsid w:val="00906539"/>
    <w:rsid w:val="0096774E"/>
    <w:rsid w:val="00977F09"/>
    <w:rsid w:val="009A5322"/>
    <w:rsid w:val="009C3F16"/>
    <w:rsid w:val="009F210D"/>
    <w:rsid w:val="00A20B88"/>
    <w:rsid w:val="00A3094C"/>
    <w:rsid w:val="00A3520F"/>
    <w:rsid w:val="00A622C7"/>
    <w:rsid w:val="00A94548"/>
    <w:rsid w:val="00AC3360"/>
    <w:rsid w:val="00AE25CF"/>
    <w:rsid w:val="00AE645C"/>
    <w:rsid w:val="00AF57C0"/>
    <w:rsid w:val="00B015D1"/>
    <w:rsid w:val="00B26BD8"/>
    <w:rsid w:val="00B329E6"/>
    <w:rsid w:val="00B83869"/>
    <w:rsid w:val="00B84FC8"/>
    <w:rsid w:val="00BA3119"/>
    <w:rsid w:val="00BE4706"/>
    <w:rsid w:val="00C42833"/>
    <w:rsid w:val="00C72ECE"/>
    <w:rsid w:val="00C84CB0"/>
    <w:rsid w:val="00CB03C0"/>
    <w:rsid w:val="00CD2715"/>
    <w:rsid w:val="00CE6934"/>
    <w:rsid w:val="00D02208"/>
    <w:rsid w:val="00D40374"/>
    <w:rsid w:val="00DA209C"/>
    <w:rsid w:val="00DA3AD7"/>
    <w:rsid w:val="00DB02A3"/>
    <w:rsid w:val="00DB2ABF"/>
    <w:rsid w:val="00DD5E0A"/>
    <w:rsid w:val="00E35B8C"/>
    <w:rsid w:val="00E36AA9"/>
    <w:rsid w:val="00E5296B"/>
    <w:rsid w:val="00E539EB"/>
    <w:rsid w:val="00E7135C"/>
    <w:rsid w:val="00E83568"/>
    <w:rsid w:val="00E91922"/>
    <w:rsid w:val="00EB1CF7"/>
    <w:rsid w:val="00ED5052"/>
    <w:rsid w:val="00EF06F3"/>
    <w:rsid w:val="00EF129F"/>
    <w:rsid w:val="00F24B63"/>
    <w:rsid w:val="00F37B9C"/>
    <w:rsid w:val="00F515E2"/>
    <w:rsid w:val="00F67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5307D"/>
  <w15:docId w15:val="{5922C02D-B10C-4045-BE0E-A5DD4626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lang w:eastAsia="en-US"/>
    </w:rPr>
  </w:style>
  <w:style w:type="paragraph" w:styleId="1">
    <w:name w:val="heading 1"/>
    <w:basedOn w:val="a"/>
    <w:link w:val="10"/>
    <w:qFormat/>
    <w:pPr>
      <w:spacing w:before="100" w:beforeAutospacing="1" w:after="100" w:afterAutospacing="1" w:line="240" w:lineRule="auto"/>
      <w:outlineLvl w:val="0"/>
    </w:pPr>
    <w:rPr>
      <w:rFonts w:ascii="Times New Roman" w:eastAsia="Times New Roman" w:hAnsi="Times New Roman"/>
      <w:b/>
      <w:bCs/>
      <w:sz w:val="48"/>
      <w:szCs w:val="48"/>
      <w:lang w:eastAsia="ru-RU"/>
    </w:rPr>
  </w:style>
  <w:style w:type="paragraph" w:styleId="2">
    <w:name w:val="heading 2"/>
    <w:basedOn w:val="a"/>
    <w:next w:val="a"/>
    <w:link w:val="20"/>
    <w:uiPriority w:val="9"/>
    <w:unhideWhenUsed/>
    <w:qFormat/>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line="240" w:lineRule="auto"/>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d">
    <w:name w:val="caption"/>
    <w:basedOn w:val="a"/>
    <w:next w:val="a"/>
    <w:uiPriority w:val="35"/>
    <w:semiHidden/>
    <w:unhideWhenUsed/>
    <w:qFormat/>
    <w:rPr>
      <w:b/>
      <w:bCs/>
      <w:color w:val="4F81BD" w:themeColor="accent1"/>
      <w:sz w:val="18"/>
      <w:szCs w:val="18"/>
    </w:rPr>
  </w:style>
  <w:style w:type="character" w:customStyle="1" w:styleId="ac">
    <w:name w:val="Нижний колонтитул Знак"/>
    <w:link w:val="ab"/>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after="0" w:line="240" w:lineRule="auto"/>
    </w:pPr>
    <w:rPr>
      <w:sz w:val="20"/>
    </w:r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pPr>
      <w:spacing w:after="0"/>
    </w:pPr>
  </w:style>
  <w:style w:type="table" w:styleId="af6">
    <w:name w:val="Table Grid"/>
    <w:basedOn w:val="a1"/>
    <w:uiPriority w:val="99"/>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7">
    <w:name w:val="List Paragraph"/>
    <w:basedOn w:val="a"/>
    <w:uiPriority w:val="34"/>
    <w:qFormat/>
    <w:pPr>
      <w:ind w:left="720"/>
      <w:contextualSpacing/>
    </w:pPr>
  </w:style>
  <w:style w:type="paragraph" w:styleId="af8">
    <w:name w:val="Balloon Text"/>
    <w:basedOn w:val="a"/>
    <w:link w:val="af9"/>
    <w:uiPriority w:val="99"/>
    <w:semiHidden/>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Pr>
      <w:rFonts w:ascii="Tahoma" w:hAnsi="Tahoma" w:cs="Tahoma"/>
      <w:sz w:val="16"/>
      <w:szCs w:val="16"/>
    </w:rPr>
  </w:style>
  <w:style w:type="character" w:customStyle="1" w:styleId="10">
    <w:name w:val="Заголовок 1 Знак"/>
    <w:basedOn w:val="a0"/>
    <w:link w:val="1"/>
    <w:rPr>
      <w:rFonts w:ascii="Times New Roman" w:eastAsia="Times New Roman" w:hAnsi="Times New Roman"/>
      <w:b/>
      <w:bCs/>
      <w:sz w:val="48"/>
      <w:szCs w:val="48"/>
    </w:rPr>
  </w:style>
  <w:style w:type="paragraph" w:customStyle="1" w:styleId="Iauiue">
    <w:name w:val="Iau?iue"/>
    <w:link w:val="Iauiue0"/>
    <w:uiPriority w:val="99"/>
    <w:rPr>
      <w:rFonts w:ascii="Times New Roman" w:eastAsia="Times New Roman" w:hAnsi="Times New Roman"/>
      <w:sz w:val="26"/>
      <w:szCs w:val="20"/>
    </w:rPr>
  </w:style>
  <w:style w:type="character" w:customStyle="1" w:styleId="Iauiue0">
    <w:name w:val="Iau?iue Знак"/>
    <w:link w:val="Iauiue"/>
    <w:uiPriority w:val="99"/>
    <w:rPr>
      <w:rFonts w:ascii="Times New Roman" w:eastAsia="Times New Roman" w:hAnsi="Times New Roman"/>
      <w:sz w:val="26"/>
      <w:szCs w:val="20"/>
    </w:rPr>
  </w:style>
  <w:style w:type="paragraph" w:styleId="afa">
    <w:name w:val="Body Text"/>
    <w:basedOn w:val="a"/>
    <w:link w:val="afb"/>
    <w:pPr>
      <w:spacing w:after="0" w:line="240" w:lineRule="auto"/>
      <w:jc w:val="both"/>
    </w:pPr>
    <w:rPr>
      <w:rFonts w:ascii="Times New Roman" w:eastAsia="Times New Roman" w:hAnsi="Times New Roman"/>
      <w:sz w:val="28"/>
      <w:szCs w:val="24"/>
      <w:lang w:eastAsia="ru-RU"/>
    </w:rPr>
  </w:style>
  <w:style w:type="character" w:customStyle="1" w:styleId="afb">
    <w:name w:val="Основной текст Знак"/>
    <w:basedOn w:val="a0"/>
    <w:link w:val="afa"/>
    <w:rPr>
      <w:rFonts w:ascii="Times New Roman" w:eastAsia="Times New Roman" w:hAnsi="Times New Roman"/>
      <w:sz w:val="28"/>
      <w:szCs w:val="24"/>
    </w:rPr>
  </w:style>
  <w:style w:type="paragraph" w:customStyle="1" w:styleId="210">
    <w:name w:val="Основной текст 21"/>
    <w:basedOn w:val="a"/>
    <w:pPr>
      <w:spacing w:after="0" w:line="240" w:lineRule="auto"/>
      <w:ind w:left="708"/>
    </w:pPr>
    <w:rPr>
      <w:rFonts w:ascii="Times New Roman" w:eastAsia="Times New Roman" w:hAnsi="Times New Roman"/>
      <w:sz w:val="24"/>
      <w:szCs w:val="20"/>
      <w:lang w:eastAsia="ru-RU"/>
    </w:rPr>
  </w:style>
  <w:style w:type="paragraph" w:styleId="afc">
    <w:name w:val="No Spacing"/>
    <w:link w:val="afd"/>
    <w:uiPriority w:val="1"/>
    <w:qFormat/>
    <w:rPr>
      <w:rFonts w:ascii="Times New Roman" w:eastAsia="Times New Roman" w:hAnsi="Times New Roman"/>
      <w:sz w:val="26"/>
      <w:szCs w:val="20"/>
    </w:rPr>
  </w:style>
  <w:style w:type="character" w:customStyle="1" w:styleId="markedcontent">
    <w:name w:val="markedcontent"/>
    <w:basedOn w:val="a0"/>
  </w:style>
  <w:style w:type="paragraph" w:styleId="afe">
    <w:name w:val="Normal (Web)"/>
    <w:basedOn w:val="a"/>
    <w:uiPriority w:val="99"/>
    <w:unhideWhenUs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itemtext1">
    <w:name w:val="itemtext1"/>
    <w:basedOn w:val="a0"/>
    <w:rPr>
      <w:rFonts w:ascii="Segoe UI" w:hAnsi="Segoe UI" w:cs="Segoe UI" w:hint="default"/>
      <w:color w:val="000000"/>
    </w:rPr>
  </w:style>
  <w:style w:type="paragraph" w:customStyle="1" w:styleId="msonormalmrcssattr">
    <w:name w:val="msonormal_mr_css_attr"/>
    <w:basedOn w:val="a"/>
    <w:pPr>
      <w:spacing w:before="100" w:beforeAutospacing="1" w:after="100" w:afterAutospacing="1" w:line="240" w:lineRule="auto"/>
    </w:pPr>
    <w:rPr>
      <w:rFonts w:ascii="Times New Roman" w:eastAsia="Times New Roman" w:hAnsi="Times New Roman"/>
      <w:sz w:val="24"/>
      <w:szCs w:val="24"/>
      <w:lang w:eastAsia="ru-RU"/>
    </w:rPr>
  </w:style>
  <w:style w:type="character" w:styleId="aff">
    <w:name w:val="Hyperlink"/>
    <w:basedOn w:val="a0"/>
    <w:uiPriority w:val="99"/>
    <w:unhideWhenUsed/>
    <w:rPr>
      <w:color w:val="0000FF" w:themeColor="hyperlink"/>
      <w:u w:val="single"/>
    </w:rPr>
  </w:style>
  <w:style w:type="character" w:customStyle="1" w:styleId="afd">
    <w:name w:val="Без интервала Знак"/>
    <w:link w:val="afc"/>
    <w:uiPriority w:val="1"/>
    <w:rPr>
      <w:rFonts w:ascii="Times New Roman" w:eastAsia="Times New Roman" w:hAnsi="Times New Roman"/>
      <w:sz w:val="26"/>
      <w:szCs w:val="20"/>
    </w:rPr>
  </w:style>
  <w:style w:type="character" w:customStyle="1" w:styleId="25">
    <w:name w:val="Основной текст (2)_"/>
    <w:basedOn w:val="a0"/>
    <w:link w:val="26"/>
    <w:rsid w:val="00977F09"/>
    <w:rPr>
      <w:rFonts w:ascii="Times New Roman" w:eastAsia="Times New Roman" w:hAnsi="Times New Roman"/>
      <w:sz w:val="26"/>
      <w:szCs w:val="26"/>
      <w:shd w:val="clear" w:color="auto" w:fill="FFFFFF"/>
    </w:rPr>
  </w:style>
  <w:style w:type="paragraph" w:customStyle="1" w:styleId="26">
    <w:name w:val="Основной текст (2)"/>
    <w:basedOn w:val="a"/>
    <w:link w:val="25"/>
    <w:rsid w:val="00977F09"/>
    <w:pPr>
      <w:widowControl w:val="0"/>
      <w:shd w:val="clear" w:color="auto" w:fill="FFFFFF"/>
      <w:spacing w:before="300" w:after="300" w:line="322" w:lineRule="exact"/>
      <w:ind w:firstLine="580"/>
      <w:jc w:val="both"/>
    </w:pPr>
    <w:rPr>
      <w:rFonts w:ascii="Times New Roman" w:eastAsia="Times New Roman" w:hAnsi="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725225">
      <w:bodyDiv w:val="1"/>
      <w:marLeft w:val="0"/>
      <w:marRight w:val="0"/>
      <w:marTop w:val="0"/>
      <w:marBottom w:val="0"/>
      <w:divBdr>
        <w:top w:val="none" w:sz="0" w:space="0" w:color="auto"/>
        <w:left w:val="none" w:sz="0" w:space="0" w:color="auto"/>
        <w:bottom w:val="none" w:sz="0" w:space="0" w:color="auto"/>
        <w:right w:val="none" w:sz="0" w:space="0" w:color="auto"/>
      </w:divBdr>
    </w:div>
    <w:div w:id="333992390">
      <w:bodyDiv w:val="1"/>
      <w:marLeft w:val="0"/>
      <w:marRight w:val="0"/>
      <w:marTop w:val="0"/>
      <w:marBottom w:val="0"/>
      <w:divBdr>
        <w:top w:val="none" w:sz="0" w:space="0" w:color="auto"/>
        <w:left w:val="none" w:sz="0" w:space="0" w:color="auto"/>
        <w:bottom w:val="none" w:sz="0" w:space="0" w:color="auto"/>
        <w:right w:val="none" w:sz="0" w:space="0" w:color="auto"/>
      </w:divBdr>
    </w:div>
    <w:div w:id="481966239">
      <w:bodyDiv w:val="1"/>
      <w:marLeft w:val="0"/>
      <w:marRight w:val="0"/>
      <w:marTop w:val="0"/>
      <w:marBottom w:val="0"/>
      <w:divBdr>
        <w:top w:val="none" w:sz="0" w:space="0" w:color="auto"/>
        <w:left w:val="none" w:sz="0" w:space="0" w:color="auto"/>
        <w:bottom w:val="none" w:sz="0" w:space="0" w:color="auto"/>
        <w:right w:val="none" w:sz="0" w:space="0" w:color="auto"/>
      </w:divBdr>
    </w:div>
    <w:div w:id="1654869860">
      <w:bodyDiv w:val="1"/>
      <w:marLeft w:val="0"/>
      <w:marRight w:val="0"/>
      <w:marTop w:val="0"/>
      <w:marBottom w:val="0"/>
      <w:divBdr>
        <w:top w:val="none" w:sz="0" w:space="0" w:color="auto"/>
        <w:left w:val="none" w:sz="0" w:space="0" w:color="auto"/>
        <w:bottom w:val="none" w:sz="0" w:space="0" w:color="auto"/>
        <w:right w:val="none" w:sz="0" w:space="0" w:color="auto"/>
      </w:divBdr>
    </w:div>
    <w:div w:id="1659768267">
      <w:bodyDiv w:val="1"/>
      <w:marLeft w:val="0"/>
      <w:marRight w:val="0"/>
      <w:marTop w:val="0"/>
      <w:marBottom w:val="0"/>
      <w:divBdr>
        <w:top w:val="none" w:sz="0" w:space="0" w:color="auto"/>
        <w:left w:val="none" w:sz="0" w:space="0" w:color="auto"/>
        <w:bottom w:val="none" w:sz="0" w:space="0" w:color="auto"/>
        <w:right w:val="none" w:sz="0" w:space="0" w:color="auto"/>
      </w:divBdr>
    </w:div>
    <w:div w:id="1770155406">
      <w:bodyDiv w:val="1"/>
      <w:marLeft w:val="0"/>
      <w:marRight w:val="0"/>
      <w:marTop w:val="0"/>
      <w:marBottom w:val="0"/>
      <w:divBdr>
        <w:top w:val="none" w:sz="0" w:space="0" w:color="auto"/>
        <w:left w:val="none" w:sz="0" w:space="0" w:color="auto"/>
        <w:bottom w:val="none" w:sz="0" w:space="0" w:color="auto"/>
        <w:right w:val="none" w:sz="0" w:space="0" w:color="auto"/>
      </w:divBdr>
    </w:div>
    <w:div w:id="1801145133">
      <w:bodyDiv w:val="1"/>
      <w:marLeft w:val="0"/>
      <w:marRight w:val="0"/>
      <w:marTop w:val="0"/>
      <w:marBottom w:val="0"/>
      <w:divBdr>
        <w:top w:val="none" w:sz="0" w:space="0" w:color="auto"/>
        <w:left w:val="none" w:sz="0" w:space="0" w:color="auto"/>
        <w:bottom w:val="none" w:sz="0" w:space="0" w:color="auto"/>
        <w:right w:val="none" w:sz="0" w:space="0" w:color="auto"/>
      </w:divBdr>
    </w:div>
    <w:div w:id="2070494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2438&amp;dst=90&amp;field=134&amp;date=08.12.20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70515A2E3220844F1F6F379517C2BBCDD766DAE2214413F99741F540E84EFD49B65CEE9FEEA2B85m3I6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BB843-4228-4F5D-AD60-8A06CE58D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1272</TotalTime>
  <Pages>23</Pages>
  <Words>8357</Words>
  <Characters>47635</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Косцова Вера Вячеславовна</dc:creator>
  <cp:lastModifiedBy>Комарова Наталья Анатольевна</cp:lastModifiedBy>
  <cp:revision>20</cp:revision>
  <dcterms:created xsi:type="dcterms:W3CDTF">2024-11-12T08:36:00Z</dcterms:created>
  <dcterms:modified xsi:type="dcterms:W3CDTF">2025-02-20T06:47:00Z</dcterms:modified>
</cp:coreProperties>
</file>