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2E" w:rsidRDefault="00645F2E" w:rsidP="00645F2E">
      <w:pPr>
        <w:jc w:val="center"/>
        <w:rPr>
          <w:b/>
          <w:sz w:val="28"/>
          <w:szCs w:val="28"/>
        </w:rPr>
      </w:pPr>
      <w:r>
        <w:rPr>
          <w:b/>
          <w:sz w:val="28"/>
          <w:szCs w:val="26"/>
        </w:rPr>
        <w:t xml:space="preserve">Комиссия Вологодского муниципального округа по соблюдению требований к служебному поведению муниципальных служащих и урегулированию конфликта интересов </w:t>
      </w:r>
    </w:p>
    <w:p w:rsidR="00666801" w:rsidRDefault="00666801" w:rsidP="00666801">
      <w:pPr>
        <w:jc w:val="center"/>
        <w:rPr>
          <w:sz w:val="28"/>
          <w:szCs w:val="28"/>
        </w:rPr>
      </w:pPr>
    </w:p>
    <w:p w:rsidR="004F43DC" w:rsidRDefault="004F43DC" w:rsidP="004F43DC">
      <w:pPr>
        <w:jc w:val="both"/>
        <w:rPr>
          <w:sz w:val="28"/>
          <w:szCs w:val="28"/>
        </w:rPr>
      </w:pPr>
    </w:p>
    <w:p w:rsidR="0083473D" w:rsidRDefault="0083473D" w:rsidP="0083473D">
      <w:pPr>
        <w:jc w:val="center"/>
        <w:rPr>
          <w:sz w:val="28"/>
        </w:rPr>
      </w:pPr>
      <w:r>
        <w:rPr>
          <w:color w:val="000000"/>
          <w:sz w:val="28"/>
        </w:rPr>
        <w:t>Информация о заседании</w:t>
      </w:r>
    </w:p>
    <w:p w:rsidR="0083473D" w:rsidRPr="0083473D" w:rsidRDefault="0083473D" w:rsidP="0083473D">
      <w:pPr>
        <w:jc w:val="center"/>
        <w:rPr>
          <w:sz w:val="28"/>
          <w:szCs w:val="28"/>
        </w:rPr>
      </w:pPr>
      <w:r>
        <w:rPr>
          <w:sz w:val="28"/>
          <w:szCs w:val="26"/>
        </w:rPr>
        <w:t>комиссии</w:t>
      </w:r>
      <w:r w:rsidRPr="0083473D">
        <w:rPr>
          <w:sz w:val="28"/>
          <w:szCs w:val="26"/>
        </w:rPr>
        <w:t xml:space="preserve"> Вологодского муниципального округа по соблюдению требований к служебному поведению муниципальных служащих и урегулированию конфликта интересов </w:t>
      </w:r>
    </w:p>
    <w:p w:rsidR="004F43DC" w:rsidRDefault="004F43DC" w:rsidP="004F43DC">
      <w:pPr>
        <w:ind w:firstLine="708"/>
        <w:jc w:val="both"/>
        <w:rPr>
          <w:b/>
          <w:sz w:val="28"/>
        </w:rPr>
      </w:pPr>
    </w:p>
    <w:p w:rsidR="004F43DC" w:rsidRDefault="00B07840" w:rsidP="00164CE7">
      <w:pPr>
        <w:ind w:firstLine="709"/>
        <w:jc w:val="both"/>
        <w:rPr>
          <w:sz w:val="28"/>
        </w:rPr>
      </w:pPr>
      <w:r>
        <w:rPr>
          <w:b/>
          <w:color w:val="000000"/>
          <w:sz w:val="28"/>
        </w:rPr>
        <w:t>31</w:t>
      </w:r>
      <w:r w:rsidR="004F43DC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июл</w:t>
      </w:r>
      <w:r w:rsidR="00A2681D">
        <w:rPr>
          <w:b/>
          <w:color w:val="000000"/>
          <w:sz w:val="28"/>
        </w:rPr>
        <w:t>я</w:t>
      </w:r>
      <w:r w:rsidR="004F43DC">
        <w:rPr>
          <w:b/>
          <w:color w:val="000000"/>
          <w:sz w:val="28"/>
        </w:rPr>
        <w:t xml:space="preserve"> 2024 года</w:t>
      </w:r>
      <w:r w:rsidR="00C50165">
        <w:rPr>
          <w:b/>
          <w:color w:val="000000"/>
          <w:sz w:val="28"/>
        </w:rPr>
        <w:t xml:space="preserve"> </w:t>
      </w:r>
      <w:r w:rsidR="00A2681D">
        <w:rPr>
          <w:color w:val="000000"/>
          <w:sz w:val="28"/>
        </w:rPr>
        <w:t>состоится</w:t>
      </w:r>
      <w:r w:rsidR="004F43DC">
        <w:rPr>
          <w:color w:val="000000"/>
          <w:sz w:val="28"/>
        </w:rPr>
        <w:t xml:space="preserve"> заседание комиссии Вологодского муниципального округа </w:t>
      </w:r>
      <w:r w:rsidR="004F43DC">
        <w:rPr>
          <w:sz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="004F43DC">
        <w:rPr>
          <w:color w:val="000000"/>
          <w:sz w:val="28"/>
        </w:rPr>
        <w:t>.</w:t>
      </w:r>
    </w:p>
    <w:p w:rsidR="00A2681D" w:rsidRDefault="00A2681D" w:rsidP="00A2681D">
      <w:pPr>
        <w:ind w:firstLine="709"/>
        <w:jc w:val="both"/>
        <w:rPr>
          <w:sz w:val="28"/>
        </w:rPr>
      </w:pPr>
      <w:r>
        <w:rPr>
          <w:color w:val="000000"/>
          <w:sz w:val="28"/>
        </w:rPr>
        <w:t>На заседании Комиссии планируется рассмотрение следующих вопросов:</w:t>
      </w:r>
    </w:p>
    <w:p w:rsidR="00A2681D" w:rsidRDefault="00A2681D" w:rsidP="00A2681D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- оглашение результатов рассмотрения главой ок</w:t>
      </w:r>
      <w:r w:rsidR="00B07840">
        <w:rPr>
          <w:sz w:val="28"/>
        </w:rPr>
        <w:t>руга рекомендаций комиссии от 06 июня</w:t>
      </w:r>
      <w:r>
        <w:rPr>
          <w:sz w:val="28"/>
        </w:rPr>
        <w:t xml:space="preserve"> 2024 года и принятого решения;</w:t>
      </w:r>
    </w:p>
    <w:p w:rsidR="00A2681D" w:rsidRDefault="00A2681D" w:rsidP="00A2681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-</w:t>
      </w:r>
      <w:r w:rsidR="00B07840">
        <w:rPr>
          <w:sz w:val="28"/>
        </w:rPr>
        <w:t xml:space="preserve"> </w:t>
      </w:r>
      <w:r w:rsidR="00B07840">
        <w:rPr>
          <w:sz w:val="28"/>
          <w:szCs w:val="28"/>
        </w:rPr>
        <w:t>рассмотрение нарушений по результатам анализа сведений о доходах, расходах, об имуществе и обязательствах имущественного характера, представленных за 2023 год</w:t>
      </w:r>
      <w:bookmarkStart w:id="0" w:name="_GoBack"/>
      <w:bookmarkEnd w:id="0"/>
      <w:r>
        <w:rPr>
          <w:sz w:val="28"/>
          <w:szCs w:val="28"/>
        </w:rPr>
        <w:t>.</w:t>
      </w:r>
    </w:p>
    <w:p w:rsidR="00A2681D" w:rsidRPr="004F43DC" w:rsidRDefault="00A2681D" w:rsidP="00A2681D">
      <w:pPr>
        <w:pStyle w:val="Standard"/>
        <w:ind w:firstLine="709"/>
        <w:jc w:val="both"/>
        <w:rPr>
          <w:sz w:val="28"/>
        </w:rPr>
      </w:pPr>
    </w:p>
    <w:p w:rsidR="0025733D" w:rsidRPr="0025733D" w:rsidRDefault="0025733D" w:rsidP="0025733D">
      <w:pPr>
        <w:widowControl w:val="0"/>
        <w:ind w:firstLine="709"/>
        <w:contextualSpacing/>
        <w:jc w:val="both"/>
        <w:rPr>
          <w:sz w:val="28"/>
        </w:rPr>
      </w:pPr>
    </w:p>
    <w:sectPr w:rsidR="0025733D" w:rsidRPr="0025733D" w:rsidSect="004F43D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C6BB5"/>
    <w:multiLevelType w:val="hybridMultilevel"/>
    <w:tmpl w:val="85FC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5B"/>
    <w:rsid w:val="0005667C"/>
    <w:rsid w:val="000E29C7"/>
    <w:rsid w:val="00164CE7"/>
    <w:rsid w:val="001E1BCB"/>
    <w:rsid w:val="00206A16"/>
    <w:rsid w:val="0025733D"/>
    <w:rsid w:val="00294411"/>
    <w:rsid w:val="002A0C1C"/>
    <w:rsid w:val="0037455C"/>
    <w:rsid w:val="00497B9C"/>
    <w:rsid w:val="004F43DC"/>
    <w:rsid w:val="00527A5B"/>
    <w:rsid w:val="00645F2E"/>
    <w:rsid w:val="006525D6"/>
    <w:rsid w:val="0066262B"/>
    <w:rsid w:val="00666801"/>
    <w:rsid w:val="00694EB5"/>
    <w:rsid w:val="006B3DD6"/>
    <w:rsid w:val="006C6E8A"/>
    <w:rsid w:val="006F1C85"/>
    <w:rsid w:val="00716944"/>
    <w:rsid w:val="00730BF6"/>
    <w:rsid w:val="0083473D"/>
    <w:rsid w:val="00847B07"/>
    <w:rsid w:val="00897BC6"/>
    <w:rsid w:val="009955D7"/>
    <w:rsid w:val="00A2681D"/>
    <w:rsid w:val="00A54BD4"/>
    <w:rsid w:val="00A76D57"/>
    <w:rsid w:val="00AA520C"/>
    <w:rsid w:val="00AD795B"/>
    <w:rsid w:val="00AE23A3"/>
    <w:rsid w:val="00AE38C8"/>
    <w:rsid w:val="00AE7C5B"/>
    <w:rsid w:val="00B07840"/>
    <w:rsid w:val="00B24D39"/>
    <w:rsid w:val="00B276CC"/>
    <w:rsid w:val="00BA6848"/>
    <w:rsid w:val="00C0645A"/>
    <w:rsid w:val="00C50165"/>
    <w:rsid w:val="00C578D3"/>
    <w:rsid w:val="00C637DB"/>
    <w:rsid w:val="00C80150"/>
    <w:rsid w:val="00D528CE"/>
    <w:rsid w:val="00E31E4A"/>
    <w:rsid w:val="00F025FC"/>
    <w:rsid w:val="00F51194"/>
    <w:rsid w:val="00F770CF"/>
    <w:rsid w:val="00F834A9"/>
    <w:rsid w:val="00F93773"/>
    <w:rsid w:val="00FB0A45"/>
    <w:rsid w:val="00FE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59F8"/>
  <w15:docId w15:val="{97373862-2DD2-4413-9122-764EB504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9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9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1"/>
    <w:rsid w:val="006C6E8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6C6E8A"/>
    <w:pPr>
      <w:widowControl w:val="0"/>
      <w:shd w:val="clear" w:color="auto" w:fill="FFFFFF"/>
      <w:ind w:firstLine="400"/>
    </w:pPr>
    <w:rPr>
      <w:rFonts w:cstheme="minorBidi"/>
      <w:sz w:val="28"/>
      <w:szCs w:val="28"/>
      <w:lang w:eastAsia="en-US"/>
    </w:rPr>
  </w:style>
  <w:style w:type="paragraph" w:customStyle="1" w:styleId="a6">
    <w:name w:val="Знак Знак Знак Знак Знак Знак Знак"/>
    <w:basedOn w:val="a"/>
    <w:rsid w:val="0005667C"/>
    <w:rPr>
      <w:rFonts w:ascii="Verdana" w:hAnsi="Verdana" w:cs="Verdana"/>
      <w:lang w:val="en-US" w:eastAsia="en-US"/>
    </w:rPr>
  </w:style>
  <w:style w:type="paragraph" w:styleId="a7">
    <w:name w:val="List Paragraph"/>
    <w:basedOn w:val="a"/>
    <w:uiPriority w:val="34"/>
    <w:qFormat/>
    <w:rsid w:val="00645F2E"/>
    <w:pPr>
      <w:ind w:left="720"/>
      <w:contextualSpacing/>
    </w:pPr>
  </w:style>
  <w:style w:type="paragraph" w:customStyle="1" w:styleId="Standard">
    <w:name w:val="Standard"/>
    <w:rsid w:val="004F43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25733D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Коротеева Анна Алексеевна</dc:creator>
  <cp:lastModifiedBy>Байраковская Елена Леонидовна</cp:lastModifiedBy>
  <cp:revision>9</cp:revision>
  <cp:lastPrinted>2024-03-19T08:30:00Z</cp:lastPrinted>
  <dcterms:created xsi:type="dcterms:W3CDTF">2024-04-23T08:55:00Z</dcterms:created>
  <dcterms:modified xsi:type="dcterms:W3CDTF">2024-07-29T07:05:00Z</dcterms:modified>
</cp:coreProperties>
</file>