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1D031" w14:textId="77777777" w:rsidR="00102684" w:rsidRDefault="00102684" w:rsidP="00102684">
      <w:pPr>
        <w:jc w:val="center"/>
      </w:pPr>
      <w:r>
        <w:rPr>
          <w:noProof/>
        </w:rPr>
        <w:drawing>
          <wp:inline distT="0" distB="0" distL="0" distR="0" wp14:anchorId="19880EDC" wp14:editId="13AEC96B">
            <wp:extent cx="430530" cy="664845"/>
            <wp:effectExtent l="0" t="0" r="762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CBD4B" w14:textId="77777777" w:rsidR="00102684" w:rsidRDefault="00102684" w:rsidP="00102684">
      <w:pPr>
        <w:jc w:val="center"/>
      </w:pPr>
    </w:p>
    <w:p w14:paraId="3F06C9C0" w14:textId="77777777" w:rsidR="00102684" w:rsidRDefault="00102684" w:rsidP="00102684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20"/>
          <w:sz w:val="40"/>
          <w:szCs w:val="40"/>
        </w:rPr>
        <w:t>ПОСТАНОВЛЕНИЕ</w:t>
      </w:r>
    </w:p>
    <w:p w14:paraId="2C60106A" w14:textId="77777777" w:rsidR="00D04EEF" w:rsidRPr="00D04EEF" w:rsidRDefault="00D04EEF" w:rsidP="00102684">
      <w:pPr>
        <w:jc w:val="center"/>
        <w:rPr>
          <w:b/>
          <w:spacing w:val="20"/>
        </w:rPr>
      </w:pPr>
    </w:p>
    <w:p w14:paraId="0276ACFC" w14:textId="77777777" w:rsidR="00102684" w:rsidRPr="00E35B4C" w:rsidRDefault="00102684" w:rsidP="00102684">
      <w:pPr>
        <w:jc w:val="center"/>
        <w:rPr>
          <w:b/>
          <w:sz w:val="28"/>
          <w:szCs w:val="28"/>
        </w:rPr>
      </w:pPr>
      <w:r w:rsidRPr="00E35B4C">
        <w:rPr>
          <w:b/>
          <w:sz w:val="28"/>
          <w:szCs w:val="28"/>
        </w:rPr>
        <w:t xml:space="preserve">АДМИНИСТРАЦИИ ВОЛОГОДСКОГО МУНИЦИПАЛЬНОГО </w:t>
      </w:r>
      <w:r>
        <w:rPr>
          <w:b/>
          <w:sz w:val="28"/>
          <w:szCs w:val="28"/>
        </w:rPr>
        <w:t>ОКРУГА</w:t>
      </w:r>
    </w:p>
    <w:p w14:paraId="1DD6F80C" w14:textId="77777777" w:rsidR="00102684" w:rsidRDefault="00102684" w:rsidP="00102684">
      <w:pPr>
        <w:jc w:val="center"/>
        <w:rPr>
          <w:b/>
          <w:sz w:val="24"/>
        </w:rPr>
      </w:pPr>
    </w:p>
    <w:p w14:paraId="5AF69630" w14:textId="77777777" w:rsidR="00102684" w:rsidRDefault="00102684" w:rsidP="00102684">
      <w:pPr>
        <w:rPr>
          <w:b/>
        </w:rPr>
      </w:pPr>
      <w:r>
        <w:rPr>
          <w:b/>
        </w:rPr>
        <w:t xml:space="preserve">        </w:t>
      </w:r>
    </w:p>
    <w:p w14:paraId="40EC9843" w14:textId="77777777" w:rsidR="00102684" w:rsidRDefault="00102684" w:rsidP="00102684">
      <w:r>
        <w:rPr>
          <w:noProof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"/>
        <w:gridCol w:w="2154"/>
        <w:gridCol w:w="4394"/>
        <w:gridCol w:w="425"/>
        <w:gridCol w:w="2268"/>
      </w:tblGrid>
      <w:tr w:rsidR="00102684" w14:paraId="40921F04" w14:textId="77777777" w:rsidTr="00DB3AD5">
        <w:trPr>
          <w:trHeight w:val="57"/>
        </w:trPr>
        <w:tc>
          <w:tcPr>
            <w:tcW w:w="506" w:type="dxa"/>
            <w:vAlign w:val="bottom"/>
          </w:tcPr>
          <w:p w14:paraId="4F9A2099" w14:textId="77777777" w:rsidR="00102684" w:rsidRDefault="00102684" w:rsidP="00DB3AD5">
            <w:pPr>
              <w:jc w:val="center"/>
              <w:rPr>
                <w:sz w:val="22"/>
              </w:rPr>
            </w:pPr>
            <w:r w:rsidRPr="00087104">
              <w:t>От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vAlign w:val="bottom"/>
          </w:tcPr>
          <w:p w14:paraId="66E17AC0" w14:textId="6F3AE11C" w:rsidR="00102684" w:rsidRDefault="00245C4F" w:rsidP="00DB3A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15.12.2023</w:t>
            </w:r>
          </w:p>
        </w:tc>
        <w:tc>
          <w:tcPr>
            <w:tcW w:w="4394" w:type="dxa"/>
          </w:tcPr>
          <w:p w14:paraId="732F0A8A" w14:textId="77777777" w:rsidR="00102684" w:rsidRDefault="00102684" w:rsidP="00DB3AD5">
            <w:pPr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left w:val="nil"/>
            </w:tcBorders>
            <w:vAlign w:val="bottom"/>
          </w:tcPr>
          <w:p w14:paraId="6EB43476" w14:textId="77777777" w:rsidR="00102684" w:rsidRDefault="00102684" w:rsidP="00DB3AD5">
            <w:pPr>
              <w:jc w:val="center"/>
              <w:rPr>
                <w:sz w:val="22"/>
              </w:rPr>
            </w:pPr>
            <w:r>
              <w:t>№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  <w:vAlign w:val="bottom"/>
          </w:tcPr>
          <w:p w14:paraId="124D751A" w14:textId="40DADC7E" w:rsidR="00102684" w:rsidRDefault="00245C4F" w:rsidP="00DB3A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302-02</w:t>
            </w:r>
          </w:p>
        </w:tc>
      </w:tr>
    </w:tbl>
    <w:p w14:paraId="40BCBB9D" w14:textId="77777777" w:rsidR="00102684" w:rsidRDefault="00102684" w:rsidP="00102684">
      <w:pPr>
        <w:jc w:val="center"/>
        <w:rPr>
          <w:sz w:val="28"/>
        </w:rPr>
      </w:pPr>
      <w:r>
        <w:rPr>
          <w:b/>
        </w:rPr>
        <w:t>г. Вологда</w:t>
      </w:r>
      <w:r w:rsidRPr="00087104">
        <w:rPr>
          <w:sz w:val="28"/>
        </w:rPr>
        <w:t xml:space="preserve"> </w:t>
      </w:r>
    </w:p>
    <w:p w14:paraId="237643BD" w14:textId="77777777" w:rsidR="00102684" w:rsidRPr="00D04EEF" w:rsidRDefault="00102684" w:rsidP="00102684">
      <w:pPr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14:paraId="0B116B00" w14:textId="77777777" w:rsidR="00102684" w:rsidRPr="00D04EEF" w:rsidRDefault="00102684" w:rsidP="00102684">
      <w:pPr>
        <w:pStyle w:val="ad"/>
        <w:spacing w:after="0"/>
        <w:jc w:val="center"/>
        <w:rPr>
          <w:b/>
          <w:sz w:val="28"/>
          <w:szCs w:val="28"/>
        </w:rPr>
      </w:pPr>
      <w:r w:rsidRPr="00D04EEF">
        <w:rPr>
          <w:b/>
          <w:sz w:val="28"/>
          <w:szCs w:val="28"/>
        </w:rPr>
        <w:t xml:space="preserve">О внесении изменений в постановление администрации Вологодского муниципального округа от 16.01.2023 № 23-02 «О комиссии Вологодского муниципального округа по соблюдению требований к служебному поведению муниципальных служащих и лиц, замещающих муниципальные должности, </w:t>
      </w:r>
    </w:p>
    <w:p w14:paraId="3642A176" w14:textId="77777777" w:rsidR="00102684" w:rsidRPr="00D04EEF" w:rsidRDefault="00102684" w:rsidP="0010268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04EEF">
        <w:rPr>
          <w:b/>
          <w:sz w:val="28"/>
          <w:szCs w:val="28"/>
        </w:rPr>
        <w:t>и урегулированию конфликта интересов»</w:t>
      </w:r>
    </w:p>
    <w:p w14:paraId="35390A21" w14:textId="77777777" w:rsidR="00102684" w:rsidRPr="00AE3E59" w:rsidRDefault="00102684" w:rsidP="00102684">
      <w:pPr>
        <w:jc w:val="both"/>
        <w:rPr>
          <w:b/>
          <w:sz w:val="28"/>
          <w:szCs w:val="28"/>
        </w:rPr>
      </w:pPr>
    </w:p>
    <w:p w14:paraId="68465ACB" w14:textId="77777777" w:rsidR="00102684" w:rsidRDefault="00102684" w:rsidP="0010268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E3E59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AE3E59">
        <w:rPr>
          <w:sz w:val="28"/>
          <w:szCs w:val="28"/>
        </w:rPr>
        <w:t xml:space="preserve"> законам</w:t>
      </w:r>
      <w:r>
        <w:rPr>
          <w:sz w:val="28"/>
          <w:szCs w:val="28"/>
        </w:rPr>
        <w:t>и</w:t>
      </w:r>
      <w:r w:rsidRPr="00AE3E59">
        <w:rPr>
          <w:sz w:val="28"/>
          <w:szCs w:val="28"/>
        </w:rPr>
        <w:t xml:space="preserve"> от 25.12.2008 № 273-ФЗ «О противодействии коррупции», от 02.03.2007</w:t>
      </w:r>
      <w:hyperlink r:id="rId9" w:history="1">
        <w:r w:rsidRPr="00AE3E59">
          <w:rPr>
            <w:rStyle w:val="ac"/>
            <w:sz w:val="28"/>
            <w:szCs w:val="28"/>
            <w:u w:val="none"/>
          </w:rPr>
          <w:t xml:space="preserve"> </w:t>
        </w:r>
        <w:r w:rsidRPr="00AE3E59">
          <w:rPr>
            <w:rStyle w:val="ac"/>
            <w:color w:val="auto"/>
            <w:sz w:val="28"/>
            <w:szCs w:val="28"/>
            <w:u w:val="none"/>
          </w:rPr>
          <w:t>№ 25-ФЗ</w:t>
        </w:r>
      </w:hyperlink>
      <w:r w:rsidRPr="00AE3E59">
        <w:rPr>
          <w:sz w:val="28"/>
          <w:szCs w:val="28"/>
        </w:rPr>
        <w:t xml:space="preserve"> «О муниципальной службе в Российской Федерации»</w:t>
      </w:r>
      <w:r w:rsidRPr="00AE3E59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решением Представительного Собрания Вологодского муниципального округа от 27.11.2023 № 357 «О внесении изменений в решение Представительного Собрания  Вологодского муниципального округа от 25.10.2022 № 50 «О разграничении полномочий между органами местного самоуправления Вологодского муниципального округа в сфере противодействия коррупции»</w:t>
      </w:r>
    </w:p>
    <w:p w14:paraId="6E161089" w14:textId="77777777" w:rsidR="00102684" w:rsidRDefault="00102684" w:rsidP="00102684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5F853C19" w14:textId="77777777" w:rsidR="00102684" w:rsidRPr="00AE3E59" w:rsidRDefault="00102684" w:rsidP="00D04EEF">
      <w:pPr>
        <w:jc w:val="both"/>
        <w:rPr>
          <w:rFonts w:eastAsia="Calibri"/>
          <w:sz w:val="28"/>
          <w:szCs w:val="28"/>
          <w:lang w:eastAsia="en-US"/>
        </w:rPr>
      </w:pPr>
      <w:r w:rsidRPr="00AE3E59">
        <w:rPr>
          <w:sz w:val="28"/>
          <w:szCs w:val="28"/>
        </w:rPr>
        <w:t xml:space="preserve">администрация округа </w:t>
      </w:r>
      <w:r w:rsidRPr="00AE3E59">
        <w:rPr>
          <w:b/>
          <w:sz w:val="28"/>
          <w:szCs w:val="28"/>
        </w:rPr>
        <w:t>ПОСТАНОВЛЯЕТ:</w:t>
      </w:r>
    </w:p>
    <w:p w14:paraId="155F6D51" w14:textId="77777777" w:rsidR="00102684" w:rsidRPr="00AE3E59" w:rsidRDefault="00102684" w:rsidP="00102684">
      <w:pPr>
        <w:spacing w:line="240" w:lineRule="exact"/>
        <w:contextualSpacing/>
        <w:jc w:val="both"/>
        <w:rPr>
          <w:b/>
          <w:sz w:val="28"/>
          <w:szCs w:val="28"/>
        </w:rPr>
      </w:pPr>
    </w:p>
    <w:p w14:paraId="08F174ED" w14:textId="5F21A0AE" w:rsidR="00102684" w:rsidRPr="00633776" w:rsidRDefault="00102684" w:rsidP="00D04EEF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33776">
        <w:rPr>
          <w:sz w:val="28"/>
          <w:szCs w:val="28"/>
        </w:rPr>
        <w:t xml:space="preserve">Внести в постановление администрации Вологодского муниципального округа от </w:t>
      </w:r>
      <w:r>
        <w:rPr>
          <w:sz w:val="28"/>
          <w:szCs w:val="28"/>
        </w:rPr>
        <w:t>16.01</w:t>
      </w:r>
      <w:r w:rsidRPr="00633776">
        <w:rPr>
          <w:sz w:val="28"/>
          <w:szCs w:val="28"/>
        </w:rPr>
        <w:t xml:space="preserve">.2023 № </w:t>
      </w:r>
      <w:r>
        <w:rPr>
          <w:sz w:val="28"/>
          <w:szCs w:val="28"/>
        </w:rPr>
        <w:t>23</w:t>
      </w:r>
      <w:r w:rsidRPr="00633776">
        <w:rPr>
          <w:sz w:val="28"/>
          <w:szCs w:val="28"/>
        </w:rPr>
        <w:t>-02 «</w:t>
      </w:r>
      <w:r w:rsidRPr="00C84A70">
        <w:rPr>
          <w:sz w:val="28"/>
          <w:szCs w:val="28"/>
        </w:rPr>
        <w:t>О комиссии Вологодского муниципального округа</w:t>
      </w:r>
      <w:r>
        <w:rPr>
          <w:sz w:val="28"/>
          <w:szCs w:val="28"/>
        </w:rPr>
        <w:t xml:space="preserve"> </w:t>
      </w:r>
      <w:r w:rsidRPr="00C84A70">
        <w:rPr>
          <w:sz w:val="28"/>
          <w:szCs w:val="28"/>
        </w:rPr>
        <w:t>по соблюдению требований к служебному поведению муниципальных служащих и лиц, замещающих муниципальные должности, и урегулированию конфликта интересов»</w:t>
      </w:r>
      <w:r w:rsidR="00D21E27">
        <w:rPr>
          <w:sz w:val="28"/>
          <w:szCs w:val="28"/>
        </w:rPr>
        <w:t xml:space="preserve"> (в редакции постановлений от 28.07.2023 № 222-02, от 17.08.2023 № 232-02)</w:t>
      </w:r>
      <w:r w:rsidRPr="00633776">
        <w:rPr>
          <w:sz w:val="28"/>
          <w:szCs w:val="28"/>
        </w:rPr>
        <w:t xml:space="preserve"> (далее по </w:t>
      </w:r>
      <w:r>
        <w:rPr>
          <w:sz w:val="28"/>
          <w:szCs w:val="28"/>
        </w:rPr>
        <w:t>тексту – постановление) следующи</w:t>
      </w:r>
      <w:r w:rsidRPr="00633776">
        <w:rPr>
          <w:sz w:val="28"/>
          <w:szCs w:val="28"/>
        </w:rPr>
        <w:t>е изменени</w:t>
      </w:r>
      <w:r>
        <w:rPr>
          <w:sz w:val="28"/>
          <w:szCs w:val="28"/>
        </w:rPr>
        <w:t>я</w:t>
      </w:r>
      <w:r w:rsidRPr="00633776">
        <w:rPr>
          <w:sz w:val="28"/>
          <w:szCs w:val="28"/>
        </w:rPr>
        <w:t>:</w:t>
      </w:r>
    </w:p>
    <w:p w14:paraId="321F59ED" w14:textId="75ADDEFE" w:rsidR="00102684" w:rsidRDefault="00D21E27" w:rsidP="00D04E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</w:t>
      </w:r>
      <w:r w:rsidR="00102684">
        <w:rPr>
          <w:sz w:val="28"/>
          <w:szCs w:val="28"/>
        </w:rPr>
        <w:t xml:space="preserve"> наименовании постановления слова «</w:t>
      </w:r>
      <w:r w:rsidR="00102684" w:rsidRPr="00C84A70">
        <w:rPr>
          <w:sz w:val="28"/>
          <w:szCs w:val="28"/>
        </w:rPr>
        <w:t>и лиц, замещающих муниципальные должности</w:t>
      </w:r>
      <w:proofErr w:type="gramStart"/>
      <w:r w:rsidR="00102684" w:rsidRPr="00C84A70">
        <w:rPr>
          <w:sz w:val="28"/>
          <w:szCs w:val="28"/>
        </w:rPr>
        <w:t>,</w:t>
      </w:r>
      <w:r w:rsidR="00102684">
        <w:rPr>
          <w:sz w:val="28"/>
          <w:szCs w:val="28"/>
        </w:rPr>
        <w:t>»</w:t>
      </w:r>
      <w:proofErr w:type="gramEnd"/>
      <w:r w:rsidRPr="00D21E27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</w:t>
      </w:r>
      <w:r w:rsidR="00102684">
        <w:rPr>
          <w:sz w:val="28"/>
          <w:szCs w:val="28"/>
        </w:rPr>
        <w:t>;</w:t>
      </w:r>
    </w:p>
    <w:p w14:paraId="77C9AAEB" w14:textId="1106252B" w:rsidR="00102684" w:rsidRDefault="00D21E27" w:rsidP="00D04E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</w:t>
      </w:r>
      <w:r w:rsidR="00102684">
        <w:rPr>
          <w:sz w:val="28"/>
          <w:szCs w:val="28"/>
        </w:rPr>
        <w:t xml:space="preserve"> пунктах 1, 2 постановления слова «</w:t>
      </w:r>
      <w:r w:rsidR="00102684" w:rsidRPr="00C84A70">
        <w:rPr>
          <w:sz w:val="28"/>
          <w:szCs w:val="28"/>
        </w:rPr>
        <w:t>и лиц, замещающих муниципальные должности</w:t>
      </w:r>
      <w:proofErr w:type="gramStart"/>
      <w:r w:rsidR="00102684" w:rsidRPr="00C84A70">
        <w:rPr>
          <w:sz w:val="28"/>
          <w:szCs w:val="28"/>
        </w:rPr>
        <w:t>,</w:t>
      </w:r>
      <w:r w:rsidR="00102684"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исключить</w:t>
      </w:r>
      <w:r w:rsidR="00102684">
        <w:rPr>
          <w:sz w:val="28"/>
          <w:szCs w:val="28"/>
        </w:rPr>
        <w:t>;</w:t>
      </w:r>
    </w:p>
    <w:p w14:paraId="0EAEE0B3" w14:textId="4CBF6857" w:rsidR="00102684" w:rsidRDefault="00D21E27" w:rsidP="00D04E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</w:t>
      </w:r>
      <w:r w:rsidR="001026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наименовании </w:t>
      </w:r>
      <w:r w:rsidR="00102684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="00102684">
        <w:rPr>
          <w:sz w:val="28"/>
          <w:szCs w:val="28"/>
        </w:rPr>
        <w:t xml:space="preserve"> 1 к постановлению слова «</w:t>
      </w:r>
      <w:r w:rsidR="00102684" w:rsidRPr="00C84A70">
        <w:rPr>
          <w:sz w:val="28"/>
          <w:szCs w:val="28"/>
        </w:rPr>
        <w:t>и лиц, замещающих муниципальные должности</w:t>
      </w:r>
      <w:proofErr w:type="gramStart"/>
      <w:r w:rsidR="00102684" w:rsidRPr="00C84A70">
        <w:rPr>
          <w:sz w:val="28"/>
          <w:szCs w:val="28"/>
        </w:rPr>
        <w:t>,</w:t>
      </w:r>
      <w:r w:rsidR="00102684"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исключить</w:t>
      </w:r>
      <w:r w:rsidR="00102684">
        <w:rPr>
          <w:sz w:val="28"/>
          <w:szCs w:val="28"/>
        </w:rPr>
        <w:t>;</w:t>
      </w:r>
    </w:p>
    <w:p w14:paraId="65EEF915" w14:textId="5A22F887" w:rsidR="00102684" w:rsidRPr="00AE3E59" w:rsidRDefault="00102684" w:rsidP="00D04E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D21E27">
        <w:rPr>
          <w:sz w:val="28"/>
          <w:szCs w:val="28"/>
        </w:rPr>
        <w:t xml:space="preserve"> п</w:t>
      </w:r>
      <w:r>
        <w:rPr>
          <w:sz w:val="28"/>
          <w:szCs w:val="28"/>
        </w:rPr>
        <w:t>риложение 2 к постановлению изложить в новой редакции, согласно приложению к настоящему постановлению.</w:t>
      </w:r>
    </w:p>
    <w:p w14:paraId="1BD69477" w14:textId="77777777" w:rsidR="00102684" w:rsidRPr="005A656B" w:rsidRDefault="00102684" w:rsidP="00D04E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5A656B">
        <w:rPr>
          <w:sz w:val="28"/>
          <w:szCs w:val="28"/>
        </w:rPr>
        <w:t>Настоящее постановление подлежит официальному опубликованию в средствах массовой информации, размещению на официальном сайте Вологодского муниципального округа в информационно-телекоммуникационной сети «Интернет» и вступает в силу со дня его подписания.</w:t>
      </w:r>
    </w:p>
    <w:p w14:paraId="120A5A0C" w14:textId="77777777" w:rsidR="00102684" w:rsidRPr="004A1D9F" w:rsidRDefault="00102684" w:rsidP="00D04EEF">
      <w:pPr>
        <w:pStyle w:val="ab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A1D9F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14:paraId="322D3668" w14:textId="77777777" w:rsidR="00102684" w:rsidRDefault="00102684" w:rsidP="00102684">
      <w:pPr>
        <w:pStyle w:val="ab"/>
        <w:ind w:left="426"/>
        <w:jc w:val="both"/>
        <w:rPr>
          <w:sz w:val="28"/>
          <w:szCs w:val="28"/>
        </w:rPr>
      </w:pPr>
    </w:p>
    <w:p w14:paraId="0B8D0887" w14:textId="77777777" w:rsidR="00102684" w:rsidRDefault="00102684" w:rsidP="00102684">
      <w:pPr>
        <w:pStyle w:val="ab"/>
        <w:ind w:left="426"/>
        <w:jc w:val="both"/>
        <w:rPr>
          <w:sz w:val="28"/>
          <w:szCs w:val="28"/>
        </w:rPr>
      </w:pPr>
    </w:p>
    <w:p w14:paraId="3C8CE73A" w14:textId="77777777" w:rsidR="00102684" w:rsidRPr="00AE3E59" w:rsidRDefault="00102684" w:rsidP="00102684">
      <w:pPr>
        <w:pStyle w:val="ab"/>
        <w:ind w:left="426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4D7996" w14:paraId="25357F67" w14:textId="77777777" w:rsidTr="004D7996">
        <w:tc>
          <w:tcPr>
            <w:tcW w:w="5070" w:type="dxa"/>
            <w:hideMark/>
          </w:tcPr>
          <w:p w14:paraId="2629F869" w14:textId="77777777" w:rsidR="004D7996" w:rsidRDefault="004D7996">
            <w:pPr>
              <w:tabs>
                <w:tab w:val="left" w:pos="9540"/>
              </w:tabs>
              <w:spacing w:line="276" w:lineRule="auto"/>
              <w:ind w:right="-37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Временно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исполняющий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полномочия главы округа</w:t>
            </w:r>
          </w:p>
        </w:tc>
        <w:tc>
          <w:tcPr>
            <w:tcW w:w="4677" w:type="dxa"/>
          </w:tcPr>
          <w:p w14:paraId="332BA49E" w14:textId="77777777" w:rsidR="004D7996" w:rsidRDefault="004D7996">
            <w:pPr>
              <w:tabs>
                <w:tab w:val="left" w:pos="9540"/>
              </w:tabs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2C571E63" w14:textId="77777777" w:rsidR="004D7996" w:rsidRDefault="004D7996">
            <w:pPr>
              <w:tabs>
                <w:tab w:val="left" w:pos="9540"/>
              </w:tabs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И.А. Быков</w:t>
            </w:r>
          </w:p>
        </w:tc>
      </w:tr>
    </w:tbl>
    <w:p w14:paraId="105A69EC" w14:textId="77777777" w:rsidR="00102684" w:rsidRDefault="00102684" w:rsidP="00102684">
      <w:pPr>
        <w:jc w:val="both"/>
        <w:rPr>
          <w:b/>
          <w:sz w:val="28"/>
          <w:szCs w:val="28"/>
        </w:rPr>
      </w:pPr>
    </w:p>
    <w:p w14:paraId="779E3169" w14:textId="77777777" w:rsidR="00102684" w:rsidRDefault="00102684" w:rsidP="00102684">
      <w:pPr>
        <w:jc w:val="both"/>
        <w:rPr>
          <w:b/>
          <w:sz w:val="28"/>
          <w:szCs w:val="28"/>
        </w:rPr>
      </w:pPr>
    </w:p>
    <w:p w14:paraId="0ADA8F92" w14:textId="77777777" w:rsidR="00102684" w:rsidRDefault="00102684" w:rsidP="00102684">
      <w:pPr>
        <w:jc w:val="both"/>
        <w:rPr>
          <w:b/>
          <w:sz w:val="28"/>
          <w:szCs w:val="28"/>
        </w:rPr>
      </w:pPr>
    </w:p>
    <w:p w14:paraId="7DC2826B" w14:textId="77777777" w:rsidR="00102684" w:rsidRDefault="00102684" w:rsidP="00102684">
      <w:pPr>
        <w:jc w:val="both"/>
        <w:rPr>
          <w:b/>
          <w:sz w:val="28"/>
          <w:szCs w:val="28"/>
        </w:rPr>
      </w:pPr>
    </w:p>
    <w:p w14:paraId="2A122D6C" w14:textId="77777777" w:rsidR="00102684" w:rsidRDefault="00102684" w:rsidP="00102684">
      <w:pPr>
        <w:jc w:val="both"/>
        <w:rPr>
          <w:b/>
          <w:sz w:val="28"/>
          <w:szCs w:val="28"/>
        </w:rPr>
      </w:pPr>
    </w:p>
    <w:p w14:paraId="1665471A" w14:textId="77777777" w:rsidR="00102684" w:rsidRDefault="00102684" w:rsidP="00102684">
      <w:pPr>
        <w:jc w:val="both"/>
        <w:rPr>
          <w:b/>
          <w:sz w:val="28"/>
          <w:szCs w:val="28"/>
        </w:rPr>
      </w:pPr>
    </w:p>
    <w:p w14:paraId="46657322" w14:textId="77777777" w:rsidR="00102684" w:rsidRDefault="00102684" w:rsidP="00102684">
      <w:pPr>
        <w:jc w:val="both"/>
        <w:rPr>
          <w:b/>
          <w:sz w:val="28"/>
          <w:szCs w:val="28"/>
        </w:rPr>
      </w:pPr>
    </w:p>
    <w:p w14:paraId="3CFEAC27" w14:textId="77777777" w:rsidR="00102684" w:rsidRDefault="00102684" w:rsidP="00102684">
      <w:pPr>
        <w:jc w:val="both"/>
        <w:rPr>
          <w:b/>
          <w:sz w:val="28"/>
          <w:szCs w:val="28"/>
        </w:rPr>
      </w:pPr>
    </w:p>
    <w:p w14:paraId="111F34FA" w14:textId="77777777" w:rsidR="00102684" w:rsidRDefault="00102684" w:rsidP="00102684">
      <w:pPr>
        <w:jc w:val="both"/>
        <w:rPr>
          <w:b/>
          <w:sz w:val="28"/>
          <w:szCs w:val="28"/>
        </w:rPr>
      </w:pPr>
    </w:p>
    <w:p w14:paraId="7540285E" w14:textId="77777777" w:rsidR="00102684" w:rsidRDefault="00102684" w:rsidP="00102684">
      <w:pPr>
        <w:jc w:val="both"/>
        <w:rPr>
          <w:b/>
          <w:sz w:val="28"/>
          <w:szCs w:val="28"/>
        </w:rPr>
      </w:pPr>
    </w:p>
    <w:p w14:paraId="39599E47" w14:textId="77777777" w:rsidR="00102684" w:rsidRDefault="00102684" w:rsidP="00102684">
      <w:pPr>
        <w:jc w:val="both"/>
        <w:rPr>
          <w:b/>
          <w:sz w:val="28"/>
          <w:szCs w:val="28"/>
        </w:rPr>
      </w:pPr>
    </w:p>
    <w:p w14:paraId="3E19D4A6" w14:textId="77777777" w:rsidR="00102684" w:rsidRDefault="00102684" w:rsidP="00102684">
      <w:pPr>
        <w:jc w:val="both"/>
        <w:rPr>
          <w:b/>
          <w:sz w:val="28"/>
          <w:szCs w:val="28"/>
        </w:rPr>
      </w:pPr>
    </w:p>
    <w:p w14:paraId="7FFFA963" w14:textId="77777777" w:rsidR="00102684" w:rsidRDefault="00102684" w:rsidP="00102684">
      <w:pPr>
        <w:jc w:val="both"/>
        <w:rPr>
          <w:b/>
          <w:sz w:val="28"/>
          <w:szCs w:val="28"/>
        </w:rPr>
      </w:pPr>
    </w:p>
    <w:p w14:paraId="0E1226F1" w14:textId="77777777" w:rsidR="00102684" w:rsidRDefault="00102684" w:rsidP="00102684">
      <w:pPr>
        <w:jc w:val="both"/>
        <w:rPr>
          <w:b/>
          <w:sz w:val="28"/>
          <w:szCs w:val="28"/>
        </w:rPr>
      </w:pPr>
    </w:p>
    <w:p w14:paraId="696C9549" w14:textId="77777777" w:rsidR="00102684" w:rsidRDefault="00102684" w:rsidP="00102684">
      <w:pPr>
        <w:jc w:val="both"/>
        <w:rPr>
          <w:b/>
          <w:sz w:val="28"/>
          <w:szCs w:val="28"/>
        </w:rPr>
      </w:pPr>
    </w:p>
    <w:p w14:paraId="05A7F208" w14:textId="77777777" w:rsidR="00102684" w:rsidRDefault="00102684" w:rsidP="00102684">
      <w:pPr>
        <w:jc w:val="both"/>
        <w:rPr>
          <w:b/>
          <w:sz w:val="28"/>
          <w:szCs w:val="28"/>
        </w:rPr>
      </w:pPr>
    </w:p>
    <w:p w14:paraId="16FCCE96" w14:textId="77777777" w:rsidR="00102684" w:rsidRDefault="00102684" w:rsidP="00102684">
      <w:pPr>
        <w:jc w:val="both"/>
        <w:rPr>
          <w:b/>
          <w:sz w:val="28"/>
          <w:szCs w:val="28"/>
        </w:rPr>
      </w:pPr>
    </w:p>
    <w:p w14:paraId="7B8E1460" w14:textId="77777777" w:rsidR="00102684" w:rsidRDefault="00102684" w:rsidP="00102684">
      <w:pPr>
        <w:jc w:val="both"/>
        <w:rPr>
          <w:b/>
          <w:sz w:val="28"/>
          <w:szCs w:val="28"/>
        </w:rPr>
      </w:pPr>
    </w:p>
    <w:p w14:paraId="14B09672" w14:textId="77777777" w:rsidR="00102684" w:rsidRDefault="00102684" w:rsidP="00102684">
      <w:pPr>
        <w:jc w:val="both"/>
        <w:rPr>
          <w:b/>
          <w:sz w:val="28"/>
          <w:szCs w:val="28"/>
        </w:rPr>
      </w:pPr>
    </w:p>
    <w:p w14:paraId="558858B9" w14:textId="77777777" w:rsidR="00102684" w:rsidRDefault="00102684" w:rsidP="00102684">
      <w:pPr>
        <w:jc w:val="both"/>
        <w:rPr>
          <w:b/>
          <w:sz w:val="28"/>
          <w:szCs w:val="28"/>
        </w:rPr>
      </w:pPr>
    </w:p>
    <w:p w14:paraId="6AC08BB8" w14:textId="77777777" w:rsidR="00102684" w:rsidRDefault="00102684" w:rsidP="00102684">
      <w:pPr>
        <w:jc w:val="both"/>
        <w:rPr>
          <w:b/>
          <w:sz w:val="28"/>
          <w:szCs w:val="28"/>
        </w:rPr>
      </w:pPr>
    </w:p>
    <w:p w14:paraId="77BCFBDD" w14:textId="77777777" w:rsidR="00102684" w:rsidRDefault="00102684" w:rsidP="00102684">
      <w:pPr>
        <w:jc w:val="both"/>
        <w:rPr>
          <w:b/>
          <w:sz w:val="28"/>
          <w:szCs w:val="28"/>
        </w:rPr>
      </w:pPr>
    </w:p>
    <w:p w14:paraId="28174E50" w14:textId="77777777" w:rsidR="00102684" w:rsidRDefault="00102684" w:rsidP="00102684">
      <w:pPr>
        <w:jc w:val="both"/>
        <w:rPr>
          <w:b/>
          <w:sz w:val="28"/>
          <w:szCs w:val="28"/>
        </w:rPr>
      </w:pPr>
    </w:p>
    <w:p w14:paraId="212424D0" w14:textId="77777777" w:rsidR="00102684" w:rsidRDefault="00102684" w:rsidP="00102684">
      <w:pPr>
        <w:jc w:val="both"/>
        <w:rPr>
          <w:b/>
          <w:sz w:val="28"/>
          <w:szCs w:val="28"/>
        </w:rPr>
      </w:pPr>
    </w:p>
    <w:p w14:paraId="02A4F990" w14:textId="77777777" w:rsidR="00102684" w:rsidRDefault="00102684" w:rsidP="00102684">
      <w:pPr>
        <w:jc w:val="both"/>
        <w:rPr>
          <w:b/>
          <w:sz w:val="28"/>
          <w:szCs w:val="28"/>
        </w:rPr>
      </w:pPr>
    </w:p>
    <w:p w14:paraId="0E06AD0F" w14:textId="77777777" w:rsidR="00102684" w:rsidRDefault="00102684" w:rsidP="00102684">
      <w:pPr>
        <w:jc w:val="both"/>
        <w:rPr>
          <w:b/>
          <w:sz w:val="28"/>
          <w:szCs w:val="28"/>
        </w:rPr>
      </w:pPr>
    </w:p>
    <w:p w14:paraId="3129BE37" w14:textId="77777777" w:rsidR="00102684" w:rsidRDefault="00102684" w:rsidP="00102684">
      <w:pPr>
        <w:jc w:val="both"/>
        <w:rPr>
          <w:b/>
          <w:sz w:val="28"/>
          <w:szCs w:val="28"/>
        </w:rPr>
      </w:pPr>
    </w:p>
    <w:p w14:paraId="29732371" w14:textId="77777777" w:rsidR="00102684" w:rsidRDefault="00102684" w:rsidP="00102684">
      <w:pPr>
        <w:jc w:val="both"/>
        <w:rPr>
          <w:b/>
          <w:sz w:val="28"/>
          <w:szCs w:val="28"/>
        </w:rPr>
      </w:pPr>
    </w:p>
    <w:p w14:paraId="41236943" w14:textId="77777777" w:rsidR="00102684" w:rsidRDefault="00102684" w:rsidP="00102684">
      <w:pPr>
        <w:jc w:val="both"/>
        <w:rPr>
          <w:b/>
          <w:sz w:val="28"/>
          <w:szCs w:val="28"/>
        </w:rPr>
      </w:pPr>
    </w:p>
    <w:p w14:paraId="068A068F" w14:textId="77777777" w:rsidR="00102684" w:rsidRDefault="00102684" w:rsidP="00102684">
      <w:pPr>
        <w:jc w:val="both"/>
        <w:rPr>
          <w:b/>
          <w:sz w:val="28"/>
          <w:szCs w:val="28"/>
        </w:rPr>
      </w:pPr>
    </w:p>
    <w:p w14:paraId="782A5FE8" w14:textId="77777777" w:rsidR="00102684" w:rsidRDefault="00102684" w:rsidP="00102684">
      <w:pPr>
        <w:jc w:val="both"/>
        <w:rPr>
          <w:b/>
          <w:sz w:val="28"/>
          <w:szCs w:val="28"/>
        </w:rPr>
      </w:pPr>
    </w:p>
    <w:p w14:paraId="0AA54516" w14:textId="77777777" w:rsidR="00D21E27" w:rsidRDefault="00D21E27" w:rsidP="00102684">
      <w:pPr>
        <w:jc w:val="both"/>
        <w:rPr>
          <w:b/>
          <w:sz w:val="28"/>
          <w:szCs w:val="28"/>
        </w:rPr>
      </w:pPr>
    </w:p>
    <w:p w14:paraId="01582201" w14:textId="77777777" w:rsidR="00D21E27" w:rsidRDefault="00D21E27" w:rsidP="00102684">
      <w:pPr>
        <w:jc w:val="both"/>
        <w:rPr>
          <w:b/>
          <w:sz w:val="28"/>
          <w:szCs w:val="28"/>
        </w:rPr>
      </w:pPr>
    </w:p>
    <w:p w14:paraId="1386628E" w14:textId="77777777" w:rsidR="00102684" w:rsidRDefault="00102684" w:rsidP="00D04EEF">
      <w:pPr>
        <w:tabs>
          <w:tab w:val="left" w:pos="-1680"/>
        </w:tabs>
        <w:spacing w:line="240" w:lineRule="exact"/>
        <w:contextualSpacing/>
        <w:rPr>
          <w:sz w:val="28"/>
        </w:rPr>
      </w:pPr>
    </w:p>
    <w:p w14:paraId="2BB9EAA6" w14:textId="62A0AF1B" w:rsidR="00102684" w:rsidRPr="00C677AA" w:rsidRDefault="00102684" w:rsidP="00D04EEF">
      <w:pPr>
        <w:tabs>
          <w:tab w:val="left" w:pos="-1680"/>
        </w:tabs>
        <w:ind w:left="4820"/>
        <w:contextualSpacing/>
        <w:rPr>
          <w:sz w:val="28"/>
        </w:rPr>
      </w:pPr>
      <w:r w:rsidRPr="00C677AA">
        <w:rPr>
          <w:sz w:val="28"/>
        </w:rPr>
        <w:t xml:space="preserve">Приложение </w:t>
      </w:r>
    </w:p>
    <w:p w14:paraId="3B352A9C" w14:textId="496A89E2" w:rsidR="00102684" w:rsidRPr="00C677AA" w:rsidRDefault="00102684" w:rsidP="00D04EEF">
      <w:pPr>
        <w:tabs>
          <w:tab w:val="left" w:pos="-1680"/>
        </w:tabs>
        <w:ind w:left="4820"/>
        <w:contextualSpacing/>
        <w:rPr>
          <w:sz w:val="28"/>
        </w:rPr>
      </w:pPr>
      <w:r w:rsidRPr="00C677AA">
        <w:rPr>
          <w:sz w:val="28"/>
        </w:rPr>
        <w:t xml:space="preserve">к постановлению администрации Вологодского муниципального округа </w:t>
      </w:r>
    </w:p>
    <w:p w14:paraId="01B0753F" w14:textId="7069AB80" w:rsidR="00102684" w:rsidRPr="00C677AA" w:rsidRDefault="00245C4F" w:rsidP="00D04EEF">
      <w:pPr>
        <w:tabs>
          <w:tab w:val="left" w:pos="-1680"/>
        </w:tabs>
        <w:ind w:left="4820"/>
        <w:contextualSpacing/>
        <w:rPr>
          <w:sz w:val="28"/>
        </w:rPr>
      </w:pPr>
      <w:r>
        <w:rPr>
          <w:sz w:val="28"/>
        </w:rPr>
        <w:t xml:space="preserve">от 15.12.2023 </w:t>
      </w:r>
      <w:r w:rsidR="00D04EEF">
        <w:rPr>
          <w:sz w:val="28"/>
        </w:rPr>
        <w:t xml:space="preserve"> № </w:t>
      </w:r>
      <w:r>
        <w:rPr>
          <w:sz w:val="28"/>
        </w:rPr>
        <w:t>302-02</w:t>
      </w:r>
      <w:bookmarkStart w:id="0" w:name="_GoBack"/>
      <w:bookmarkEnd w:id="0"/>
    </w:p>
    <w:p w14:paraId="698EABCE" w14:textId="77777777" w:rsidR="00102684" w:rsidRPr="00C677AA" w:rsidRDefault="00102684" w:rsidP="00D04EEF">
      <w:pPr>
        <w:tabs>
          <w:tab w:val="left" w:pos="-1680"/>
        </w:tabs>
        <w:ind w:left="4820"/>
        <w:contextualSpacing/>
        <w:rPr>
          <w:sz w:val="28"/>
        </w:rPr>
      </w:pPr>
      <w:r w:rsidRPr="00C677AA">
        <w:rPr>
          <w:sz w:val="28"/>
        </w:rPr>
        <w:t xml:space="preserve">                                   </w:t>
      </w:r>
    </w:p>
    <w:p w14:paraId="43F4B57E" w14:textId="15861767" w:rsidR="00102684" w:rsidRPr="00C677AA" w:rsidRDefault="00D21E27" w:rsidP="00D04EEF">
      <w:pPr>
        <w:tabs>
          <w:tab w:val="left" w:pos="-1680"/>
        </w:tabs>
        <w:ind w:left="4820"/>
        <w:contextualSpacing/>
        <w:rPr>
          <w:sz w:val="28"/>
        </w:rPr>
      </w:pPr>
      <w:r>
        <w:rPr>
          <w:sz w:val="28"/>
        </w:rPr>
        <w:t>«УТВЕРЖДЕНО</w:t>
      </w:r>
    </w:p>
    <w:p w14:paraId="1DE38827" w14:textId="77777777" w:rsidR="00102684" w:rsidRPr="00C677AA" w:rsidRDefault="00102684" w:rsidP="00D04EEF">
      <w:pPr>
        <w:tabs>
          <w:tab w:val="left" w:pos="-1680"/>
        </w:tabs>
        <w:ind w:left="4820"/>
        <w:contextualSpacing/>
        <w:rPr>
          <w:sz w:val="28"/>
        </w:rPr>
      </w:pPr>
      <w:r w:rsidRPr="00C677AA">
        <w:rPr>
          <w:sz w:val="28"/>
        </w:rPr>
        <w:t xml:space="preserve">постановлением администрации </w:t>
      </w:r>
    </w:p>
    <w:p w14:paraId="3CEB10CB" w14:textId="77777777" w:rsidR="00102684" w:rsidRPr="00C677AA" w:rsidRDefault="00102684" w:rsidP="00D04EEF">
      <w:pPr>
        <w:tabs>
          <w:tab w:val="left" w:pos="-1680"/>
        </w:tabs>
        <w:ind w:left="4820"/>
        <w:contextualSpacing/>
        <w:rPr>
          <w:sz w:val="28"/>
        </w:rPr>
      </w:pPr>
      <w:r w:rsidRPr="00C677AA">
        <w:rPr>
          <w:sz w:val="28"/>
        </w:rPr>
        <w:t>Вологодского муниципального округа</w:t>
      </w:r>
    </w:p>
    <w:p w14:paraId="20F0004F" w14:textId="77777777" w:rsidR="00102684" w:rsidRPr="00C677AA" w:rsidRDefault="00102684" w:rsidP="00D04EEF">
      <w:pPr>
        <w:tabs>
          <w:tab w:val="left" w:pos="-1680"/>
        </w:tabs>
        <w:ind w:left="4820"/>
        <w:contextualSpacing/>
        <w:rPr>
          <w:sz w:val="28"/>
        </w:rPr>
      </w:pPr>
      <w:r w:rsidRPr="00C677AA">
        <w:rPr>
          <w:sz w:val="28"/>
        </w:rPr>
        <w:t xml:space="preserve">от 16.01.2023 № 23-02  </w:t>
      </w:r>
    </w:p>
    <w:p w14:paraId="324891E5" w14:textId="673A16C4" w:rsidR="00102684" w:rsidRDefault="00D21E27" w:rsidP="00D04EEF">
      <w:pPr>
        <w:tabs>
          <w:tab w:val="left" w:pos="-1680"/>
        </w:tabs>
        <w:ind w:left="4820"/>
        <w:contextualSpacing/>
        <w:rPr>
          <w:sz w:val="28"/>
        </w:rPr>
      </w:pPr>
      <w:r>
        <w:rPr>
          <w:sz w:val="28"/>
        </w:rPr>
        <w:t>(приложение 2)</w:t>
      </w:r>
    </w:p>
    <w:p w14:paraId="2511C4B3" w14:textId="77777777" w:rsidR="00102684" w:rsidRPr="006B7984" w:rsidRDefault="00102684" w:rsidP="00D04EEF">
      <w:pPr>
        <w:tabs>
          <w:tab w:val="left" w:pos="-1680"/>
        </w:tabs>
        <w:ind w:left="4820"/>
        <w:rPr>
          <w:b/>
        </w:rPr>
      </w:pPr>
    </w:p>
    <w:p w14:paraId="35B3DDF2" w14:textId="77777777" w:rsidR="00102684" w:rsidRPr="006B7984" w:rsidRDefault="00102684" w:rsidP="00D04EEF">
      <w:pPr>
        <w:jc w:val="center"/>
        <w:rPr>
          <w:b/>
          <w:sz w:val="28"/>
          <w:szCs w:val="28"/>
        </w:rPr>
      </w:pPr>
    </w:p>
    <w:p w14:paraId="50565B5D" w14:textId="77777777" w:rsidR="00102684" w:rsidRPr="00877D38" w:rsidRDefault="00102684" w:rsidP="0010268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77D38">
        <w:rPr>
          <w:b/>
          <w:sz w:val="28"/>
          <w:szCs w:val="28"/>
        </w:rPr>
        <w:t>ПОЛОЖЕНИЕ</w:t>
      </w:r>
    </w:p>
    <w:p w14:paraId="1BFBDF72" w14:textId="77777777" w:rsidR="00102684" w:rsidRDefault="00102684" w:rsidP="00102684">
      <w:pPr>
        <w:spacing w:after="1"/>
        <w:jc w:val="center"/>
        <w:rPr>
          <w:b/>
          <w:sz w:val="28"/>
          <w:szCs w:val="28"/>
        </w:rPr>
      </w:pPr>
      <w:r w:rsidRPr="00877D38">
        <w:rPr>
          <w:b/>
          <w:sz w:val="28"/>
          <w:szCs w:val="28"/>
        </w:rPr>
        <w:t xml:space="preserve">о комиссии Вологодского муниципального округа </w:t>
      </w:r>
    </w:p>
    <w:p w14:paraId="28B7D808" w14:textId="77777777" w:rsidR="00102684" w:rsidRDefault="00102684" w:rsidP="00102684">
      <w:pPr>
        <w:spacing w:after="1"/>
        <w:jc w:val="center"/>
        <w:rPr>
          <w:b/>
          <w:sz w:val="28"/>
          <w:szCs w:val="28"/>
        </w:rPr>
      </w:pPr>
      <w:r w:rsidRPr="00877D38">
        <w:rPr>
          <w:b/>
          <w:sz w:val="28"/>
          <w:szCs w:val="28"/>
        </w:rPr>
        <w:t xml:space="preserve">по соблюдению требований к служебному поведению </w:t>
      </w:r>
    </w:p>
    <w:p w14:paraId="2FE7668D" w14:textId="77777777" w:rsidR="00102684" w:rsidRDefault="00102684" w:rsidP="00102684">
      <w:pPr>
        <w:spacing w:after="1"/>
        <w:jc w:val="center"/>
        <w:rPr>
          <w:b/>
          <w:sz w:val="28"/>
          <w:szCs w:val="28"/>
        </w:rPr>
      </w:pPr>
      <w:r w:rsidRPr="00877D38">
        <w:rPr>
          <w:b/>
          <w:sz w:val="28"/>
          <w:szCs w:val="28"/>
        </w:rPr>
        <w:t>муниципальных служащих и урегулированию конфликта интересов</w:t>
      </w:r>
    </w:p>
    <w:p w14:paraId="5B55F92D" w14:textId="77777777" w:rsidR="00102684" w:rsidRPr="00877D38" w:rsidRDefault="00102684" w:rsidP="00102684">
      <w:pPr>
        <w:spacing w:after="1"/>
        <w:jc w:val="center"/>
        <w:rPr>
          <w:b/>
          <w:sz w:val="28"/>
          <w:szCs w:val="28"/>
        </w:rPr>
      </w:pPr>
    </w:p>
    <w:p w14:paraId="0C4517E8" w14:textId="77777777" w:rsidR="00102684" w:rsidRPr="00D2604F" w:rsidRDefault="00102684" w:rsidP="00102684">
      <w:pPr>
        <w:widowControl w:val="0"/>
        <w:autoSpaceDE w:val="0"/>
        <w:autoSpaceDN w:val="0"/>
        <w:rPr>
          <w:szCs w:val="28"/>
        </w:rPr>
      </w:pPr>
    </w:p>
    <w:p w14:paraId="51B2C99D" w14:textId="77777777" w:rsidR="00102684" w:rsidRPr="0075113C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5113C">
        <w:rPr>
          <w:sz w:val="28"/>
          <w:szCs w:val="28"/>
        </w:rPr>
        <w:t xml:space="preserve">Настоящее Положение о комиссии Вологодского муниципального </w:t>
      </w:r>
      <w:r>
        <w:rPr>
          <w:sz w:val="28"/>
          <w:szCs w:val="28"/>
        </w:rPr>
        <w:t>округа</w:t>
      </w:r>
      <w:r w:rsidRPr="0075113C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(далее по тексту – Положение) разработано в соответствии с требованиями Федерального закона </w:t>
      </w:r>
      <w:r>
        <w:rPr>
          <w:sz w:val="28"/>
          <w:szCs w:val="28"/>
        </w:rPr>
        <w:t xml:space="preserve"> </w:t>
      </w:r>
      <w:r w:rsidRPr="0075113C">
        <w:rPr>
          <w:sz w:val="28"/>
          <w:szCs w:val="28"/>
        </w:rPr>
        <w:t xml:space="preserve">от 02.03.2007 № 25-ФЗ «О муниципальной службе в Российской </w:t>
      </w:r>
      <w:r>
        <w:rPr>
          <w:sz w:val="28"/>
          <w:szCs w:val="28"/>
        </w:rPr>
        <w:t xml:space="preserve">Федерации», Федерального закона </w:t>
      </w:r>
      <w:r w:rsidRPr="0075113C">
        <w:rPr>
          <w:sz w:val="28"/>
          <w:szCs w:val="28"/>
        </w:rPr>
        <w:t>от 25.12.2008 № 273-ФЗ «О противодействии коррупции»,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</w:t>
      </w:r>
      <w:r>
        <w:rPr>
          <w:sz w:val="28"/>
          <w:szCs w:val="28"/>
        </w:rPr>
        <w:t xml:space="preserve">ов», закона Вологодской области </w:t>
      </w:r>
      <w:r w:rsidRPr="0075113C">
        <w:rPr>
          <w:sz w:val="28"/>
          <w:szCs w:val="28"/>
        </w:rPr>
        <w:t>от 09.10.2007 № 1663-ОЗ «О регулировании некоторых вопросов муниципальной службы в Вологодской области».</w:t>
      </w:r>
    </w:p>
    <w:p w14:paraId="52ED7DED" w14:textId="77777777" w:rsidR="00102684" w:rsidRPr="0075113C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5113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5113C">
        <w:rPr>
          <w:sz w:val="28"/>
          <w:szCs w:val="28"/>
        </w:rPr>
        <w:t xml:space="preserve">Положение определяет порядок формирования и деятельности комиссии Вологодского муниципального </w:t>
      </w:r>
      <w:r>
        <w:rPr>
          <w:sz w:val="28"/>
          <w:szCs w:val="28"/>
        </w:rPr>
        <w:t>округа</w:t>
      </w:r>
      <w:r w:rsidRPr="0075113C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(далее по тексту – Комиссия).</w:t>
      </w:r>
    </w:p>
    <w:p w14:paraId="7C04CA88" w14:textId="77777777" w:rsidR="00102684" w:rsidRPr="0075113C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5113C">
        <w:rPr>
          <w:sz w:val="28"/>
          <w:szCs w:val="28"/>
        </w:rPr>
        <w:t xml:space="preserve">Комиссия в своей деятельности руководствуется Конституцией Российской Федерации, </w:t>
      </w:r>
      <w:r>
        <w:rPr>
          <w:sz w:val="28"/>
          <w:szCs w:val="28"/>
        </w:rPr>
        <w:t>Ф</w:t>
      </w:r>
      <w:r w:rsidRPr="0075113C">
        <w:rPr>
          <w:sz w:val="28"/>
          <w:szCs w:val="28"/>
        </w:rPr>
        <w:t>едеральн</w:t>
      </w:r>
      <w:r>
        <w:rPr>
          <w:sz w:val="28"/>
          <w:szCs w:val="28"/>
        </w:rPr>
        <w:t>ыми конституционными законами, Ф</w:t>
      </w:r>
      <w:r w:rsidRPr="0075113C">
        <w:rPr>
          <w:sz w:val="28"/>
          <w:szCs w:val="28"/>
        </w:rPr>
        <w:t>едеральными законами, актами Президента Российской Федерации и Правительства Российской Федерации,</w:t>
      </w:r>
      <w:r>
        <w:rPr>
          <w:sz w:val="28"/>
          <w:szCs w:val="28"/>
        </w:rPr>
        <w:t xml:space="preserve"> законами Вологодской области, муниципальными правовыми актами Вологодского муниципального округа, а также</w:t>
      </w:r>
      <w:r w:rsidRPr="0075113C">
        <w:rPr>
          <w:sz w:val="28"/>
          <w:szCs w:val="28"/>
        </w:rPr>
        <w:t xml:space="preserve"> настоящим Положением.</w:t>
      </w:r>
    </w:p>
    <w:p w14:paraId="5EDAB0A6" w14:textId="77777777" w:rsidR="00102684" w:rsidRPr="0075113C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9252B">
        <w:rPr>
          <w:sz w:val="28"/>
          <w:szCs w:val="28"/>
        </w:rPr>
        <w:t>Основной задачей Комиссии является оказание содействия органам местного самоуправления Вологодского муниципального округа, органам администрации Вологодского муниципального округа, наделенным правами юридического лица (далее по тексту – органы местного самоуправления округа и органы администрации округа):</w:t>
      </w:r>
    </w:p>
    <w:p w14:paraId="06B7CA38" w14:textId="77777777" w:rsidR="00102684" w:rsidRPr="0075113C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r w:rsidRPr="0075113C">
        <w:rPr>
          <w:sz w:val="28"/>
          <w:szCs w:val="28"/>
        </w:rPr>
        <w:t>в обеспечении соблюдения лицами, замещающими должности муниципальной службы (далее по тексту – муниципальные служащие), ограничений и запретов, требований о предотвращении или урегулировании конфликта интересов, а также в обеспечении исполнения указанными лицами обязанностей, установленных Федеральным законом от 25.12.2008 № 273-ФЗ «О проти</w:t>
      </w:r>
      <w:r>
        <w:rPr>
          <w:sz w:val="28"/>
          <w:szCs w:val="28"/>
        </w:rPr>
        <w:t>водействии коррупции», другими ф</w:t>
      </w:r>
      <w:r w:rsidRPr="0075113C">
        <w:rPr>
          <w:sz w:val="28"/>
          <w:szCs w:val="28"/>
        </w:rPr>
        <w:t>едеральными законами (далее по тексту – требования к служебному поведению и (или) требования об урегулировании конфликта интересов);</w:t>
      </w:r>
    </w:p>
    <w:p w14:paraId="53D567C3" w14:textId="77777777" w:rsidR="00102684" w:rsidRPr="0075113C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5113C">
        <w:rPr>
          <w:sz w:val="28"/>
          <w:szCs w:val="28"/>
        </w:rPr>
        <w:t xml:space="preserve">в осуществлении в органах местного самоуправления </w:t>
      </w:r>
      <w:r>
        <w:rPr>
          <w:sz w:val="28"/>
          <w:szCs w:val="28"/>
        </w:rPr>
        <w:t>округа</w:t>
      </w:r>
      <w:r w:rsidRPr="0075113C">
        <w:rPr>
          <w:sz w:val="28"/>
          <w:szCs w:val="28"/>
        </w:rPr>
        <w:t xml:space="preserve"> мер по предупреждению коррупции, предусмотренных действующим федеральным и региональным законодательством.</w:t>
      </w:r>
    </w:p>
    <w:p w14:paraId="3CFA7E21" w14:textId="77777777" w:rsidR="00102684" w:rsidRPr="0075113C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5113C">
        <w:rPr>
          <w:sz w:val="28"/>
          <w:szCs w:val="28"/>
        </w:rPr>
        <w:t xml:space="preserve">Комиссия образуется на основании постановления администрации Вологодского муниципального </w:t>
      </w:r>
      <w:r>
        <w:rPr>
          <w:sz w:val="28"/>
          <w:szCs w:val="28"/>
        </w:rPr>
        <w:t>округа</w:t>
      </w:r>
      <w:r w:rsidRPr="0075113C">
        <w:rPr>
          <w:sz w:val="28"/>
          <w:szCs w:val="28"/>
        </w:rPr>
        <w:t>. Указанным муниципальным правовым актом также утверждаются персональный состав Комиссии и порядок ее работы.</w:t>
      </w:r>
    </w:p>
    <w:p w14:paraId="70C58D1B" w14:textId="77777777" w:rsidR="00102684" w:rsidRPr="0075113C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5113C">
        <w:rPr>
          <w:sz w:val="28"/>
          <w:szCs w:val="28"/>
        </w:rPr>
        <w:t>Комиссия состоит из председателя Комиссии, его заместителя,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65C32BD5" w14:textId="77777777" w:rsidR="00102684" w:rsidRPr="001E1FF0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9252B">
        <w:rPr>
          <w:sz w:val="28"/>
          <w:szCs w:val="28"/>
        </w:rPr>
        <w:t>6. В состав Комиссии входят первы</w:t>
      </w:r>
      <w:r>
        <w:rPr>
          <w:sz w:val="28"/>
          <w:szCs w:val="28"/>
        </w:rPr>
        <w:t>й</w:t>
      </w:r>
      <w:r w:rsidRPr="0069252B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 xml:space="preserve">ь </w:t>
      </w:r>
      <w:r w:rsidRPr="0069252B">
        <w:rPr>
          <w:sz w:val="28"/>
          <w:szCs w:val="28"/>
        </w:rPr>
        <w:t xml:space="preserve">главы </w:t>
      </w:r>
      <w:r w:rsidRPr="0075113C">
        <w:rPr>
          <w:sz w:val="28"/>
          <w:szCs w:val="28"/>
        </w:rPr>
        <w:t xml:space="preserve">Вологодского муниципального </w:t>
      </w:r>
      <w:r>
        <w:rPr>
          <w:sz w:val="28"/>
          <w:szCs w:val="28"/>
        </w:rPr>
        <w:t>округа (по общим вопросам)</w:t>
      </w:r>
      <w:r w:rsidRPr="0069252B">
        <w:rPr>
          <w:sz w:val="28"/>
          <w:szCs w:val="28"/>
        </w:rPr>
        <w:t>,</w:t>
      </w:r>
      <w:r w:rsidRPr="00DC749E">
        <w:rPr>
          <w:sz w:val="28"/>
          <w:szCs w:val="28"/>
        </w:rPr>
        <w:t xml:space="preserve"> </w:t>
      </w:r>
      <w:r w:rsidRPr="0069252B">
        <w:rPr>
          <w:sz w:val="28"/>
          <w:szCs w:val="28"/>
        </w:rPr>
        <w:t>заместител</w:t>
      </w:r>
      <w:r>
        <w:rPr>
          <w:sz w:val="28"/>
          <w:szCs w:val="28"/>
        </w:rPr>
        <w:t xml:space="preserve">ь </w:t>
      </w:r>
      <w:r w:rsidRPr="0069252B">
        <w:rPr>
          <w:sz w:val="28"/>
          <w:szCs w:val="28"/>
        </w:rPr>
        <w:t xml:space="preserve">главы </w:t>
      </w:r>
      <w:r w:rsidRPr="0075113C">
        <w:rPr>
          <w:sz w:val="28"/>
          <w:szCs w:val="28"/>
        </w:rPr>
        <w:t xml:space="preserve">Вологодского муниципального </w:t>
      </w:r>
      <w:r>
        <w:rPr>
          <w:sz w:val="28"/>
          <w:szCs w:val="28"/>
        </w:rPr>
        <w:t>округа (по финансам),</w:t>
      </w:r>
      <w:r w:rsidRPr="0069252B">
        <w:rPr>
          <w:sz w:val="28"/>
          <w:szCs w:val="28"/>
        </w:rPr>
        <w:t xml:space="preserve"> начальник управления кадровой и документационной работы администрации округа, начальник отдела кадровой работы и противодействия коррупции управления кадровой и документационной работы администрации округа, начальник правового управления администрации</w:t>
      </w:r>
      <w:r w:rsidRPr="001E1FF0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, п</w:t>
      </w:r>
      <w:r w:rsidRPr="001E1FF0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1E1FF0">
        <w:rPr>
          <w:sz w:val="28"/>
          <w:szCs w:val="28"/>
        </w:rPr>
        <w:t xml:space="preserve"> Представительного Собрания Вологодско</w:t>
      </w:r>
      <w:r>
        <w:rPr>
          <w:sz w:val="28"/>
          <w:szCs w:val="28"/>
        </w:rPr>
        <w:t xml:space="preserve">го муниципального округа (по согласованию), </w:t>
      </w:r>
      <w:r w:rsidRPr="0075113C">
        <w:rPr>
          <w:sz w:val="28"/>
          <w:szCs w:val="28"/>
        </w:rPr>
        <w:t xml:space="preserve">депутат Представительного Собрания Вологодского муниципального </w:t>
      </w:r>
      <w:r>
        <w:rPr>
          <w:sz w:val="28"/>
          <w:szCs w:val="28"/>
        </w:rPr>
        <w:t xml:space="preserve">округа (по согласованию), </w:t>
      </w:r>
      <w:r w:rsidRPr="001E1FF0">
        <w:rPr>
          <w:sz w:val="28"/>
          <w:szCs w:val="28"/>
        </w:rPr>
        <w:t>представитель Управления по профилактике коррупционных правонарушений Правительства Вологодской области</w:t>
      </w:r>
      <w:r>
        <w:rPr>
          <w:sz w:val="28"/>
          <w:szCs w:val="28"/>
        </w:rPr>
        <w:t xml:space="preserve"> (по согласованию).</w:t>
      </w:r>
    </w:p>
    <w:p w14:paraId="0B75814B" w14:textId="77777777" w:rsidR="00102684" w:rsidRPr="0069252B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9252B">
        <w:rPr>
          <w:sz w:val="28"/>
          <w:szCs w:val="28"/>
        </w:rPr>
        <w:t>7. В состав Комиссии могут входить представители Общественного совета, образуемого при администрации Вологодского муниципального округа, представители общественных и профсоюзных организаций, действующих на территории округа по согласованию с ними.</w:t>
      </w:r>
    </w:p>
    <w:p w14:paraId="35EDD7D7" w14:textId="77777777" w:rsidR="00102684" w:rsidRPr="0069252B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9252B">
        <w:rPr>
          <w:sz w:val="28"/>
          <w:szCs w:val="28"/>
        </w:rPr>
        <w:t>Число членов Комиссии, не замещающих должности муниципальной службы в органах местного самоуправления округа и органах администрации округа, должно составлять не менее одной четверти от общего числа членов Комиссии.</w:t>
      </w:r>
    </w:p>
    <w:p w14:paraId="007E126D" w14:textId="77777777" w:rsidR="00102684" w:rsidRPr="0069252B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9252B">
        <w:rPr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7F957F5D" w14:textId="77777777" w:rsidR="00102684" w:rsidRPr="0069252B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9252B">
        <w:rPr>
          <w:sz w:val="28"/>
          <w:szCs w:val="28"/>
        </w:rPr>
        <w:t>8. В заседаниях Комиссии с правом совещательного голоса участвуют:</w:t>
      </w:r>
    </w:p>
    <w:p w14:paraId="25441397" w14:textId="77777777" w:rsidR="00102684" w:rsidRPr="0075113C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69252B">
        <w:rPr>
          <w:sz w:val="28"/>
          <w:szCs w:val="28"/>
        </w:rPr>
        <w:t xml:space="preserve"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</w:t>
      </w:r>
      <w:r w:rsidRPr="0069252B">
        <w:rPr>
          <w:sz w:val="28"/>
          <w:szCs w:val="28"/>
        </w:rPr>
        <w:lastRenderedPageBreak/>
        <w:t>конфликта интересов, и определяемые председателем Комиссии два муниципальных служащих, замещающих в органах местного самоуправления округа или органах администрации округа должности муниципальной службы, аналогичные должности, замещаемой муниципальным служащим, в отношении</w:t>
      </w:r>
      <w:r w:rsidRPr="0075113C">
        <w:rPr>
          <w:sz w:val="28"/>
          <w:szCs w:val="28"/>
        </w:rPr>
        <w:t xml:space="preserve"> которого Комиссией рассматривается этот вопрос;</w:t>
      </w:r>
    </w:p>
    <w:p w14:paraId="3FB05029" w14:textId="77777777" w:rsidR="00102684" w:rsidRPr="0075113C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P121"/>
      <w:bookmarkEnd w:id="1"/>
      <w:r>
        <w:rPr>
          <w:sz w:val="28"/>
          <w:szCs w:val="28"/>
        </w:rPr>
        <w:t xml:space="preserve">б) </w:t>
      </w:r>
      <w:r w:rsidRPr="0075113C">
        <w:rPr>
          <w:sz w:val="28"/>
          <w:szCs w:val="28"/>
        </w:rPr>
        <w:t xml:space="preserve">другие муниципальные служащие, замещающие должности муниципальной службы в органах местного самоуправления </w:t>
      </w:r>
      <w:r>
        <w:rPr>
          <w:sz w:val="28"/>
          <w:szCs w:val="28"/>
        </w:rPr>
        <w:t>округа</w:t>
      </w:r>
      <w:r w:rsidRPr="007511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Pr="0075113C">
        <w:rPr>
          <w:sz w:val="28"/>
          <w:szCs w:val="28"/>
        </w:rPr>
        <w:t xml:space="preserve">органах администрации </w:t>
      </w:r>
      <w:r>
        <w:rPr>
          <w:sz w:val="28"/>
          <w:szCs w:val="28"/>
        </w:rPr>
        <w:t>округа</w:t>
      </w:r>
      <w:r w:rsidRPr="0075113C">
        <w:rPr>
          <w:sz w:val="28"/>
          <w:szCs w:val="28"/>
        </w:rPr>
        <w:t>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- по решению председателя Комиссии, принимаемому в каждом конкретном случае отдельно,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6A001999" w14:textId="77777777" w:rsidR="00102684" w:rsidRPr="0069252B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69252B">
        <w:rPr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органах местного самоуправления округа и органах администрации округа, недопустимо.</w:t>
      </w:r>
    </w:p>
    <w:p w14:paraId="20E2E138" w14:textId="77777777" w:rsidR="00102684" w:rsidRPr="0069252B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69252B">
        <w:rPr>
          <w:sz w:val="28"/>
          <w:szCs w:val="28"/>
        </w:rPr>
        <w:t>При возникновении прямой или косвенной</w:t>
      </w:r>
      <w:r w:rsidRPr="0075113C">
        <w:rPr>
          <w:sz w:val="28"/>
          <w:szCs w:val="28"/>
        </w:rPr>
        <w:t xml:space="preserve">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</w:t>
      </w:r>
      <w:r w:rsidRPr="0069252B">
        <w:rPr>
          <w:sz w:val="28"/>
          <w:szCs w:val="28"/>
        </w:rPr>
        <w:t>Комиссии не принимает участия в рассмотрении указанного вопроса.</w:t>
      </w:r>
    </w:p>
    <w:p w14:paraId="3AE6E4A1" w14:textId="77777777" w:rsidR="00102684" w:rsidRPr="0069252B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2" w:name="P124"/>
      <w:bookmarkEnd w:id="2"/>
      <w:r w:rsidRPr="0069252B">
        <w:rPr>
          <w:sz w:val="28"/>
          <w:szCs w:val="28"/>
        </w:rPr>
        <w:t>11. Основаниями для проведения заседания Комиссии являются:</w:t>
      </w:r>
    </w:p>
    <w:p w14:paraId="46DDD2AC" w14:textId="77777777" w:rsidR="00102684" w:rsidRPr="0075113C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3" w:name="P125"/>
      <w:bookmarkEnd w:id="3"/>
      <w:r w:rsidRPr="0069252B">
        <w:rPr>
          <w:sz w:val="28"/>
          <w:szCs w:val="28"/>
        </w:rPr>
        <w:t>а) поступившие от руководителя органа местного самоуправления округа, органа администрации округа, а равно из государственных, правоохранительных, контрольных (надзорных) и иных</w:t>
      </w:r>
      <w:r w:rsidRPr="0075113C">
        <w:rPr>
          <w:sz w:val="28"/>
          <w:szCs w:val="28"/>
        </w:rPr>
        <w:t xml:space="preserve"> органов материалы проверки, свидетельствующие:</w:t>
      </w:r>
    </w:p>
    <w:p w14:paraId="46E7F6B0" w14:textId="4B504593" w:rsidR="00102684" w:rsidRPr="0075113C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4" w:name="P126"/>
      <w:bookmarkEnd w:id="4"/>
      <w:r w:rsidRPr="0075113C">
        <w:rPr>
          <w:sz w:val="28"/>
          <w:szCs w:val="28"/>
        </w:rPr>
        <w:t>о представлении муниципальным служащим недостоверных или неполных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детей;</w:t>
      </w:r>
    </w:p>
    <w:p w14:paraId="4BEF8E7C" w14:textId="5830119D" w:rsidR="00102684" w:rsidRPr="0075113C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5" w:name="P127"/>
      <w:bookmarkEnd w:id="5"/>
      <w:r w:rsidRPr="0075113C">
        <w:rPr>
          <w:sz w:val="28"/>
          <w:szCs w:val="28"/>
        </w:rPr>
        <w:t>о несоб</w:t>
      </w:r>
      <w:r>
        <w:rPr>
          <w:sz w:val="28"/>
          <w:szCs w:val="28"/>
        </w:rPr>
        <w:t xml:space="preserve">людении муниципальным служащим </w:t>
      </w:r>
      <w:r w:rsidRPr="0075113C">
        <w:rPr>
          <w:sz w:val="28"/>
          <w:szCs w:val="28"/>
        </w:rPr>
        <w:t>требований к служебному поведению и (или) требований об урегулировании конфликта интересов;</w:t>
      </w:r>
    </w:p>
    <w:p w14:paraId="403A0F00" w14:textId="77777777" w:rsidR="00102684" w:rsidRPr="00E17D8E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6" w:name="P128"/>
      <w:bookmarkEnd w:id="6"/>
      <w:r>
        <w:rPr>
          <w:sz w:val="28"/>
          <w:szCs w:val="28"/>
        </w:rPr>
        <w:t xml:space="preserve">б) </w:t>
      </w:r>
      <w:r w:rsidRPr="0075113C">
        <w:rPr>
          <w:sz w:val="28"/>
          <w:szCs w:val="28"/>
        </w:rPr>
        <w:t>поступившее кадровому работнику</w:t>
      </w:r>
      <w:r w:rsidRPr="00BD08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</w:t>
      </w:r>
      <w:r w:rsidRPr="0075113C">
        <w:rPr>
          <w:sz w:val="28"/>
          <w:szCs w:val="28"/>
        </w:rPr>
        <w:t xml:space="preserve">специалисту, ответственному за работу по </w:t>
      </w:r>
      <w:r w:rsidRPr="0069252B">
        <w:rPr>
          <w:sz w:val="28"/>
          <w:szCs w:val="28"/>
        </w:rPr>
        <w:t xml:space="preserve">профилактике коррупционных и иных правонарушений, органа </w:t>
      </w:r>
      <w:r w:rsidRPr="00E17D8E">
        <w:rPr>
          <w:sz w:val="28"/>
          <w:szCs w:val="28"/>
        </w:rPr>
        <w:t>местного самоуправления округа, органа администрации округа:</w:t>
      </w:r>
    </w:p>
    <w:p w14:paraId="0E5E58AE" w14:textId="47C1729B" w:rsidR="00102684" w:rsidRPr="00E17D8E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7" w:name="P129"/>
      <w:bookmarkEnd w:id="7"/>
      <w:r w:rsidRPr="00E17D8E">
        <w:rPr>
          <w:sz w:val="28"/>
          <w:szCs w:val="28"/>
        </w:rPr>
        <w:t xml:space="preserve">обращение гражданина, замещавшего должность муниципальной службы, включенную в перечень должностей, утвержденный постановлением </w:t>
      </w:r>
      <w:r w:rsidRPr="00E17D8E">
        <w:rPr>
          <w:sz w:val="28"/>
          <w:szCs w:val="28"/>
        </w:rPr>
        <w:lastRenderedPageBreak/>
        <w:t>администрации Вологодского муниципального округа,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14:paraId="547CD158" w14:textId="0909DFC8" w:rsidR="00102684" w:rsidRPr="0075113C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8" w:name="P130"/>
      <w:bookmarkEnd w:id="8"/>
      <w:r w:rsidRPr="0075113C">
        <w:rPr>
          <w:sz w:val="28"/>
          <w:szCs w:val="28"/>
        </w:rPr>
        <w:t>заяв</w:t>
      </w:r>
      <w:r>
        <w:rPr>
          <w:sz w:val="28"/>
          <w:szCs w:val="28"/>
        </w:rPr>
        <w:t xml:space="preserve">ление муниципального служащего </w:t>
      </w:r>
      <w:r w:rsidRPr="0075113C">
        <w:rPr>
          <w:sz w:val="28"/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5377F768" w14:textId="1218E18E" w:rsidR="00102684" w:rsidRPr="0075113C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9" w:name="P131"/>
      <w:bookmarkStart w:id="10" w:name="P132"/>
      <w:bookmarkEnd w:id="9"/>
      <w:bookmarkEnd w:id="10"/>
      <w:r w:rsidRPr="0075113C">
        <w:rPr>
          <w:sz w:val="28"/>
          <w:szCs w:val="28"/>
        </w:rPr>
        <w:t>уведомление муниципального служащего</w:t>
      </w:r>
      <w:r>
        <w:rPr>
          <w:sz w:val="28"/>
          <w:szCs w:val="28"/>
        </w:rPr>
        <w:t xml:space="preserve"> </w:t>
      </w:r>
      <w:r w:rsidRPr="0075113C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3C5B33D6" w14:textId="2A52C6A8" w:rsidR="00102684" w:rsidRPr="0075113C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1" w:name="P133"/>
      <w:bookmarkEnd w:id="11"/>
      <w:r w:rsidRPr="0075113C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75113C">
        <w:rPr>
          <w:sz w:val="28"/>
          <w:szCs w:val="28"/>
        </w:rPr>
        <w:t xml:space="preserve">представление главы Вологодского муниципального </w:t>
      </w:r>
      <w:r>
        <w:rPr>
          <w:sz w:val="28"/>
          <w:szCs w:val="28"/>
        </w:rPr>
        <w:t>округа</w:t>
      </w:r>
      <w:r w:rsidR="0021334D">
        <w:rPr>
          <w:sz w:val="28"/>
          <w:szCs w:val="28"/>
        </w:rPr>
        <w:t xml:space="preserve">, руководителя органа местного самоуправления </w:t>
      </w:r>
      <w:r w:rsidR="00D045D3">
        <w:rPr>
          <w:sz w:val="28"/>
          <w:szCs w:val="28"/>
        </w:rPr>
        <w:t>округа, руководителя органа администрации округа</w:t>
      </w:r>
      <w:r w:rsidRPr="0075113C">
        <w:rPr>
          <w:sz w:val="28"/>
          <w:szCs w:val="28"/>
        </w:rPr>
        <w:t xml:space="preserve"> или любого члена Комиссии, касающееся:</w:t>
      </w:r>
    </w:p>
    <w:p w14:paraId="11E07788" w14:textId="72DC402A" w:rsidR="00102684" w:rsidRPr="0075113C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5113C">
        <w:rPr>
          <w:sz w:val="28"/>
          <w:szCs w:val="28"/>
        </w:rPr>
        <w:t>обеспечения соблюдения муниципальным служащим требований к служебному поведению и (или) требований об урегулировании конфликта интересов;</w:t>
      </w:r>
    </w:p>
    <w:p w14:paraId="6B564743" w14:textId="578DE9C1" w:rsidR="00102684" w:rsidRPr="0075113C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5113C">
        <w:rPr>
          <w:sz w:val="28"/>
          <w:szCs w:val="28"/>
        </w:rPr>
        <w:t xml:space="preserve">осуществления в органе местного самоуправления </w:t>
      </w:r>
      <w:r>
        <w:rPr>
          <w:sz w:val="28"/>
          <w:szCs w:val="28"/>
        </w:rPr>
        <w:t>округа</w:t>
      </w:r>
      <w:r w:rsidRPr="0075113C">
        <w:rPr>
          <w:sz w:val="28"/>
          <w:szCs w:val="28"/>
        </w:rPr>
        <w:t xml:space="preserve"> (органе администрации </w:t>
      </w:r>
      <w:r>
        <w:rPr>
          <w:sz w:val="28"/>
          <w:szCs w:val="28"/>
        </w:rPr>
        <w:t>округа</w:t>
      </w:r>
      <w:r w:rsidRPr="0075113C">
        <w:rPr>
          <w:sz w:val="28"/>
          <w:szCs w:val="28"/>
        </w:rPr>
        <w:t>) мер по предупреждению коррупции;</w:t>
      </w:r>
    </w:p>
    <w:p w14:paraId="67F8D1A5" w14:textId="77777777" w:rsidR="00102684" w:rsidRPr="0075113C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2" w:name="P136"/>
      <w:bookmarkEnd w:id="12"/>
      <w:r w:rsidRPr="0075113C">
        <w:rPr>
          <w:sz w:val="28"/>
          <w:szCs w:val="28"/>
        </w:rPr>
        <w:t xml:space="preserve">г) </w:t>
      </w:r>
      <w:r w:rsidRPr="0069252B">
        <w:rPr>
          <w:sz w:val="28"/>
          <w:szCs w:val="28"/>
        </w:rPr>
        <w:t>поступившие от руководителя органа местного самоуправления округа, органа администрации округа, а равно из государственных, правоохранительных, контрольных (надзорных) и иных органов материалы проверки, свидетельствующие о предст</w:t>
      </w:r>
      <w:r>
        <w:rPr>
          <w:sz w:val="28"/>
          <w:szCs w:val="28"/>
        </w:rPr>
        <w:t>авлении муниципальным служащим</w:t>
      </w:r>
      <w:r w:rsidRPr="0069252B">
        <w:rPr>
          <w:sz w:val="28"/>
          <w:szCs w:val="28"/>
        </w:rPr>
        <w:t xml:space="preserve"> недостоверных или неполных сведений, предусмотренных частью 1 статьи 3 Федерального</w:t>
      </w:r>
      <w:r w:rsidRPr="0075113C">
        <w:rPr>
          <w:sz w:val="28"/>
          <w:szCs w:val="28"/>
        </w:rPr>
        <w:t xml:space="preserve"> закона от 03.12.2012 № 230-ФЗ «О контроле за соответствием расходов лиц, замещающих государственные должности, и иных лиц их доходам» (далее по тексту – Федеральный закон «О контроле за соответствием расходов лиц, замещающих государственные должности, и иных лиц их доходам»);</w:t>
      </w:r>
    </w:p>
    <w:p w14:paraId="4F8F8DF8" w14:textId="77777777" w:rsidR="00102684" w:rsidRPr="00D97780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3" w:name="P137"/>
      <w:bookmarkEnd w:id="13"/>
      <w:r w:rsidRPr="00D97780">
        <w:rPr>
          <w:sz w:val="28"/>
          <w:szCs w:val="28"/>
        </w:rPr>
        <w:t>д) поступившее в соответствии с частью 4 статьи 12 Федерального закона от 25.12.2008 № 273-ФЗ «О противодействии коррупции» и статьей 64.1 Трудового кодекса Российской Федерации в орган местного самоуправления округа, орган администрации округа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 округа, органе администрации округа,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 округа (органе администрации округа с правом юридического лица), при условии, что указанному гражданину Комиссией ранее было отказано во вступлении в трудовые и гражданско-</w:t>
      </w:r>
      <w:r w:rsidRPr="00D97780">
        <w:rPr>
          <w:sz w:val="28"/>
          <w:szCs w:val="28"/>
        </w:rPr>
        <w:lastRenderedPageBreak/>
        <w:t>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51463391" w14:textId="77777777" w:rsidR="00102684" w:rsidRPr="0069252B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5113C">
        <w:rPr>
          <w:sz w:val="28"/>
          <w:szCs w:val="28"/>
        </w:rPr>
        <w:t>1</w:t>
      </w:r>
      <w:r>
        <w:rPr>
          <w:sz w:val="28"/>
          <w:szCs w:val="28"/>
        </w:rPr>
        <w:t xml:space="preserve">2. </w:t>
      </w:r>
      <w:r w:rsidRPr="0075113C">
        <w:rPr>
          <w:sz w:val="28"/>
          <w:szCs w:val="28"/>
        </w:rPr>
        <w:t xml:space="preserve">Комиссия не реже одного раза в квартал рассматривает вопросы правоприменительной практики по </w:t>
      </w:r>
      <w:r w:rsidRPr="0069252B">
        <w:rPr>
          <w:sz w:val="28"/>
          <w:szCs w:val="28"/>
        </w:rPr>
        <w:t>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округа и органов администрации округа в целях выработки и принятия мер по предупреждению и устранению причин выявленных нарушений.</w:t>
      </w:r>
    </w:p>
    <w:p w14:paraId="0D351EAA" w14:textId="77777777" w:rsidR="00102684" w:rsidRPr="0069252B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9252B">
        <w:rPr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49E62331" w14:textId="1209DDC0" w:rsidR="00102684" w:rsidRPr="002838D3" w:rsidRDefault="00102684" w:rsidP="001026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gramStart"/>
      <w:r w:rsidRPr="0069252B">
        <w:rPr>
          <w:sz w:val="28"/>
          <w:szCs w:val="28"/>
        </w:rPr>
        <w:t xml:space="preserve">Обращение, указанное в </w:t>
      </w:r>
      <w:hyperlink r:id="rId10" w:history="1">
        <w:r w:rsidRPr="00C677AA">
          <w:rPr>
            <w:rStyle w:val="ac"/>
            <w:color w:val="auto"/>
            <w:sz w:val="28"/>
            <w:szCs w:val="28"/>
            <w:u w:val="none"/>
          </w:rPr>
          <w:t>абзаце втором подпункта «б» пункта 1</w:t>
        </w:r>
      </w:hyperlink>
      <w:r w:rsidRPr="00C677AA">
        <w:rPr>
          <w:sz w:val="28"/>
          <w:szCs w:val="28"/>
        </w:rPr>
        <w:t>1</w:t>
      </w:r>
      <w:r w:rsidRPr="00EC5C2E">
        <w:rPr>
          <w:sz w:val="28"/>
          <w:szCs w:val="28"/>
        </w:rPr>
        <w:t xml:space="preserve"> настоящего Положения, </w:t>
      </w:r>
      <w:r w:rsidR="002F714E">
        <w:rPr>
          <w:sz w:val="28"/>
          <w:szCs w:val="28"/>
        </w:rPr>
        <w:t xml:space="preserve">подается по форме, установленной постановлением администрации Вологодского муниципального округа от 14.03.2023 № 83-02, и </w:t>
      </w:r>
      <w:r w:rsidRPr="00EC5C2E">
        <w:rPr>
          <w:sz w:val="28"/>
          <w:szCs w:val="28"/>
        </w:rPr>
        <w:t>подлежит рассмотрению кадровым работником либо специалистом, ответственным за работу по профилактике коррупционных и иных правонарушений в соответствующем органе местного самоуправления (органе администрации округа) в течение 20 дней со дня регистрации, по результатам которого подготавливается мотивированное</w:t>
      </w:r>
      <w:proofErr w:type="gramEnd"/>
      <w:r w:rsidRPr="00EC5C2E">
        <w:rPr>
          <w:sz w:val="28"/>
          <w:szCs w:val="28"/>
        </w:rPr>
        <w:t xml:space="preserve"> заключение по существу обращения с учетом требований </w:t>
      </w:r>
      <w:hyperlink r:id="rId11" w:history="1">
        <w:r w:rsidRPr="00C677AA">
          <w:rPr>
            <w:rStyle w:val="ac"/>
            <w:color w:val="auto"/>
            <w:sz w:val="28"/>
            <w:szCs w:val="28"/>
            <w:u w:val="none"/>
          </w:rPr>
          <w:t>статьи 12</w:t>
        </w:r>
      </w:hyperlink>
      <w:r w:rsidRPr="00EC5C2E">
        <w:rPr>
          <w:sz w:val="28"/>
          <w:szCs w:val="28"/>
        </w:rPr>
        <w:t xml:space="preserve"> Ф</w:t>
      </w:r>
      <w:r w:rsidRPr="0069252B">
        <w:rPr>
          <w:sz w:val="28"/>
          <w:szCs w:val="28"/>
        </w:rPr>
        <w:t>едерального</w:t>
      </w:r>
      <w:r w:rsidRPr="002838D3">
        <w:rPr>
          <w:sz w:val="28"/>
          <w:szCs w:val="28"/>
        </w:rPr>
        <w:t xml:space="preserve"> закона от 25.12.2008 № 273-ФЗ  «О противодействии коррупции».</w:t>
      </w:r>
    </w:p>
    <w:p w14:paraId="1CE0FAED" w14:textId="77777777" w:rsidR="00102684" w:rsidRPr="0075113C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2838D3">
        <w:rPr>
          <w:sz w:val="28"/>
          <w:szCs w:val="28"/>
        </w:rPr>
        <w:t>Обращение, указанное в абзаце</w:t>
      </w:r>
      <w:r>
        <w:rPr>
          <w:sz w:val="28"/>
          <w:szCs w:val="28"/>
        </w:rPr>
        <w:t xml:space="preserve"> втором подпункта «</w:t>
      </w:r>
      <w:r w:rsidRPr="0075113C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75113C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1</w:t>
      </w:r>
      <w:r w:rsidRPr="0075113C">
        <w:rPr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7E070DB1" w14:textId="77777777" w:rsidR="00102684" w:rsidRPr="0069252B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5113C">
        <w:rPr>
          <w:sz w:val="28"/>
          <w:szCs w:val="28"/>
        </w:rPr>
        <w:t>1</w:t>
      </w:r>
      <w:r>
        <w:rPr>
          <w:sz w:val="28"/>
          <w:szCs w:val="28"/>
        </w:rPr>
        <w:t xml:space="preserve">5. </w:t>
      </w:r>
      <w:r w:rsidRPr="0075113C">
        <w:rPr>
          <w:sz w:val="28"/>
          <w:szCs w:val="28"/>
        </w:rPr>
        <w:t>Увед</w:t>
      </w:r>
      <w:r>
        <w:rPr>
          <w:sz w:val="28"/>
          <w:szCs w:val="28"/>
        </w:rPr>
        <w:t>омление, указанное в подпункте «</w:t>
      </w:r>
      <w:r w:rsidRPr="0075113C">
        <w:rPr>
          <w:sz w:val="28"/>
          <w:szCs w:val="28"/>
        </w:rPr>
        <w:t>д</w:t>
      </w:r>
      <w:r>
        <w:rPr>
          <w:sz w:val="28"/>
          <w:szCs w:val="28"/>
        </w:rPr>
        <w:t>» пункта 11</w:t>
      </w:r>
      <w:r w:rsidRPr="0075113C">
        <w:rPr>
          <w:sz w:val="28"/>
          <w:szCs w:val="28"/>
        </w:rPr>
        <w:t xml:space="preserve"> настоящего Положения, </w:t>
      </w:r>
      <w:r w:rsidRPr="0069252B">
        <w:rPr>
          <w:sz w:val="28"/>
          <w:szCs w:val="28"/>
        </w:rPr>
        <w:t>рассматривается кадровым работником либо специалистом, ответственным за работу по профилактике коррупционных и иных правонарушений, в соответствующем органе местного самоуправления округа (органе администрации округа), которые осуществляют подготовку мотивированного заключения о соблюдении гражданином, замещавшим должность муниципальной службы в органе местного самоуправления округа (органе администрации округа), требований статьи 12 Федерального закона от 25.12.2008 № 273-ФЗ «О противодействии коррупции».</w:t>
      </w:r>
    </w:p>
    <w:p w14:paraId="6FA536F5" w14:textId="7984D464" w:rsidR="00102684" w:rsidRPr="0075113C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69252B">
        <w:rPr>
          <w:sz w:val="28"/>
          <w:szCs w:val="28"/>
        </w:rPr>
        <w:t xml:space="preserve">Уведомление, указанное в абзаце </w:t>
      </w:r>
      <w:r w:rsidR="002F714E">
        <w:rPr>
          <w:sz w:val="28"/>
          <w:szCs w:val="28"/>
        </w:rPr>
        <w:t>четвертом</w:t>
      </w:r>
      <w:r w:rsidRPr="0069252B">
        <w:rPr>
          <w:sz w:val="28"/>
          <w:szCs w:val="28"/>
        </w:rPr>
        <w:t xml:space="preserve"> подпункта «б» пункта 11 настоящего Положения, рассматривается кадровым работником либо специалистом, ответственным за работу по профилактике коррупционных и иных правонарушений в соответствующем органе местного самоуправления округа (органе администрации округа), которые</w:t>
      </w:r>
      <w:r w:rsidRPr="0075113C">
        <w:rPr>
          <w:sz w:val="28"/>
          <w:szCs w:val="28"/>
        </w:rPr>
        <w:t xml:space="preserve"> осуществляют подготовку мотивированного заключения по результатам рассмотрения уведомления.</w:t>
      </w:r>
    </w:p>
    <w:p w14:paraId="303A585B" w14:textId="3E7A1612" w:rsidR="00102684" w:rsidRPr="001C4A84" w:rsidRDefault="00102684" w:rsidP="001026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17. </w:t>
      </w:r>
      <w:proofErr w:type="gramStart"/>
      <w:r w:rsidRPr="002838D3">
        <w:rPr>
          <w:sz w:val="28"/>
          <w:szCs w:val="28"/>
        </w:rPr>
        <w:t xml:space="preserve">При подготовке мотивированного заключения по результатам рассмотрения обращения, </w:t>
      </w:r>
      <w:r w:rsidRPr="00EC5C2E">
        <w:rPr>
          <w:sz w:val="28"/>
          <w:szCs w:val="28"/>
        </w:rPr>
        <w:t xml:space="preserve">указанного в </w:t>
      </w:r>
      <w:hyperlink r:id="rId12" w:history="1">
        <w:r w:rsidRPr="00C677AA">
          <w:rPr>
            <w:rStyle w:val="ac"/>
            <w:color w:val="auto"/>
            <w:sz w:val="28"/>
            <w:szCs w:val="28"/>
            <w:u w:val="none"/>
          </w:rPr>
          <w:t>абзаце втором подпункта «б» пункта 1</w:t>
        </w:r>
      </w:hyperlink>
      <w:r w:rsidRPr="00EC5C2E">
        <w:rPr>
          <w:sz w:val="28"/>
          <w:szCs w:val="28"/>
        </w:rPr>
        <w:t xml:space="preserve">1 настоящего Положения, или уведомлений, указанных в </w:t>
      </w:r>
      <w:hyperlink r:id="rId13" w:history="1">
        <w:r w:rsidRPr="00C677AA">
          <w:rPr>
            <w:rStyle w:val="ac"/>
            <w:color w:val="auto"/>
            <w:sz w:val="28"/>
            <w:szCs w:val="28"/>
            <w:u w:val="none"/>
          </w:rPr>
          <w:t xml:space="preserve">абзаце </w:t>
        </w:r>
        <w:r w:rsidR="002F714E">
          <w:rPr>
            <w:rStyle w:val="ac"/>
            <w:color w:val="auto"/>
            <w:sz w:val="28"/>
            <w:szCs w:val="28"/>
            <w:u w:val="none"/>
          </w:rPr>
          <w:t>четвертом</w:t>
        </w:r>
        <w:r w:rsidRPr="00C677AA">
          <w:rPr>
            <w:rStyle w:val="ac"/>
            <w:color w:val="auto"/>
            <w:sz w:val="28"/>
            <w:szCs w:val="28"/>
            <w:u w:val="none"/>
          </w:rPr>
          <w:t xml:space="preserve"> подпункта</w:t>
        </w:r>
        <w:r w:rsidRPr="002F714E">
          <w:rPr>
            <w:rStyle w:val="ac"/>
            <w:sz w:val="28"/>
            <w:szCs w:val="28"/>
            <w:u w:val="none"/>
          </w:rPr>
          <w:t xml:space="preserve"> </w:t>
        </w:r>
        <w:r w:rsidRPr="00C677AA">
          <w:rPr>
            <w:rStyle w:val="ac"/>
            <w:color w:val="auto"/>
            <w:sz w:val="28"/>
            <w:szCs w:val="28"/>
            <w:u w:val="none"/>
          </w:rPr>
          <w:t>«б</w:t>
        </w:r>
      </w:hyperlink>
      <w:r w:rsidRPr="00EC5C2E">
        <w:rPr>
          <w:sz w:val="28"/>
          <w:szCs w:val="28"/>
        </w:rPr>
        <w:t xml:space="preserve">» и </w:t>
      </w:r>
      <w:hyperlink r:id="rId14" w:history="1">
        <w:r w:rsidRPr="00C677AA">
          <w:rPr>
            <w:rStyle w:val="ac"/>
            <w:color w:val="auto"/>
            <w:sz w:val="28"/>
            <w:szCs w:val="28"/>
            <w:u w:val="none"/>
          </w:rPr>
          <w:t>подпункте «д» пункта 1</w:t>
        </w:r>
      </w:hyperlink>
      <w:r w:rsidRPr="00C677AA">
        <w:rPr>
          <w:sz w:val="28"/>
          <w:szCs w:val="28"/>
        </w:rPr>
        <w:t>1</w:t>
      </w:r>
      <w:r w:rsidRPr="00EC5C2E">
        <w:rPr>
          <w:sz w:val="28"/>
          <w:szCs w:val="28"/>
        </w:rPr>
        <w:t xml:space="preserve"> настоящего Положения, кадровый работник либо специалист, ответственный за работу </w:t>
      </w:r>
      <w:r w:rsidRPr="002838D3">
        <w:rPr>
          <w:sz w:val="28"/>
          <w:szCs w:val="28"/>
        </w:rPr>
        <w:t xml:space="preserve">по профилактике коррупционных и иных </w:t>
      </w:r>
      <w:r w:rsidRPr="0069252B">
        <w:rPr>
          <w:sz w:val="28"/>
          <w:szCs w:val="28"/>
        </w:rPr>
        <w:t>правонарушений в органе местного самоуправления округа (органе администрации округа) имеют право проводить собеседование</w:t>
      </w:r>
      <w:proofErr w:type="gramEnd"/>
      <w:r w:rsidRPr="0069252B">
        <w:rPr>
          <w:sz w:val="28"/>
          <w:szCs w:val="28"/>
        </w:rPr>
        <w:t xml:space="preserve"> с лицом, представившим обращение или уведомление, получать от него письменные пояснения, а руководитель органа местного самоуправления округа (органа администрации округа) или уполномоченный им заместитель может</w:t>
      </w:r>
      <w:r w:rsidRPr="002838D3">
        <w:rPr>
          <w:sz w:val="28"/>
          <w:szCs w:val="28"/>
        </w:rPr>
        <w:t xml:space="preserve"> направлять в установленном порядке запросы в государственные органы, органы местного самоуправления и заинтересованные организац</w:t>
      </w:r>
      <w:r w:rsidRPr="00B5582E">
        <w:rPr>
          <w:sz w:val="28"/>
          <w:szCs w:val="28"/>
        </w:rPr>
        <w:t>ии.</w:t>
      </w:r>
    </w:p>
    <w:p w14:paraId="495C5E92" w14:textId="42390D27" w:rsidR="00102684" w:rsidRPr="00EC5C2E" w:rsidRDefault="00102684" w:rsidP="001026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38D3">
        <w:rPr>
          <w:sz w:val="28"/>
          <w:szCs w:val="28"/>
        </w:rPr>
        <w:t xml:space="preserve">Мотивированные заключения, подготовленные по результатам рассмотрения обращения, </w:t>
      </w:r>
      <w:r w:rsidRPr="00EC5C2E">
        <w:rPr>
          <w:sz w:val="28"/>
          <w:szCs w:val="28"/>
        </w:rPr>
        <w:t xml:space="preserve">указанного в </w:t>
      </w:r>
      <w:hyperlink r:id="rId15" w:history="1">
        <w:r w:rsidRPr="00C677AA">
          <w:rPr>
            <w:rStyle w:val="ac"/>
            <w:color w:val="auto"/>
            <w:sz w:val="28"/>
            <w:szCs w:val="28"/>
            <w:u w:val="none"/>
          </w:rPr>
          <w:t>абзац</w:t>
        </w:r>
        <w:r w:rsidR="002F714E">
          <w:rPr>
            <w:rStyle w:val="ac"/>
            <w:color w:val="auto"/>
            <w:sz w:val="28"/>
            <w:szCs w:val="28"/>
            <w:u w:val="none"/>
          </w:rPr>
          <w:t>е</w:t>
        </w:r>
        <w:r w:rsidRPr="00C677AA">
          <w:rPr>
            <w:rStyle w:val="ac"/>
            <w:color w:val="auto"/>
            <w:sz w:val="28"/>
            <w:szCs w:val="28"/>
            <w:u w:val="none"/>
          </w:rPr>
          <w:t xml:space="preserve"> втором подпункта «б» пункта 1</w:t>
        </w:r>
      </w:hyperlink>
      <w:r w:rsidRPr="00EC5C2E">
        <w:rPr>
          <w:sz w:val="28"/>
          <w:szCs w:val="28"/>
        </w:rPr>
        <w:t xml:space="preserve">1 настоящего Положения, или уведомлений, указанных в </w:t>
      </w:r>
      <w:hyperlink r:id="rId16" w:history="1">
        <w:r w:rsidRPr="00C677AA">
          <w:rPr>
            <w:rStyle w:val="ac"/>
            <w:color w:val="auto"/>
            <w:sz w:val="28"/>
            <w:szCs w:val="28"/>
            <w:u w:val="none"/>
          </w:rPr>
          <w:t xml:space="preserve">абзаце </w:t>
        </w:r>
        <w:r w:rsidR="002F714E">
          <w:rPr>
            <w:rStyle w:val="ac"/>
            <w:color w:val="auto"/>
            <w:sz w:val="28"/>
            <w:szCs w:val="28"/>
            <w:u w:val="none"/>
          </w:rPr>
          <w:t>четвертом</w:t>
        </w:r>
        <w:r w:rsidRPr="00C677AA">
          <w:rPr>
            <w:rStyle w:val="ac"/>
            <w:color w:val="auto"/>
            <w:sz w:val="28"/>
            <w:szCs w:val="28"/>
            <w:u w:val="none"/>
          </w:rPr>
          <w:t xml:space="preserve"> подпункта «б</w:t>
        </w:r>
      </w:hyperlink>
      <w:r w:rsidRPr="00C677AA">
        <w:rPr>
          <w:sz w:val="28"/>
          <w:szCs w:val="28"/>
        </w:rPr>
        <w:t xml:space="preserve">» и </w:t>
      </w:r>
      <w:hyperlink r:id="rId17" w:history="1">
        <w:r w:rsidRPr="00C677AA">
          <w:rPr>
            <w:rStyle w:val="ac"/>
            <w:color w:val="auto"/>
            <w:sz w:val="28"/>
            <w:szCs w:val="28"/>
            <w:u w:val="none"/>
          </w:rPr>
          <w:t>подпункте «д» пункта 1</w:t>
        </w:r>
      </w:hyperlink>
      <w:r w:rsidRPr="00EC5C2E">
        <w:rPr>
          <w:sz w:val="28"/>
          <w:szCs w:val="28"/>
        </w:rPr>
        <w:t>1 настоящего Положения, должны содержать:</w:t>
      </w:r>
    </w:p>
    <w:p w14:paraId="77A4D3C3" w14:textId="098AE7AD" w:rsidR="00102684" w:rsidRPr="0075113C" w:rsidRDefault="00102684" w:rsidP="001026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13C">
        <w:rPr>
          <w:sz w:val="28"/>
          <w:szCs w:val="28"/>
        </w:rPr>
        <w:t xml:space="preserve">а) информацию, изложенную в обращениях или уведомлениях, указанных в абзацах втором и </w:t>
      </w:r>
      <w:r w:rsidR="002F714E">
        <w:rPr>
          <w:sz w:val="28"/>
          <w:szCs w:val="28"/>
        </w:rPr>
        <w:t>четвертом</w:t>
      </w:r>
      <w:r w:rsidRPr="0075113C">
        <w:rPr>
          <w:sz w:val="28"/>
          <w:szCs w:val="28"/>
        </w:rPr>
        <w:t xml:space="preserve"> подпункта «б» и подпункте «д» пункта 1</w:t>
      </w:r>
      <w:r>
        <w:rPr>
          <w:sz w:val="28"/>
          <w:szCs w:val="28"/>
        </w:rPr>
        <w:t>1</w:t>
      </w:r>
      <w:r w:rsidRPr="0075113C">
        <w:rPr>
          <w:sz w:val="28"/>
          <w:szCs w:val="28"/>
        </w:rPr>
        <w:t xml:space="preserve"> настоящего Положения;</w:t>
      </w:r>
    </w:p>
    <w:p w14:paraId="095CE00C" w14:textId="77777777" w:rsidR="00102684" w:rsidRPr="0075113C" w:rsidRDefault="00102684" w:rsidP="001026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5113C">
        <w:rPr>
          <w:sz w:val="28"/>
          <w:szCs w:val="28"/>
        </w:rPr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4B0BD7BE" w14:textId="2EF5318E" w:rsidR="00102684" w:rsidRPr="0075113C" w:rsidRDefault="00102684" w:rsidP="00102684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5113C">
        <w:rPr>
          <w:sz w:val="28"/>
          <w:szCs w:val="28"/>
        </w:rPr>
        <w:t xml:space="preserve">мотивированный вывод по результатам предварительного рассмотрения обращений и уведомлений, указанных в абзацах втором и </w:t>
      </w:r>
      <w:r w:rsidR="002F714E">
        <w:rPr>
          <w:sz w:val="28"/>
          <w:szCs w:val="28"/>
        </w:rPr>
        <w:t>четвертом</w:t>
      </w:r>
      <w:r w:rsidRPr="0075113C">
        <w:rPr>
          <w:sz w:val="28"/>
          <w:szCs w:val="28"/>
        </w:rPr>
        <w:t xml:space="preserve"> подпункта «б» и подпункте «д» пункта 1</w:t>
      </w:r>
      <w:r>
        <w:rPr>
          <w:sz w:val="28"/>
          <w:szCs w:val="28"/>
        </w:rPr>
        <w:t>1</w:t>
      </w:r>
      <w:r w:rsidRPr="0075113C">
        <w:rPr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пунктами </w:t>
      </w:r>
      <w:r w:rsidRPr="00F3315B">
        <w:rPr>
          <w:sz w:val="28"/>
          <w:szCs w:val="28"/>
        </w:rPr>
        <w:t xml:space="preserve">28, </w:t>
      </w:r>
      <w:r w:rsidR="005241DA">
        <w:rPr>
          <w:sz w:val="28"/>
          <w:szCs w:val="28"/>
        </w:rPr>
        <w:t>31-33</w:t>
      </w:r>
      <w:r w:rsidRPr="00F3315B">
        <w:rPr>
          <w:sz w:val="28"/>
          <w:szCs w:val="28"/>
        </w:rPr>
        <w:t xml:space="preserve"> настоящего Положения.</w:t>
      </w:r>
    </w:p>
    <w:p w14:paraId="20607462" w14:textId="0F7AF360" w:rsidR="00102684" w:rsidRPr="0075113C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75113C">
        <w:rPr>
          <w:sz w:val="28"/>
          <w:szCs w:val="28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</w:t>
      </w:r>
      <w:r w:rsidR="005241DA">
        <w:rPr>
          <w:sz w:val="28"/>
          <w:szCs w:val="28"/>
        </w:rPr>
        <w:t>,</w:t>
      </w:r>
      <w:r w:rsidRPr="0075113C">
        <w:rPr>
          <w:sz w:val="28"/>
          <w:szCs w:val="28"/>
        </w:rPr>
        <w:t xml:space="preserve">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2F5D9DB5" w14:textId="77777777" w:rsidR="00102684" w:rsidRPr="0075113C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75113C">
        <w:rPr>
          <w:sz w:val="28"/>
          <w:szCs w:val="28"/>
        </w:rPr>
        <w:t>Председатель Комиссии при поступлении к нему информации, содержащей основания для проведения заседания Комиссии:</w:t>
      </w:r>
    </w:p>
    <w:p w14:paraId="3577F4E2" w14:textId="2B3936E9" w:rsidR="00102684" w:rsidRPr="0075113C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5113C">
        <w:rPr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</w:t>
      </w:r>
      <w:r w:rsidR="005241DA">
        <w:rPr>
          <w:sz w:val="28"/>
          <w:szCs w:val="28"/>
        </w:rPr>
        <w:t>0</w:t>
      </w:r>
      <w:r w:rsidRPr="0075113C">
        <w:rPr>
          <w:sz w:val="28"/>
          <w:szCs w:val="28"/>
        </w:rPr>
        <w:t xml:space="preserve"> и 2</w:t>
      </w:r>
      <w:r w:rsidR="005241DA">
        <w:rPr>
          <w:sz w:val="28"/>
          <w:szCs w:val="28"/>
        </w:rPr>
        <w:t>1</w:t>
      </w:r>
      <w:r w:rsidRPr="0075113C">
        <w:rPr>
          <w:sz w:val="28"/>
          <w:szCs w:val="28"/>
        </w:rPr>
        <w:t xml:space="preserve"> настоящего Положения;</w:t>
      </w:r>
    </w:p>
    <w:p w14:paraId="55FA4A8E" w14:textId="77777777" w:rsidR="00102684" w:rsidRPr="00F3315B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5113C">
        <w:rPr>
          <w:sz w:val="28"/>
          <w:szCs w:val="28"/>
        </w:rPr>
        <w:t xml:space="preserve">организует ознакомление лица,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</w:t>
      </w:r>
      <w:r w:rsidRPr="0075113C">
        <w:rPr>
          <w:sz w:val="28"/>
          <w:szCs w:val="28"/>
        </w:rPr>
        <w:lastRenderedPageBreak/>
        <w:t xml:space="preserve">информацией, поступившей к кадровому работнику либо специалисту, ответственному за работу по профилактике коррупционных и иных правонарушений в </w:t>
      </w:r>
      <w:r w:rsidRPr="00F3315B">
        <w:rPr>
          <w:sz w:val="28"/>
          <w:szCs w:val="28"/>
        </w:rPr>
        <w:t>соответствующем органе местного самоуправления округа (органе администрации округа), и с результатами ее проверки;</w:t>
      </w:r>
    </w:p>
    <w:p w14:paraId="7E0B1C39" w14:textId="09D3BB4A" w:rsidR="00102684" w:rsidRPr="00F3315B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315B">
        <w:rPr>
          <w:sz w:val="28"/>
          <w:szCs w:val="28"/>
        </w:rPr>
        <w:t xml:space="preserve">в) рассматривает ходатайства о приглашении на заседание Комиссии лиц, указанных в подпункте «б» пункта </w:t>
      </w:r>
      <w:r w:rsidR="005241DA">
        <w:rPr>
          <w:sz w:val="28"/>
          <w:szCs w:val="28"/>
        </w:rPr>
        <w:t>8</w:t>
      </w:r>
      <w:r w:rsidRPr="00F3315B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0B46B377" w14:textId="3AB0FE76" w:rsidR="00102684" w:rsidRPr="00F3315B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F3315B">
        <w:rPr>
          <w:sz w:val="28"/>
          <w:szCs w:val="28"/>
        </w:rPr>
        <w:t>Заседание Комиссии по рассмотрению заявлени</w:t>
      </w:r>
      <w:r w:rsidR="00000D63">
        <w:rPr>
          <w:sz w:val="28"/>
          <w:szCs w:val="28"/>
        </w:rPr>
        <w:t>я</w:t>
      </w:r>
      <w:r w:rsidRPr="00F3315B">
        <w:rPr>
          <w:sz w:val="28"/>
          <w:szCs w:val="28"/>
        </w:rPr>
        <w:t>, указанн</w:t>
      </w:r>
      <w:r w:rsidR="00000D63">
        <w:rPr>
          <w:sz w:val="28"/>
          <w:szCs w:val="28"/>
        </w:rPr>
        <w:t>ого</w:t>
      </w:r>
      <w:r w:rsidRPr="00F3315B">
        <w:rPr>
          <w:sz w:val="28"/>
          <w:szCs w:val="28"/>
        </w:rPr>
        <w:t xml:space="preserve"> в абзац</w:t>
      </w:r>
      <w:r w:rsidR="00000D63">
        <w:rPr>
          <w:sz w:val="28"/>
          <w:szCs w:val="28"/>
        </w:rPr>
        <w:t>е</w:t>
      </w:r>
      <w:r w:rsidRPr="00F3315B">
        <w:rPr>
          <w:sz w:val="28"/>
          <w:szCs w:val="28"/>
        </w:rPr>
        <w:t xml:space="preserve"> третьем подпункта «б» пункта 1</w:t>
      </w:r>
      <w:r>
        <w:rPr>
          <w:sz w:val="28"/>
          <w:szCs w:val="28"/>
        </w:rPr>
        <w:t>1</w:t>
      </w:r>
      <w:r w:rsidRPr="00F3315B">
        <w:rPr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325FA057" w14:textId="77777777" w:rsidR="00102684" w:rsidRPr="00F3315B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4" w:name="P152"/>
      <w:bookmarkEnd w:id="14"/>
      <w:r>
        <w:rPr>
          <w:sz w:val="28"/>
          <w:szCs w:val="28"/>
        </w:rPr>
        <w:t xml:space="preserve">21. </w:t>
      </w:r>
      <w:r w:rsidRPr="00F3315B">
        <w:rPr>
          <w:sz w:val="28"/>
          <w:szCs w:val="28"/>
        </w:rPr>
        <w:t>Уведомление, указанное в подпункте «д» пункта 1</w:t>
      </w:r>
      <w:r>
        <w:rPr>
          <w:sz w:val="28"/>
          <w:szCs w:val="28"/>
        </w:rPr>
        <w:t>1</w:t>
      </w:r>
      <w:r w:rsidRPr="00F3315B">
        <w:rPr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14:paraId="199707B8" w14:textId="77777777" w:rsidR="00102684" w:rsidRPr="0075113C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5" w:name="P153"/>
      <w:bookmarkEnd w:id="15"/>
      <w:r>
        <w:rPr>
          <w:sz w:val="28"/>
          <w:szCs w:val="28"/>
        </w:rPr>
        <w:t xml:space="preserve">22. </w:t>
      </w:r>
      <w:r w:rsidRPr="00F3315B">
        <w:rPr>
          <w:sz w:val="28"/>
          <w:szCs w:val="28"/>
        </w:rPr>
        <w:t>Заседание Комиссии проводится, как правило, в присутствии лица,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</w:t>
      </w:r>
      <w:r w:rsidRPr="007511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</w:t>
      </w:r>
      <w:r w:rsidRPr="0075113C">
        <w:rPr>
          <w:sz w:val="28"/>
          <w:szCs w:val="28"/>
        </w:rPr>
        <w:t xml:space="preserve">(органе администрации </w:t>
      </w:r>
      <w:r>
        <w:rPr>
          <w:sz w:val="28"/>
          <w:szCs w:val="28"/>
        </w:rPr>
        <w:t>округа)</w:t>
      </w:r>
      <w:r w:rsidRPr="0075113C">
        <w:rPr>
          <w:sz w:val="28"/>
          <w:szCs w:val="28"/>
        </w:rPr>
        <w:t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</w:t>
      </w:r>
      <w:r>
        <w:rPr>
          <w:sz w:val="28"/>
          <w:szCs w:val="28"/>
        </w:rPr>
        <w:t>ых в соответствии с подпунктом «</w:t>
      </w:r>
      <w:r w:rsidRPr="0075113C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75113C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1</w:t>
      </w:r>
      <w:r w:rsidRPr="0075113C">
        <w:rPr>
          <w:sz w:val="28"/>
          <w:szCs w:val="28"/>
        </w:rPr>
        <w:t xml:space="preserve"> настоящего Положения.</w:t>
      </w:r>
    </w:p>
    <w:p w14:paraId="520FD6B7" w14:textId="77777777" w:rsidR="00102684" w:rsidRPr="0075113C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5113C">
        <w:rPr>
          <w:sz w:val="28"/>
          <w:szCs w:val="28"/>
        </w:rPr>
        <w:t>2</w:t>
      </w:r>
      <w:r>
        <w:rPr>
          <w:sz w:val="28"/>
          <w:szCs w:val="28"/>
        </w:rPr>
        <w:t xml:space="preserve">3. </w:t>
      </w:r>
      <w:r w:rsidRPr="0075113C">
        <w:rPr>
          <w:sz w:val="28"/>
          <w:szCs w:val="28"/>
        </w:rPr>
        <w:t>Заседания Комиссии могут проводиться в отсут</w:t>
      </w:r>
      <w:r>
        <w:rPr>
          <w:sz w:val="28"/>
          <w:szCs w:val="28"/>
        </w:rPr>
        <w:t xml:space="preserve">ствие муниципального служащего </w:t>
      </w:r>
      <w:r w:rsidRPr="0075113C">
        <w:rPr>
          <w:sz w:val="28"/>
          <w:szCs w:val="28"/>
        </w:rPr>
        <w:t>или гражданина в случае:</w:t>
      </w:r>
    </w:p>
    <w:p w14:paraId="44ACFF26" w14:textId="77777777" w:rsidR="00102684" w:rsidRPr="0075113C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5113C">
        <w:rPr>
          <w:sz w:val="28"/>
          <w:szCs w:val="28"/>
        </w:rPr>
        <w:t xml:space="preserve">если в обращении, заявлении или уведомлении, предусмотренных подпунктом </w:t>
      </w:r>
      <w:r>
        <w:rPr>
          <w:sz w:val="28"/>
          <w:szCs w:val="28"/>
        </w:rPr>
        <w:t>«</w:t>
      </w:r>
      <w:r w:rsidRPr="0075113C">
        <w:rPr>
          <w:sz w:val="28"/>
          <w:szCs w:val="28"/>
        </w:rPr>
        <w:t>б</w:t>
      </w:r>
      <w:r>
        <w:rPr>
          <w:sz w:val="28"/>
          <w:szCs w:val="28"/>
        </w:rPr>
        <w:t>» пункта 11</w:t>
      </w:r>
      <w:r w:rsidRPr="0075113C">
        <w:rPr>
          <w:sz w:val="28"/>
          <w:szCs w:val="28"/>
        </w:rPr>
        <w:t xml:space="preserve"> настоящего Положения, не содержится указания о наме</w:t>
      </w:r>
      <w:r>
        <w:rPr>
          <w:sz w:val="28"/>
          <w:szCs w:val="28"/>
        </w:rPr>
        <w:t xml:space="preserve">рении муниципального служащего </w:t>
      </w:r>
      <w:r w:rsidRPr="0075113C">
        <w:rPr>
          <w:sz w:val="28"/>
          <w:szCs w:val="28"/>
        </w:rPr>
        <w:t>или гражданина лично присутствовать на заседании Комиссии;</w:t>
      </w:r>
    </w:p>
    <w:p w14:paraId="3BC53863" w14:textId="77777777" w:rsidR="00102684" w:rsidRPr="0075113C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5113C">
        <w:rPr>
          <w:sz w:val="28"/>
          <w:szCs w:val="28"/>
        </w:rPr>
        <w:t>если муниципальный служащий</w:t>
      </w:r>
      <w:r>
        <w:rPr>
          <w:sz w:val="28"/>
          <w:szCs w:val="28"/>
        </w:rPr>
        <w:t xml:space="preserve"> </w:t>
      </w:r>
      <w:r w:rsidRPr="0075113C">
        <w:rPr>
          <w:sz w:val="28"/>
          <w:szCs w:val="28"/>
        </w:rPr>
        <w:t>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1810F0CE" w14:textId="77777777" w:rsidR="00102684" w:rsidRPr="0075113C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5113C">
        <w:rPr>
          <w:sz w:val="28"/>
          <w:szCs w:val="28"/>
        </w:rPr>
        <w:t>2</w:t>
      </w:r>
      <w:r>
        <w:rPr>
          <w:sz w:val="28"/>
          <w:szCs w:val="28"/>
        </w:rPr>
        <w:t xml:space="preserve">4. </w:t>
      </w:r>
      <w:r w:rsidRPr="0075113C">
        <w:rPr>
          <w:sz w:val="28"/>
          <w:szCs w:val="28"/>
        </w:rPr>
        <w:t xml:space="preserve">На заседании Комиссии заслушиваются пояснения муниципального </w:t>
      </w:r>
      <w:r w:rsidRPr="00EC0231">
        <w:rPr>
          <w:sz w:val="28"/>
          <w:szCs w:val="28"/>
        </w:rPr>
        <w:t>служащего или</w:t>
      </w:r>
      <w:r w:rsidRPr="0075113C">
        <w:rPr>
          <w:sz w:val="28"/>
          <w:szCs w:val="28"/>
        </w:rPr>
        <w:t xml:space="preserve"> </w:t>
      </w:r>
      <w:r w:rsidRPr="006A2FBE">
        <w:rPr>
          <w:sz w:val="28"/>
          <w:szCs w:val="28"/>
        </w:rPr>
        <w:t>гражданина, замещавшего должность муниципальной службы</w:t>
      </w:r>
      <w:r w:rsidRPr="0075113C">
        <w:rPr>
          <w:sz w:val="28"/>
          <w:szCs w:val="28"/>
        </w:rPr>
        <w:t xml:space="preserve"> в органе местного самоуправления </w:t>
      </w:r>
      <w:r>
        <w:rPr>
          <w:sz w:val="28"/>
          <w:szCs w:val="28"/>
        </w:rPr>
        <w:t>округа</w:t>
      </w:r>
      <w:r w:rsidRPr="0075113C">
        <w:rPr>
          <w:sz w:val="28"/>
          <w:szCs w:val="28"/>
        </w:rPr>
        <w:t xml:space="preserve"> (органе администрации </w:t>
      </w:r>
      <w:r>
        <w:rPr>
          <w:sz w:val="28"/>
          <w:szCs w:val="28"/>
        </w:rPr>
        <w:t>округа</w:t>
      </w:r>
      <w:r w:rsidRPr="0075113C">
        <w:rPr>
          <w:sz w:val="28"/>
          <w:szCs w:val="28"/>
        </w:rPr>
        <w:t>)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5CF2C336" w14:textId="77777777" w:rsidR="00102684" w:rsidRPr="0075113C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5113C">
        <w:rPr>
          <w:sz w:val="28"/>
          <w:szCs w:val="28"/>
        </w:rPr>
        <w:t>2</w:t>
      </w:r>
      <w:r>
        <w:rPr>
          <w:sz w:val="28"/>
          <w:szCs w:val="28"/>
        </w:rPr>
        <w:t xml:space="preserve">5. </w:t>
      </w:r>
      <w:r w:rsidRPr="0075113C">
        <w:rPr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6837C72E" w14:textId="77777777" w:rsidR="00102684" w:rsidRPr="0075113C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6" w:name="P159"/>
      <w:bookmarkEnd w:id="16"/>
      <w:r>
        <w:rPr>
          <w:sz w:val="28"/>
          <w:szCs w:val="28"/>
        </w:rPr>
        <w:t xml:space="preserve">26. </w:t>
      </w:r>
      <w:r w:rsidRPr="0075113C">
        <w:rPr>
          <w:sz w:val="28"/>
          <w:szCs w:val="28"/>
        </w:rPr>
        <w:t xml:space="preserve">По итогам рассмотрения вопроса, указанного в абзаце втором подпункта </w:t>
      </w:r>
      <w:r>
        <w:rPr>
          <w:sz w:val="28"/>
          <w:szCs w:val="28"/>
        </w:rPr>
        <w:t>«</w:t>
      </w:r>
      <w:r w:rsidRPr="0075113C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75113C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1</w:t>
      </w:r>
      <w:r w:rsidRPr="0075113C">
        <w:rPr>
          <w:sz w:val="28"/>
          <w:szCs w:val="28"/>
        </w:rPr>
        <w:t xml:space="preserve"> настоящего Положения, Комиссия принимает одно из </w:t>
      </w:r>
      <w:r w:rsidRPr="0075113C">
        <w:rPr>
          <w:sz w:val="28"/>
          <w:szCs w:val="28"/>
        </w:rPr>
        <w:lastRenderedPageBreak/>
        <w:t>следующих решений:</w:t>
      </w:r>
    </w:p>
    <w:p w14:paraId="3EE12460" w14:textId="77777777" w:rsidR="00102684" w:rsidRPr="0075113C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5113C">
        <w:rPr>
          <w:sz w:val="28"/>
          <w:szCs w:val="28"/>
        </w:rPr>
        <w:t>установить, что сведения, представленные муниципальным служащим, и подлежащие обязательному представлению, являются достоверными и полными;</w:t>
      </w:r>
    </w:p>
    <w:p w14:paraId="77F7BBF1" w14:textId="36C6DD01" w:rsidR="00102684" w:rsidRPr="0075113C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5113C">
        <w:rPr>
          <w:sz w:val="28"/>
          <w:szCs w:val="28"/>
        </w:rPr>
        <w:t>установить, что сведения, представленные муниципальным служащим, и подлежащие обязательному представлению, являются недостоверными и (или) неполными.</w:t>
      </w:r>
      <w:r w:rsidR="00000D63">
        <w:rPr>
          <w:sz w:val="28"/>
          <w:szCs w:val="28"/>
        </w:rPr>
        <w:t xml:space="preserve"> В этом случае Комиссия </w:t>
      </w:r>
      <w:r w:rsidRPr="00F3315B">
        <w:rPr>
          <w:sz w:val="28"/>
          <w:szCs w:val="28"/>
        </w:rPr>
        <w:t>рекомендует руководителю органа местного самоуправления округа (органа администрации округа) применить к муниципальному служащему</w:t>
      </w:r>
      <w:r w:rsidRPr="0075113C">
        <w:rPr>
          <w:sz w:val="28"/>
          <w:szCs w:val="28"/>
        </w:rPr>
        <w:t xml:space="preserve"> конкретную меру отве</w:t>
      </w:r>
      <w:r w:rsidR="00000D63">
        <w:rPr>
          <w:sz w:val="28"/>
          <w:szCs w:val="28"/>
        </w:rPr>
        <w:t>тственности.</w:t>
      </w:r>
    </w:p>
    <w:p w14:paraId="75F2040F" w14:textId="77777777" w:rsidR="00102684" w:rsidRPr="0075113C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75113C">
        <w:rPr>
          <w:sz w:val="28"/>
          <w:szCs w:val="28"/>
        </w:rPr>
        <w:t xml:space="preserve">По итогам рассмотрения вопроса, указанного в абзаце третьем подпункта </w:t>
      </w:r>
      <w:r>
        <w:rPr>
          <w:sz w:val="28"/>
          <w:szCs w:val="28"/>
        </w:rPr>
        <w:t>«а» пункта 11</w:t>
      </w:r>
      <w:r w:rsidRPr="0075113C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6092A8DC" w14:textId="77777777" w:rsidR="00102684" w:rsidRPr="0075113C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5113C">
        <w:rPr>
          <w:sz w:val="28"/>
          <w:szCs w:val="28"/>
        </w:rPr>
        <w:t>установить, что</w:t>
      </w:r>
      <w:r>
        <w:rPr>
          <w:sz w:val="28"/>
          <w:szCs w:val="28"/>
        </w:rPr>
        <w:t xml:space="preserve"> лицо, замещающее должность</w:t>
      </w:r>
      <w:r w:rsidRPr="0075113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 службы</w:t>
      </w:r>
      <w:r w:rsidRPr="001B39C7">
        <w:rPr>
          <w:sz w:val="28"/>
          <w:szCs w:val="28"/>
        </w:rPr>
        <w:t>,</w:t>
      </w:r>
      <w:r w:rsidRPr="0075113C">
        <w:rPr>
          <w:sz w:val="28"/>
          <w:szCs w:val="28"/>
        </w:rPr>
        <w:t xml:space="preserve"> соблюдал</w:t>
      </w:r>
      <w:r>
        <w:rPr>
          <w:sz w:val="28"/>
          <w:szCs w:val="28"/>
        </w:rPr>
        <w:t>о</w:t>
      </w:r>
      <w:r w:rsidRPr="0075113C">
        <w:rPr>
          <w:sz w:val="28"/>
          <w:szCs w:val="28"/>
        </w:rPr>
        <w:t xml:space="preserve"> требования к служебному поведению и (или) требования об урегулировании конфликта интересов;</w:t>
      </w:r>
    </w:p>
    <w:p w14:paraId="4F6382B4" w14:textId="6CBE2796" w:rsidR="00102684" w:rsidRPr="0075113C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5113C">
        <w:rPr>
          <w:sz w:val="28"/>
          <w:szCs w:val="28"/>
        </w:rPr>
        <w:t xml:space="preserve">установить, что </w:t>
      </w:r>
      <w:r>
        <w:rPr>
          <w:sz w:val="28"/>
          <w:szCs w:val="28"/>
        </w:rPr>
        <w:t>лицо, замещающее должность</w:t>
      </w:r>
      <w:r w:rsidRPr="0075113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 службы</w:t>
      </w:r>
      <w:r w:rsidRPr="0075113C">
        <w:rPr>
          <w:sz w:val="28"/>
          <w:szCs w:val="28"/>
        </w:rPr>
        <w:t>, не соблюдал</w:t>
      </w:r>
      <w:r>
        <w:rPr>
          <w:sz w:val="28"/>
          <w:szCs w:val="28"/>
        </w:rPr>
        <w:t>о</w:t>
      </w:r>
      <w:r w:rsidRPr="0075113C">
        <w:rPr>
          <w:sz w:val="28"/>
          <w:szCs w:val="28"/>
        </w:rPr>
        <w:t xml:space="preserve"> требования к служебному поведению и (или) требования об урегулировании конфликта интересов.</w:t>
      </w:r>
      <w:r w:rsidR="00000D63">
        <w:rPr>
          <w:sz w:val="28"/>
          <w:szCs w:val="28"/>
        </w:rPr>
        <w:t xml:space="preserve"> В этом случае Комиссия </w:t>
      </w:r>
      <w:r w:rsidRPr="0075113C">
        <w:rPr>
          <w:sz w:val="28"/>
          <w:szCs w:val="28"/>
        </w:rPr>
        <w:t xml:space="preserve">рекомендует </w:t>
      </w:r>
      <w:r w:rsidRPr="00355D48">
        <w:rPr>
          <w:sz w:val="28"/>
          <w:szCs w:val="28"/>
        </w:rPr>
        <w:t>руководителю органа местного самоуправления</w:t>
      </w:r>
      <w:r w:rsidRPr="0075113C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75113C">
        <w:rPr>
          <w:sz w:val="28"/>
          <w:szCs w:val="28"/>
        </w:rPr>
        <w:t xml:space="preserve"> (органа администрации </w:t>
      </w:r>
      <w:r>
        <w:rPr>
          <w:sz w:val="28"/>
          <w:szCs w:val="28"/>
        </w:rPr>
        <w:t>округа)</w:t>
      </w:r>
      <w:r w:rsidRPr="0075113C">
        <w:rPr>
          <w:sz w:val="28"/>
          <w:szCs w:val="28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</w:t>
      </w:r>
      <w:r>
        <w:rPr>
          <w:sz w:val="28"/>
          <w:szCs w:val="28"/>
        </w:rPr>
        <w:t>.</w:t>
      </w:r>
    </w:p>
    <w:p w14:paraId="379A15D9" w14:textId="77777777" w:rsidR="00102684" w:rsidRPr="0075113C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7511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5113C">
        <w:rPr>
          <w:sz w:val="28"/>
          <w:szCs w:val="28"/>
        </w:rPr>
        <w:t>По итогам рассмотрения вопроса, указан</w:t>
      </w:r>
      <w:r>
        <w:rPr>
          <w:sz w:val="28"/>
          <w:szCs w:val="28"/>
        </w:rPr>
        <w:t>ного в абзаце втором подпункта «</w:t>
      </w:r>
      <w:r w:rsidRPr="0075113C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75113C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1</w:t>
      </w:r>
      <w:r w:rsidRPr="0075113C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2D44F33C" w14:textId="77777777" w:rsidR="00102684" w:rsidRPr="0075113C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5113C">
        <w:rPr>
          <w:sz w:val="28"/>
          <w:szCs w:val="28"/>
        </w:rPr>
        <w:t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493410A0" w14:textId="77777777" w:rsidR="00102684" w:rsidRPr="0075113C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5113C">
        <w:rPr>
          <w:sz w:val="28"/>
          <w:szCs w:val="28"/>
        </w:rPr>
        <w:t>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14:paraId="6D6E9D11" w14:textId="77777777" w:rsidR="00102684" w:rsidRPr="0075113C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7" w:name="P174"/>
      <w:bookmarkEnd w:id="17"/>
      <w:r>
        <w:rPr>
          <w:sz w:val="28"/>
          <w:szCs w:val="28"/>
        </w:rPr>
        <w:t xml:space="preserve">29. </w:t>
      </w:r>
      <w:r w:rsidRPr="0075113C">
        <w:rPr>
          <w:sz w:val="28"/>
          <w:szCs w:val="28"/>
        </w:rPr>
        <w:t>По итогам рассмотрения вопроса, указанн</w:t>
      </w:r>
      <w:r>
        <w:rPr>
          <w:sz w:val="28"/>
          <w:szCs w:val="28"/>
        </w:rPr>
        <w:t>ого в абзаце третьем подпункта «</w:t>
      </w:r>
      <w:r w:rsidRPr="0075113C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75113C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1</w:t>
      </w:r>
      <w:r w:rsidRPr="0075113C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478C984D" w14:textId="77777777" w:rsidR="00102684" w:rsidRPr="0075113C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5113C">
        <w:rPr>
          <w:sz w:val="28"/>
          <w:szCs w:val="28"/>
        </w:rPr>
        <w:t>признать, что причина непредставления муниципальным служащим,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77BB9703" w14:textId="77777777" w:rsidR="00102684" w:rsidRPr="0075113C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5113C">
        <w:rPr>
          <w:sz w:val="28"/>
          <w:szCs w:val="28"/>
        </w:rPr>
        <w:t xml:space="preserve">признать, что причина непредставления муниципальным служащим </w:t>
      </w:r>
      <w:r w:rsidRPr="0075113C">
        <w:rPr>
          <w:sz w:val="28"/>
          <w:szCs w:val="28"/>
        </w:rPr>
        <w:lastRenderedPageBreak/>
        <w:t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служащему, лицу, замещающему муниципальную должность, принять меры по представлению указанных сведений;</w:t>
      </w:r>
    </w:p>
    <w:p w14:paraId="17F37981" w14:textId="5B109EF2" w:rsidR="00102684" w:rsidRPr="0075113C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5113C">
        <w:rPr>
          <w:sz w:val="28"/>
          <w:szCs w:val="28"/>
        </w:rPr>
        <w:t>признать, что причина непредст</w:t>
      </w:r>
      <w:r>
        <w:rPr>
          <w:sz w:val="28"/>
          <w:szCs w:val="28"/>
        </w:rPr>
        <w:t xml:space="preserve">авления муниципальным служащим </w:t>
      </w:r>
      <w:r w:rsidRPr="0075113C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</w:t>
      </w:r>
      <w:r w:rsidRPr="00F3315B">
        <w:rPr>
          <w:sz w:val="28"/>
          <w:szCs w:val="28"/>
        </w:rPr>
        <w:t>несовершеннолетних детей необъективна и является способом уклонения от представления указанных сведений.</w:t>
      </w:r>
      <w:r w:rsidR="00000D63">
        <w:rPr>
          <w:sz w:val="28"/>
          <w:szCs w:val="28"/>
        </w:rPr>
        <w:t xml:space="preserve"> В этом случае Комиссия </w:t>
      </w:r>
      <w:r w:rsidRPr="00F3315B">
        <w:rPr>
          <w:sz w:val="28"/>
          <w:szCs w:val="28"/>
        </w:rPr>
        <w:t>рекомендует руководителю органа местного самоуправления округа (органа администрации округа</w:t>
      </w:r>
      <w:r w:rsidRPr="0075113C">
        <w:rPr>
          <w:sz w:val="28"/>
          <w:szCs w:val="28"/>
        </w:rPr>
        <w:t xml:space="preserve">) применить к муниципальному служащему </w:t>
      </w:r>
      <w:r>
        <w:rPr>
          <w:sz w:val="28"/>
          <w:szCs w:val="28"/>
        </w:rPr>
        <w:t>конкретную меру ответственности.</w:t>
      </w:r>
    </w:p>
    <w:p w14:paraId="72890F8B" w14:textId="77777777" w:rsidR="00102684" w:rsidRPr="0075113C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8" w:name="P181"/>
      <w:bookmarkEnd w:id="18"/>
      <w:r w:rsidRPr="0075113C">
        <w:rPr>
          <w:sz w:val="28"/>
          <w:szCs w:val="28"/>
        </w:rPr>
        <w:t>3</w:t>
      </w:r>
      <w:r>
        <w:rPr>
          <w:sz w:val="28"/>
          <w:szCs w:val="28"/>
        </w:rPr>
        <w:t xml:space="preserve">0. </w:t>
      </w:r>
      <w:r w:rsidRPr="0075113C">
        <w:rPr>
          <w:sz w:val="28"/>
          <w:szCs w:val="28"/>
        </w:rPr>
        <w:t>По итогам рассмотрения в</w:t>
      </w:r>
      <w:r>
        <w:rPr>
          <w:sz w:val="28"/>
          <w:szCs w:val="28"/>
        </w:rPr>
        <w:t>опроса, указанного в подпункте «</w:t>
      </w:r>
      <w:r w:rsidRPr="0075113C">
        <w:rPr>
          <w:sz w:val="28"/>
          <w:szCs w:val="28"/>
        </w:rPr>
        <w:t>г</w:t>
      </w:r>
      <w:r>
        <w:rPr>
          <w:sz w:val="28"/>
          <w:szCs w:val="28"/>
        </w:rPr>
        <w:t>»</w:t>
      </w:r>
      <w:r w:rsidRPr="0075113C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1</w:t>
      </w:r>
      <w:r w:rsidRPr="0075113C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0F2644DB" w14:textId="77777777" w:rsidR="00102684" w:rsidRPr="0075113C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5113C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75113C">
        <w:rPr>
          <w:sz w:val="28"/>
          <w:szCs w:val="28"/>
        </w:rPr>
        <w:t>признать, что сведения, представленные муниципальным служащим,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14:paraId="776BFC47" w14:textId="60C698FE" w:rsidR="00102684" w:rsidRPr="0075113C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5113C">
        <w:rPr>
          <w:sz w:val="28"/>
          <w:szCs w:val="28"/>
        </w:rPr>
        <w:t xml:space="preserve">признать, что сведения, представленные муниципальными служащим, в соответствии с частью 1 статьи 3 Федерального закона «О </w:t>
      </w:r>
      <w:proofErr w:type="gramStart"/>
      <w:r w:rsidRPr="0075113C">
        <w:rPr>
          <w:sz w:val="28"/>
          <w:szCs w:val="28"/>
        </w:rPr>
        <w:t>контроле за</w:t>
      </w:r>
      <w:proofErr w:type="gramEnd"/>
      <w:r w:rsidRPr="0075113C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</w:t>
      </w:r>
      <w:r w:rsidR="003327A2">
        <w:rPr>
          <w:sz w:val="28"/>
          <w:szCs w:val="28"/>
        </w:rPr>
        <w:t xml:space="preserve"> </w:t>
      </w:r>
      <w:r w:rsidRPr="0075113C">
        <w:rPr>
          <w:sz w:val="28"/>
          <w:szCs w:val="28"/>
        </w:rPr>
        <w:t xml:space="preserve">В этом </w:t>
      </w:r>
      <w:r w:rsidR="003327A2">
        <w:rPr>
          <w:sz w:val="28"/>
          <w:szCs w:val="28"/>
        </w:rPr>
        <w:t>случае Комиссия</w:t>
      </w:r>
      <w:r>
        <w:rPr>
          <w:sz w:val="28"/>
          <w:szCs w:val="28"/>
        </w:rPr>
        <w:t xml:space="preserve"> </w:t>
      </w:r>
      <w:r w:rsidRPr="00F3315B">
        <w:rPr>
          <w:sz w:val="28"/>
          <w:szCs w:val="28"/>
        </w:rPr>
        <w:t>рекомендует руководителю органа местного самоуправления округа (органа администрации</w:t>
      </w:r>
      <w:r w:rsidRPr="0075113C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75113C">
        <w:rPr>
          <w:sz w:val="28"/>
          <w:szCs w:val="28"/>
        </w:rPr>
        <w:t xml:space="preserve">)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75113C">
        <w:rPr>
          <w:sz w:val="28"/>
          <w:szCs w:val="28"/>
        </w:rPr>
        <w:t>контроля за</w:t>
      </w:r>
      <w:proofErr w:type="gramEnd"/>
      <w:r w:rsidRPr="0075113C"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</w:t>
      </w:r>
      <w:r>
        <w:rPr>
          <w:sz w:val="28"/>
          <w:szCs w:val="28"/>
        </w:rPr>
        <w:t>.</w:t>
      </w:r>
    </w:p>
    <w:p w14:paraId="20023519" w14:textId="2FBE8FA2" w:rsidR="00102684" w:rsidRPr="0075113C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5113C">
        <w:rPr>
          <w:sz w:val="28"/>
          <w:szCs w:val="28"/>
        </w:rPr>
        <w:t>3</w:t>
      </w:r>
      <w:r>
        <w:rPr>
          <w:sz w:val="28"/>
          <w:szCs w:val="28"/>
        </w:rPr>
        <w:t xml:space="preserve">1. </w:t>
      </w:r>
      <w:r w:rsidRPr="0075113C">
        <w:rPr>
          <w:sz w:val="28"/>
          <w:szCs w:val="28"/>
        </w:rPr>
        <w:t>По итогам рассмотрения вопроса, указанного в абз</w:t>
      </w:r>
      <w:r>
        <w:rPr>
          <w:sz w:val="28"/>
          <w:szCs w:val="28"/>
        </w:rPr>
        <w:t xml:space="preserve">аце </w:t>
      </w:r>
      <w:r w:rsidR="003327A2">
        <w:rPr>
          <w:sz w:val="28"/>
          <w:szCs w:val="28"/>
        </w:rPr>
        <w:t>четвертом</w:t>
      </w:r>
      <w:r>
        <w:rPr>
          <w:sz w:val="28"/>
          <w:szCs w:val="28"/>
        </w:rPr>
        <w:t xml:space="preserve"> подпункта «</w:t>
      </w:r>
      <w:r w:rsidRPr="0075113C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75113C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1</w:t>
      </w:r>
      <w:r w:rsidRPr="0075113C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0FBBD4C1" w14:textId="77777777" w:rsidR="00102684" w:rsidRPr="0075113C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5113C">
        <w:rPr>
          <w:sz w:val="28"/>
          <w:szCs w:val="28"/>
        </w:rPr>
        <w:t>признать, что при исполнении муниципальным служащим</w:t>
      </w:r>
      <w:r w:rsidRPr="00EC0231">
        <w:rPr>
          <w:sz w:val="28"/>
          <w:szCs w:val="28"/>
        </w:rPr>
        <w:t xml:space="preserve">, </w:t>
      </w:r>
      <w:r w:rsidRPr="0075113C">
        <w:rPr>
          <w:sz w:val="28"/>
          <w:szCs w:val="28"/>
        </w:rPr>
        <w:t>должностных обязанностей конфликт интересов отсутствует;</w:t>
      </w:r>
    </w:p>
    <w:p w14:paraId="5A4F58B7" w14:textId="55509918" w:rsidR="00102684" w:rsidRPr="00F3315B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5113C">
        <w:rPr>
          <w:sz w:val="28"/>
          <w:szCs w:val="28"/>
        </w:rPr>
        <w:t>признать, что при исполнении муниципальным служащим</w:t>
      </w:r>
      <w:r w:rsidRPr="00EC0231">
        <w:rPr>
          <w:sz w:val="28"/>
          <w:szCs w:val="28"/>
        </w:rPr>
        <w:t xml:space="preserve">, </w:t>
      </w:r>
      <w:r w:rsidRPr="0075113C">
        <w:rPr>
          <w:sz w:val="28"/>
          <w:szCs w:val="28"/>
        </w:rPr>
        <w:t>должностных обязанностей личная заинтересованность приводит или может привести к конфликту интересов.</w:t>
      </w:r>
      <w:r w:rsidR="003327A2">
        <w:rPr>
          <w:sz w:val="28"/>
          <w:szCs w:val="28"/>
        </w:rPr>
        <w:t xml:space="preserve"> </w:t>
      </w:r>
      <w:r w:rsidRPr="0075113C">
        <w:rPr>
          <w:sz w:val="28"/>
          <w:szCs w:val="28"/>
        </w:rPr>
        <w:t xml:space="preserve">В </w:t>
      </w:r>
      <w:r w:rsidRPr="00F3315B">
        <w:rPr>
          <w:sz w:val="28"/>
          <w:szCs w:val="28"/>
        </w:rPr>
        <w:t>этом случае Комиссия рекомендует муниципальному служащему и (или) руководителю органа местного самоуправления округа</w:t>
      </w:r>
      <w:r>
        <w:rPr>
          <w:sz w:val="28"/>
          <w:szCs w:val="28"/>
        </w:rPr>
        <w:t xml:space="preserve"> (органа администрации округа) </w:t>
      </w:r>
      <w:r w:rsidRPr="00F3315B">
        <w:rPr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14:paraId="6925FBF1" w14:textId="06B3F776" w:rsidR="00102684" w:rsidRPr="00F3315B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F3315B">
        <w:rPr>
          <w:sz w:val="28"/>
          <w:szCs w:val="28"/>
        </w:rPr>
        <w:t>признать, что лицо, замещающее должность муниципальной службы не соблюдало требования об урегулировании конфликта интересов.</w:t>
      </w:r>
      <w:r w:rsidR="003327A2">
        <w:rPr>
          <w:sz w:val="28"/>
          <w:szCs w:val="28"/>
        </w:rPr>
        <w:t xml:space="preserve"> В этом случае Комиссия </w:t>
      </w:r>
      <w:r w:rsidRPr="00F3315B">
        <w:rPr>
          <w:sz w:val="28"/>
          <w:szCs w:val="28"/>
        </w:rPr>
        <w:t xml:space="preserve">рекомендует руководителю органа местного самоуправления округа (органа администрации округа) применить к муниципальному служащему </w:t>
      </w:r>
      <w:r>
        <w:rPr>
          <w:sz w:val="28"/>
          <w:szCs w:val="28"/>
        </w:rPr>
        <w:t>конкретную меру ответственности.</w:t>
      </w:r>
    </w:p>
    <w:p w14:paraId="713F45A2" w14:textId="67AE67C5" w:rsidR="00102684" w:rsidRPr="0075113C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5113C">
        <w:rPr>
          <w:sz w:val="28"/>
          <w:szCs w:val="28"/>
        </w:rPr>
        <w:t>3</w:t>
      </w:r>
      <w:r w:rsidR="003327A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75113C">
        <w:rPr>
          <w:sz w:val="28"/>
          <w:szCs w:val="28"/>
        </w:rPr>
        <w:t xml:space="preserve">По итогам рассмотрения вопросов, указанных в подпунктах </w:t>
      </w:r>
      <w:r>
        <w:rPr>
          <w:sz w:val="28"/>
          <w:szCs w:val="28"/>
        </w:rPr>
        <w:t>«</w:t>
      </w:r>
      <w:r w:rsidRPr="0075113C">
        <w:rPr>
          <w:sz w:val="28"/>
          <w:szCs w:val="28"/>
        </w:rPr>
        <w:t>а</w:t>
      </w:r>
      <w:r>
        <w:rPr>
          <w:sz w:val="28"/>
          <w:szCs w:val="28"/>
        </w:rPr>
        <w:t>», «</w:t>
      </w:r>
      <w:r w:rsidRPr="0075113C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75113C"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«г»</w:t>
      </w:r>
      <w:r w:rsidRPr="0075113C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75113C">
        <w:rPr>
          <w:sz w:val="28"/>
          <w:szCs w:val="28"/>
        </w:rPr>
        <w:t>д</w:t>
      </w:r>
      <w:r>
        <w:rPr>
          <w:sz w:val="28"/>
          <w:szCs w:val="28"/>
        </w:rPr>
        <w:t>»</w:t>
      </w:r>
      <w:r w:rsidRPr="0075113C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1</w:t>
      </w:r>
      <w:r w:rsidRPr="0075113C">
        <w:rPr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пунктами 2</w:t>
      </w:r>
      <w:r>
        <w:rPr>
          <w:sz w:val="28"/>
          <w:szCs w:val="28"/>
        </w:rPr>
        <w:t>6</w:t>
      </w:r>
      <w:r w:rsidRPr="0075113C">
        <w:rPr>
          <w:sz w:val="28"/>
          <w:szCs w:val="28"/>
        </w:rPr>
        <w:t xml:space="preserve"> – </w:t>
      </w:r>
      <w:r>
        <w:rPr>
          <w:sz w:val="28"/>
          <w:szCs w:val="28"/>
        </w:rPr>
        <w:t>28</w:t>
      </w:r>
      <w:hyperlink w:anchor="P174" w:history="1"/>
      <w:r w:rsidRPr="0075113C">
        <w:rPr>
          <w:sz w:val="28"/>
          <w:szCs w:val="28"/>
        </w:rPr>
        <w:t xml:space="preserve">, </w:t>
      </w:r>
      <w:hyperlink w:anchor="P181" w:history="1">
        <w:r w:rsidRPr="0075113C">
          <w:rPr>
            <w:sz w:val="28"/>
            <w:szCs w:val="28"/>
          </w:rPr>
          <w:t>3</w:t>
        </w:r>
      </w:hyperlink>
      <w:r>
        <w:rPr>
          <w:sz w:val="28"/>
          <w:szCs w:val="28"/>
        </w:rPr>
        <w:t>0</w:t>
      </w:r>
      <w:r w:rsidRPr="0075113C">
        <w:rPr>
          <w:sz w:val="28"/>
          <w:szCs w:val="28"/>
        </w:rPr>
        <w:t xml:space="preserve"> – </w:t>
      </w:r>
      <w:hyperlink w:anchor="P193" w:history="1">
        <w:r w:rsidRPr="0075113C">
          <w:rPr>
            <w:sz w:val="28"/>
            <w:szCs w:val="28"/>
          </w:rPr>
          <w:t>3</w:t>
        </w:r>
      </w:hyperlink>
      <w:r w:rsidR="003327A2">
        <w:rPr>
          <w:sz w:val="28"/>
          <w:szCs w:val="28"/>
        </w:rPr>
        <w:t>1</w:t>
      </w:r>
      <w:r w:rsidRPr="0075113C">
        <w:rPr>
          <w:sz w:val="28"/>
          <w:szCs w:val="28"/>
        </w:rPr>
        <w:t xml:space="preserve"> и </w:t>
      </w:r>
      <w:hyperlink w:anchor="P202" w:history="1">
        <w:r w:rsidRPr="0075113C">
          <w:rPr>
            <w:sz w:val="28"/>
            <w:szCs w:val="28"/>
          </w:rPr>
          <w:t>3</w:t>
        </w:r>
      </w:hyperlink>
      <w:r w:rsidR="003327A2">
        <w:rPr>
          <w:sz w:val="28"/>
          <w:szCs w:val="28"/>
        </w:rPr>
        <w:t>3</w:t>
      </w:r>
      <w:r w:rsidRPr="0075113C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14:paraId="235F4613" w14:textId="4A467EE8" w:rsidR="00102684" w:rsidRPr="0075113C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9" w:name="P202"/>
      <w:bookmarkEnd w:id="19"/>
      <w:r w:rsidRPr="0075113C">
        <w:rPr>
          <w:sz w:val="28"/>
          <w:szCs w:val="28"/>
        </w:rPr>
        <w:t>3</w:t>
      </w:r>
      <w:r w:rsidR="003327A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75113C">
        <w:rPr>
          <w:sz w:val="28"/>
          <w:szCs w:val="28"/>
        </w:rPr>
        <w:t xml:space="preserve">По итогам рассмотрения вопроса, указанного в подпункте </w:t>
      </w:r>
      <w:r>
        <w:rPr>
          <w:sz w:val="28"/>
          <w:szCs w:val="28"/>
        </w:rPr>
        <w:t>«д»</w:t>
      </w:r>
      <w:r w:rsidRPr="0075113C">
        <w:rPr>
          <w:sz w:val="28"/>
          <w:szCs w:val="28"/>
        </w:rPr>
        <w:t xml:space="preserve"> </w:t>
      </w:r>
      <w:r w:rsidRPr="0075113C">
        <w:rPr>
          <w:sz w:val="28"/>
          <w:szCs w:val="28"/>
        </w:rPr>
        <w:br/>
        <w:t>пункта 1</w:t>
      </w:r>
      <w:r>
        <w:rPr>
          <w:sz w:val="28"/>
          <w:szCs w:val="28"/>
        </w:rPr>
        <w:t>1</w:t>
      </w:r>
      <w:r w:rsidRPr="0075113C">
        <w:rPr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органе местного самоуправления </w:t>
      </w:r>
      <w:r>
        <w:rPr>
          <w:sz w:val="28"/>
          <w:szCs w:val="28"/>
        </w:rPr>
        <w:t>округа</w:t>
      </w:r>
      <w:r w:rsidRPr="0075113C">
        <w:rPr>
          <w:sz w:val="28"/>
          <w:szCs w:val="28"/>
        </w:rPr>
        <w:t xml:space="preserve"> (органе администрации </w:t>
      </w:r>
      <w:r>
        <w:rPr>
          <w:sz w:val="28"/>
          <w:szCs w:val="28"/>
        </w:rPr>
        <w:t>округа</w:t>
      </w:r>
      <w:r w:rsidRPr="0075113C">
        <w:rPr>
          <w:sz w:val="28"/>
          <w:szCs w:val="28"/>
        </w:rPr>
        <w:t>), одно из следующих решений:</w:t>
      </w:r>
    </w:p>
    <w:p w14:paraId="191001E0" w14:textId="77777777" w:rsidR="00102684" w:rsidRPr="0075113C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5113C">
        <w:rPr>
          <w:sz w:val="28"/>
          <w:szCs w:val="28"/>
        </w:rPr>
        <w:t>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16249FFB" w14:textId="77777777" w:rsidR="00102684" w:rsidRPr="0075113C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5113C">
        <w:rPr>
          <w:sz w:val="28"/>
          <w:szCs w:val="28"/>
        </w:rPr>
        <w:t xml:space="preserve">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</w:t>
      </w:r>
      <w:r>
        <w:rPr>
          <w:sz w:val="28"/>
          <w:szCs w:val="28"/>
        </w:rPr>
        <w:t xml:space="preserve">                    </w:t>
      </w:r>
      <w:r w:rsidRPr="0075113C">
        <w:rPr>
          <w:sz w:val="28"/>
          <w:szCs w:val="28"/>
        </w:rPr>
        <w:t xml:space="preserve">№ 273-ФЗ «О противодействии коррупции». В этом случае Комиссия </w:t>
      </w:r>
      <w:r w:rsidRPr="00F3315B">
        <w:rPr>
          <w:sz w:val="28"/>
          <w:szCs w:val="28"/>
        </w:rPr>
        <w:t>рекомендует руководителю органа местного самоуправления округа (органа администрации округа) проинформировать</w:t>
      </w:r>
      <w:r w:rsidRPr="0075113C">
        <w:rPr>
          <w:sz w:val="28"/>
          <w:szCs w:val="28"/>
        </w:rPr>
        <w:t xml:space="preserve"> об указанных обстоятельствах органы прокуратуры и уведомившую организацию.</w:t>
      </w:r>
    </w:p>
    <w:p w14:paraId="161A1D1A" w14:textId="69288257" w:rsidR="00102684" w:rsidRPr="0075113C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5113C">
        <w:rPr>
          <w:sz w:val="28"/>
          <w:szCs w:val="28"/>
        </w:rPr>
        <w:t>3</w:t>
      </w:r>
      <w:r w:rsidR="003327A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75113C">
        <w:rPr>
          <w:sz w:val="28"/>
          <w:szCs w:val="28"/>
        </w:rPr>
        <w:t xml:space="preserve">По итогам рассмотрения вопроса, предусмотренного подпунктом </w:t>
      </w:r>
      <w:r>
        <w:rPr>
          <w:sz w:val="28"/>
          <w:szCs w:val="28"/>
        </w:rPr>
        <w:t>«</w:t>
      </w:r>
      <w:r w:rsidRPr="0075113C">
        <w:rPr>
          <w:sz w:val="28"/>
          <w:szCs w:val="28"/>
        </w:rPr>
        <w:t>в</w:t>
      </w:r>
      <w:r>
        <w:rPr>
          <w:sz w:val="28"/>
          <w:szCs w:val="28"/>
        </w:rPr>
        <w:t>» пункта 11</w:t>
      </w:r>
      <w:r w:rsidRPr="0075113C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14:paraId="02DB3BC6" w14:textId="447AB381" w:rsidR="00102684" w:rsidRPr="0075113C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5113C">
        <w:rPr>
          <w:sz w:val="28"/>
          <w:szCs w:val="28"/>
        </w:rPr>
        <w:t>3</w:t>
      </w:r>
      <w:r w:rsidR="003327A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75113C">
        <w:rPr>
          <w:sz w:val="28"/>
          <w:szCs w:val="28"/>
        </w:rPr>
        <w:t xml:space="preserve">Для исполнения решений Комиссии могут быть подготовлены проекты </w:t>
      </w:r>
      <w:r w:rsidRPr="00227B51">
        <w:rPr>
          <w:sz w:val="28"/>
          <w:szCs w:val="28"/>
        </w:rPr>
        <w:t>нормативных муниципальных правовых актов, решений или поручений руководителя органа местного самоуправления округа (органа администрации округа),</w:t>
      </w:r>
      <w:r w:rsidRPr="0075113C">
        <w:rPr>
          <w:sz w:val="28"/>
          <w:szCs w:val="28"/>
        </w:rPr>
        <w:t xml:space="preserve"> которые в установленном порядке представляются на рассмотрение соответствующих лиц.</w:t>
      </w:r>
    </w:p>
    <w:p w14:paraId="2F90DFCA" w14:textId="310C2351" w:rsidR="00102684" w:rsidRPr="0075113C" w:rsidRDefault="003327A2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102684">
        <w:rPr>
          <w:sz w:val="28"/>
          <w:szCs w:val="28"/>
        </w:rPr>
        <w:t xml:space="preserve">. </w:t>
      </w:r>
      <w:r w:rsidR="00102684" w:rsidRPr="0075113C">
        <w:rPr>
          <w:sz w:val="28"/>
          <w:szCs w:val="28"/>
        </w:rPr>
        <w:t>Решения Комиссии по вопросам, указанным в пункте 1</w:t>
      </w:r>
      <w:r w:rsidR="00102684">
        <w:rPr>
          <w:sz w:val="28"/>
          <w:szCs w:val="28"/>
        </w:rPr>
        <w:t>1</w:t>
      </w:r>
      <w:r w:rsidR="00102684" w:rsidRPr="0075113C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63E61F73" w14:textId="59F20DC3" w:rsidR="00102684" w:rsidRPr="0069252B" w:rsidRDefault="003327A2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102684">
        <w:rPr>
          <w:sz w:val="28"/>
          <w:szCs w:val="28"/>
        </w:rPr>
        <w:t xml:space="preserve">. </w:t>
      </w:r>
      <w:r w:rsidR="00102684" w:rsidRPr="0075113C">
        <w:rPr>
          <w:sz w:val="28"/>
          <w:szCs w:val="28"/>
        </w:rPr>
        <w:t xml:space="preserve"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</w:t>
      </w:r>
      <w:r w:rsidR="00102684" w:rsidRPr="0069252B">
        <w:rPr>
          <w:sz w:val="28"/>
          <w:szCs w:val="28"/>
        </w:rPr>
        <w:t>указанного в абзаце втором подпункта «б» пункта 11 настоящего Положения, для руководителя органа местного самоуправления округа (органа администрации округа) носят рекомендательный характер. Решение, принимаемое по итогам рассмотрения вопроса, указанного в абзаце втором подпункта «б» пункта 11 настоящего Положения, носит обязательный характер.</w:t>
      </w:r>
    </w:p>
    <w:p w14:paraId="0E51722C" w14:textId="7E8B6AF3" w:rsidR="00102684" w:rsidRPr="0069252B" w:rsidRDefault="003327A2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102684">
        <w:rPr>
          <w:sz w:val="28"/>
          <w:szCs w:val="28"/>
        </w:rPr>
        <w:t xml:space="preserve">. </w:t>
      </w:r>
      <w:r w:rsidR="00102684" w:rsidRPr="0069252B">
        <w:rPr>
          <w:sz w:val="28"/>
          <w:szCs w:val="28"/>
        </w:rPr>
        <w:t>В протоколе заседания Комиссии указываются:</w:t>
      </w:r>
    </w:p>
    <w:p w14:paraId="6595AAF8" w14:textId="77777777" w:rsidR="00102684" w:rsidRPr="0069252B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69252B">
        <w:rPr>
          <w:sz w:val="28"/>
          <w:szCs w:val="28"/>
        </w:rPr>
        <w:t>дата заседания Комиссии, фамилии, имена, отчества членов Комиссии и других лиц, присутствующих на заседании;</w:t>
      </w:r>
    </w:p>
    <w:p w14:paraId="39CCD3A5" w14:textId="77777777" w:rsidR="00102684" w:rsidRPr="0075113C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Pr="0069252B">
        <w:rPr>
          <w:sz w:val="28"/>
          <w:szCs w:val="28"/>
        </w:rPr>
        <w:t>формулировка каждого</w:t>
      </w:r>
      <w:r w:rsidRPr="0075113C">
        <w:rPr>
          <w:sz w:val="28"/>
          <w:szCs w:val="28"/>
        </w:rPr>
        <w:t xml:space="preserve">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01E03BD5" w14:textId="77777777" w:rsidR="00102684" w:rsidRPr="0075113C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5113C">
        <w:rPr>
          <w:sz w:val="28"/>
          <w:szCs w:val="28"/>
        </w:rPr>
        <w:t>предъявляе</w:t>
      </w:r>
      <w:r>
        <w:rPr>
          <w:sz w:val="28"/>
          <w:szCs w:val="28"/>
        </w:rPr>
        <w:t xml:space="preserve">мые к муниципальному служащему </w:t>
      </w:r>
      <w:r w:rsidRPr="0075113C">
        <w:rPr>
          <w:sz w:val="28"/>
          <w:szCs w:val="28"/>
        </w:rPr>
        <w:t>претензии, материалы, на которых они основываются;</w:t>
      </w:r>
    </w:p>
    <w:p w14:paraId="12641A85" w14:textId="77777777" w:rsidR="00102684" w:rsidRPr="0075113C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75113C">
        <w:rPr>
          <w:sz w:val="28"/>
          <w:szCs w:val="28"/>
        </w:rPr>
        <w:t>содержание пояс</w:t>
      </w:r>
      <w:r>
        <w:rPr>
          <w:sz w:val="28"/>
          <w:szCs w:val="28"/>
        </w:rPr>
        <w:t xml:space="preserve">нений муниципального служащего </w:t>
      </w:r>
      <w:r w:rsidRPr="0075113C">
        <w:rPr>
          <w:sz w:val="28"/>
          <w:szCs w:val="28"/>
        </w:rPr>
        <w:t>и других лиц по существу предъявляемых претензий;</w:t>
      </w:r>
    </w:p>
    <w:p w14:paraId="255A2661" w14:textId="77777777" w:rsidR="00102684" w:rsidRPr="0075113C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75113C">
        <w:rPr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14:paraId="0E7F1B5A" w14:textId="77777777" w:rsidR="00102684" w:rsidRPr="0075113C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75113C">
        <w:rPr>
          <w:sz w:val="28"/>
          <w:szCs w:val="28"/>
        </w:rPr>
        <w:t xml:space="preserve">источник информации, содержащей основания для проведения заседания Комиссии, дата поступления информации в орган местного самоуправления </w:t>
      </w:r>
      <w:r>
        <w:rPr>
          <w:sz w:val="28"/>
          <w:szCs w:val="28"/>
        </w:rPr>
        <w:t>округа (орган администрации округа</w:t>
      </w:r>
      <w:r w:rsidRPr="0075113C">
        <w:rPr>
          <w:sz w:val="28"/>
          <w:szCs w:val="28"/>
        </w:rPr>
        <w:t xml:space="preserve"> с правом юридического лица);</w:t>
      </w:r>
    </w:p>
    <w:p w14:paraId="3D490371" w14:textId="77777777" w:rsidR="00102684" w:rsidRPr="0075113C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5113C">
        <w:rPr>
          <w:sz w:val="28"/>
          <w:szCs w:val="28"/>
        </w:rPr>
        <w:t>ж) другие сведения;</w:t>
      </w:r>
    </w:p>
    <w:p w14:paraId="3515E549" w14:textId="77777777" w:rsidR="00102684" w:rsidRPr="0075113C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Pr="0075113C">
        <w:rPr>
          <w:sz w:val="28"/>
          <w:szCs w:val="28"/>
        </w:rPr>
        <w:t>результаты голосования;</w:t>
      </w:r>
    </w:p>
    <w:p w14:paraId="2409F631" w14:textId="77777777" w:rsidR="00102684" w:rsidRPr="0075113C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Pr="0075113C">
        <w:rPr>
          <w:sz w:val="28"/>
          <w:szCs w:val="28"/>
        </w:rPr>
        <w:t>решение и обоснование его принятия.</w:t>
      </w:r>
    </w:p>
    <w:p w14:paraId="2D367305" w14:textId="2E595585" w:rsidR="00102684" w:rsidRPr="00227B51" w:rsidRDefault="003327A2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102684">
        <w:rPr>
          <w:sz w:val="28"/>
          <w:szCs w:val="28"/>
        </w:rPr>
        <w:t xml:space="preserve">. </w:t>
      </w:r>
      <w:r w:rsidR="00102684" w:rsidRPr="0075113C">
        <w:rPr>
          <w:sz w:val="28"/>
          <w:szCs w:val="28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</w:t>
      </w:r>
      <w:r w:rsidR="00102684" w:rsidRPr="00227B51">
        <w:rPr>
          <w:sz w:val="28"/>
          <w:szCs w:val="28"/>
        </w:rPr>
        <w:t>.</w:t>
      </w:r>
    </w:p>
    <w:p w14:paraId="1CE749A8" w14:textId="169E948F" w:rsidR="00102684" w:rsidRPr="00227B51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27A2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227B51">
        <w:rPr>
          <w:sz w:val="28"/>
          <w:szCs w:val="28"/>
        </w:rPr>
        <w:t>Копии протокола заседания Комиссии в 7-дневный срок со дня заседания направляются руководителю органа местного самоуправления округа (органа администрации округа), полностью или в виде выписок из него – муниципальному служащему, лицу, замещающему муниципальную должность, а также по решению Комиссии – иным заинтересованным лицам.</w:t>
      </w:r>
    </w:p>
    <w:p w14:paraId="70016667" w14:textId="39E3B533" w:rsidR="00102684" w:rsidRDefault="003327A2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102684">
        <w:rPr>
          <w:sz w:val="28"/>
          <w:szCs w:val="28"/>
        </w:rPr>
        <w:t xml:space="preserve">. </w:t>
      </w:r>
      <w:r w:rsidR="00102684" w:rsidRPr="00227B51">
        <w:rPr>
          <w:sz w:val="28"/>
          <w:szCs w:val="28"/>
        </w:rPr>
        <w:t>Руководитель органа местного самоуправления округа</w:t>
      </w:r>
      <w:r w:rsidR="00102684">
        <w:rPr>
          <w:sz w:val="28"/>
          <w:szCs w:val="28"/>
        </w:rPr>
        <w:t xml:space="preserve"> (органа администрации округа) </w:t>
      </w:r>
      <w:r w:rsidR="00102684" w:rsidRPr="00227B51">
        <w:rPr>
          <w:sz w:val="28"/>
          <w:szCs w:val="28"/>
        </w:rPr>
        <w:t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</w:t>
      </w:r>
      <w:r w:rsidR="00102684">
        <w:rPr>
          <w:sz w:val="28"/>
          <w:szCs w:val="28"/>
        </w:rPr>
        <w:t xml:space="preserve"> </w:t>
      </w:r>
      <w:r w:rsidR="00102684" w:rsidRPr="00227B51">
        <w:rPr>
          <w:sz w:val="28"/>
          <w:szCs w:val="28"/>
        </w:rPr>
        <w:t xml:space="preserve">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округа (органа администрации округа), в письменной форме уведомляет Комиссию в месячный срок со дня поступления к нему протокола заседания Комиссии. </w:t>
      </w:r>
    </w:p>
    <w:p w14:paraId="00C27C5A" w14:textId="77777777" w:rsidR="00102684" w:rsidRPr="00227B51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27B51">
        <w:rPr>
          <w:sz w:val="28"/>
          <w:szCs w:val="28"/>
        </w:rPr>
        <w:t>Решение руководителя органа местного самоуправления округа</w:t>
      </w:r>
      <w:r>
        <w:rPr>
          <w:sz w:val="28"/>
          <w:szCs w:val="28"/>
        </w:rPr>
        <w:t xml:space="preserve"> (органа администрации округа) </w:t>
      </w:r>
      <w:r w:rsidRPr="00227B51">
        <w:rPr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14:paraId="402930C8" w14:textId="3799C674" w:rsidR="00102684" w:rsidRPr="0075113C" w:rsidRDefault="003327A2" w:rsidP="003327A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102684">
        <w:rPr>
          <w:sz w:val="28"/>
          <w:szCs w:val="28"/>
        </w:rPr>
        <w:t xml:space="preserve">. </w:t>
      </w:r>
      <w:r w:rsidR="00102684" w:rsidRPr="00227B51">
        <w:rPr>
          <w:sz w:val="28"/>
          <w:szCs w:val="28"/>
        </w:rPr>
        <w:t>В случае установления Комиссией признаков дисциплинарного проступка в действиях (бездейс</w:t>
      </w:r>
      <w:r w:rsidR="00102684">
        <w:rPr>
          <w:sz w:val="28"/>
          <w:szCs w:val="28"/>
        </w:rPr>
        <w:t xml:space="preserve">твии) муниципального служащего </w:t>
      </w:r>
      <w:r w:rsidR="00102684" w:rsidRPr="00227B51">
        <w:rPr>
          <w:sz w:val="28"/>
          <w:szCs w:val="28"/>
        </w:rPr>
        <w:t>информация об этом представляется руководителю органа местного самоуправления округа</w:t>
      </w:r>
      <w:r w:rsidR="00102684">
        <w:rPr>
          <w:sz w:val="28"/>
          <w:szCs w:val="28"/>
        </w:rPr>
        <w:t xml:space="preserve"> (органа администрации округа) </w:t>
      </w:r>
      <w:r w:rsidR="00102684" w:rsidRPr="00227B51">
        <w:rPr>
          <w:sz w:val="28"/>
          <w:szCs w:val="28"/>
        </w:rPr>
        <w:t>для решения</w:t>
      </w:r>
      <w:r w:rsidR="00102684" w:rsidRPr="0075113C">
        <w:rPr>
          <w:sz w:val="28"/>
          <w:szCs w:val="28"/>
        </w:rPr>
        <w:t xml:space="preserve"> вопроса о примене</w:t>
      </w:r>
      <w:r w:rsidR="00102684">
        <w:rPr>
          <w:sz w:val="28"/>
          <w:szCs w:val="28"/>
        </w:rPr>
        <w:t xml:space="preserve">нии к муниципальному служащему </w:t>
      </w:r>
      <w:r w:rsidR="00102684" w:rsidRPr="0075113C">
        <w:rPr>
          <w:sz w:val="28"/>
          <w:szCs w:val="28"/>
        </w:rPr>
        <w:t xml:space="preserve">мер ответственности, предусмотренных </w:t>
      </w:r>
      <w:r w:rsidR="00102684" w:rsidRPr="0075113C">
        <w:rPr>
          <w:sz w:val="28"/>
          <w:szCs w:val="28"/>
        </w:rPr>
        <w:lastRenderedPageBreak/>
        <w:t>нормативными правовыми актами Российской Федерации.</w:t>
      </w:r>
    </w:p>
    <w:p w14:paraId="07414952" w14:textId="2E5501AE" w:rsidR="00102684" w:rsidRPr="0075113C" w:rsidRDefault="003327A2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102684">
        <w:rPr>
          <w:sz w:val="28"/>
          <w:szCs w:val="28"/>
        </w:rPr>
        <w:t xml:space="preserve">. </w:t>
      </w:r>
      <w:r w:rsidR="00102684" w:rsidRPr="0075113C">
        <w:rPr>
          <w:sz w:val="28"/>
          <w:szCs w:val="28"/>
        </w:rPr>
        <w:t>В случае установления Комиссией факта сов</w:t>
      </w:r>
      <w:r w:rsidR="00102684">
        <w:rPr>
          <w:sz w:val="28"/>
          <w:szCs w:val="28"/>
        </w:rPr>
        <w:t>ершения муниципальным служащим</w:t>
      </w:r>
      <w:r w:rsidR="00102684" w:rsidRPr="0075113C">
        <w:rPr>
          <w:sz w:val="28"/>
          <w:szCs w:val="28"/>
        </w:rP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</w:p>
    <w:p w14:paraId="6EA67380" w14:textId="2FF3EE5B" w:rsidR="00102684" w:rsidRPr="0075113C" w:rsidRDefault="00135DE5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="00102684">
        <w:rPr>
          <w:sz w:val="28"/>
          <w:szCs w:val="28"/>
        </w:rPr>
        <w:t xml:space="preserve">. </w:t>
      </w:r>
      <w:r w:rsidR="00102684" w:rsidRPr="0075113C">
        <w:rPr>
          <w:sz w:val="28"/>
          <w:szCs w:val="28"/>
        </w:rPr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02A9F5DB" w14:textId="3147152B" w:rsidR="00102684" w:rsidRPr="0075113C" w:rsidRDefault="00102684" w:rsidP="001026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5113C">
        <w:rPr>
          <w:sz w:val="28"/>
          <w:szCs w:val="28"/>
        </w:rPr>
        <w:t>4</w:t>
      </w:r>
      <w:r w:rsidR="00135DE5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75113C">
        <w:rPr>
          <w:sz w:val="28"/>
          <w:szCs w:val="28"/>
        </w:rPr>
        <w:t>Выписка из решения Комиссии, заверенная подписью секретаря Комиссии</w:t>
      </w:r>
      <w:r>
        <w:rPr>
          <w:sz w:val="28"/>
          <w:szCs w:val="28"/>
        </w:rPr>
        <w:t xml:space="preserve"> и печатью органа местного самоуправления округа (органа администрации округа)</w:t>
      </w:r>
      <w:r w:rsidRPr="0075113C">
        <w:rPr>
          <w:sz w:val="28"/>
          <w:szCs w:val="28"/>
        </w:rPr>
        <w:t>, вручается гражданину, замещавшему должность муниципальной службы в органе местного самоуправления</w:t>
      </w:r>
      <w:r>
        <w:rPr>
          <w:sz w:val="28"/>
          <w:szCs w:val="28"/>
        </w:rPr>
        <w:t xml:space="preserve"> округа</w:t>
      </w:r>
      <w:r w:rsidRPr="0075113C">
        <w:rPr>
          <w:sz w:val="28"/>
          <w:szCs w:val="28"/>
        </w:rPr>
        <w:t xml:space="preserve"> (органе администрации </w:t>
      </w:r>
      <w:r>
        <w:rPr>
          <w:sz w:val="28"/>
          <w:szCs w:val="28"/>
        </w:rPr>
        <w:t>округа</w:t>
      </w:r>
      <w:r w:rsidRPr="0075113C">
        <w:rPr>
          <w:sz w:val="28"/>
          <w:szCs w:val="28"/>
        </w:rPr>
        <w:t>), в отношении которого рассматривался вопрос, указа</w:t>
      </w:r>
      <w:r>
        <w:rPr>
          <w:sz w:val="28"/>
          <w:szCs w:val="28"/>
        </w:rPr>
        <w:t>нный в абзаце втором подпункта «</w:t>
      </w:r>
      <w:r w:rsidRPr="0075113C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75113C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1</w:t>
      </w:r>
      <w:r w:rsidRPr="0075113C">
        <w:rPr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4D498BE1" w14:textId="2245F70E" w:rsidR="00102684" w:rsidRDefault="00102684" w:rsidP="00102684">
      <w:pPr>
        <w:widowControl w:val="0"/>
        <w:autoSpaceDE w:val="0"/>
        <w:autoSpaceDN w:val="0"/>
        <w:ind w:firstLine="709"/>
        <w:jc w:val="both"/>
      </w:pPr>
      <w:r>
        <w:rPr>
          <w:sz w:val="28"/>
          <w:szCs w:val="28"/>
        </w:rPr>
        <w:t>4</w:t>
      </w:r>
      <w:r w:rsidR="00135DE5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75113C">
        <w:rPr>
          <w:sz w:val="28"/>
          <w:szCs w:val="28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14:paraId="590FA90E" w14:textId="77777777" w:rsidR="00906D37" w:rsidRPr="00102684" w:rsidRDefault="00906D37" w:rsidP="00102684"/>
    <w:sectPr w:rsidR="00906D37" w:rsidRPr="00102684" w:rsidSect="00D04EE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EE156" w14:textId="77777777" w:rsidR="004E423F" w:rsidRDefault="004E423F" w:rsidP="00087104">
      <w:r>
        <w:separator/>
      </w:r>
    </w:p>
  </w:endnote>
  <w:endnote w:type="continuationSeparator" w:id="0">
    <w:p w14:paraId="0B5FA697" w14:textId="77777777" w:rsidR="004E423F" w:rsidRDefault="004E423F" w:rsidP="0008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71470" w14:textId="77777777" w:rsidR="00905B24" w:rsidRDefault="00905B2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8FF2F" w14:textId="77777777" w:rsidR="00905B24" w:rsidRDefault="00905B2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3D05F" w14:textId="77777777" w:rsidR="00905B24" w:rsidRDefault="00905B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4CF9DE" w14:textId="77777777" w:rsidR="004E423F" w:rsidRDefault="004E423F" w:rsidP="00087104">
      <w:r>
        <w:separator/>
      </w:r>
    </w:p>
  </w:footnote>
  <w:footnote w:type="continuationSeparator" w:id="0">
    <w:p w14:paraId="56BBF50F" w14:textId="77777777" w:rsidR="004E423F" w:rsidRDefault="004E423F" w:rsidP="00087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E854B" w14:textId="77777777" w:rsidR="00905B24" w:rsidRDefault="00905B2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7A568" w14:textId="77777777" w:rsidR="00905B24" w:rsidRDefault="00905B2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2DB0E" w14:textId="77777777" w:rsidR="00905B24" w:rsidRDefault="00905B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53DA4"/>
    <w:multiLevelType w:val="hybridMultilevel"/>
    <w:tmpl w:val="FE0CCB18"/>
    <w:lvl w:ilvl="0" w:tplc="95D22C6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CE1"/>
    <w:rsid w:val="00000123"/>
    <w:rsid w:val="00000D63"/>
    <w:rsid w:val="000045FD"/>
    <w:rsid w:val="00007594"/>
    <w:rsid w:val="00014BE1"/>
    <w:rsid w:val="00015F28"/>
    <w:rsid w:val="00040C61"/>
    <w:rsid w:val="00085F1D"/>
    <w:rsid w:val="0008602D"/>
    <w:rsid w:val="00087104"/>
    <w:rsid w:val="000923F0"/>
    <w:rsid w:val="00092589"/>
    <w:rsid w:val="0009405E"/>
    <w:rsid w:val="000A7771"/>
    <w:rsid w:val="000B1FB0"/>
    <w:rsid w:val="000B54C1"/>
    <w:rsid w:val="000C38AB"/>
    <w:rsid w:val="000F3188"/>
    <w:rsid w:val="000F6ABA"/>
    <w:rsid w:val="00102684"/>
    <w:rsid w:val="001041F1"/>
    <w:rsid w:val="00104214"/>
    <w:rsid w:val="00107AC9"/>
    <w:rsid w:val="00123BB3"/>
    <w:rsid w:val="00131A63"/>
    <w:rsid w:val="0013461C"/>
    <w:rsid w:val="00135DE5"/>
    <w:rsid w:val="00136B3B"/>
    <w:rsid w:val="00147729"/>
    <w:rsid w:val="0018219F"/>
    <w:rsid w:val="00182573"/>
    <w:rsid w:val="00184DF7"/>
    <w:rsid w:val="001A6A75"/>
    <w:rsid w:val="001B258E"/>
    <w:rsid w:val="001B2B5C"/>
    <w:rsid w:val="001B53D8"/>
    <w:rsid w:val="001C7FED"/>
    <w:rsid w:val="001D1B58"/>
    <w:rsid w:val="001D6467"/>
    <w:rsid w:val="001D6734"/>
    <w:rsid w:val="001E5AD9"/>
    <w:rsid w:val="001F6B1E"/>
    <w:rsid w:val="00201B8D"/>
    <w:rsid w:val="002024F7"/>
    <w:rsid w:val="00206192"/>
    <w:rsid w:val="00206B28"/>
    <w:rsid w:val="00207DA5"/>
    <w:rsid w:val="0021334D"/>
    <w:rsid w:val="002141AE"/>
    <w:rsid w:val="00224B29"/>
    <w:rsid w:val="00232560"/>
    <w:rsid w:val="00240545"/>
    <w:rsid w:val="00245C4F"/>
    <w:rsid w:val="00254C8A"/>
    <w:rsid w:val="00261412"/>
    <w:rsid w:val="00266875"/>
    <w:rsid w:val="00270551"/>
    <w:rsid w:val="002B6640"/>
    <w:rsid w:val="002C6D66"/>
    <w:rsid w:val="002D32F2"/>
    <w:rsid w:val="002D576E"/>
    <w:rsid w:val="002D5A91"/>
    <w:rsid w:val="002D74A1"/>
    <w:rsid w:val="002E7383"/>
    <w:rsid w:val="002F714E"/>
    <w:rsid w:val="003030E4"/>
    <w:rsid w:val="003061C9"/>
    <w:rsid w:val="00332744"/>
    <w:rsid w:val="003327A2"/>
    <w:rsid w:val="003352F8"/>
    <w:rsid w:val="00337B37"/>
    <w:rsid w:val="00341CE7"/>
    <w:rsid w:val="00347881"/>
    <w:rsid w:val="00352ADA"/>
    <w:rsid w:val="00354627"/>
    <w:rsid w:val="00367099"/>
    <w:rsid w:val="003675F5"/>
    <w:rsid w:val="00370CEC"/>
    <w:rsid w:val="003852F1"/>
    <w:rsid w:val="00393247"/>
    <w:rsid w:val="0039402D"/>
    <w:rsid w:val="00397B1D"/>
    <w:rsid w:val="003A4E7E"/>
    <w:rsid w:val="003B5F69"/>
    <w:rsid w:val="003D0317"/>
    <w:rsid w:val="003E760B"/>
    <w:rsid w:val="003F39E5"/>
    <w:rsid w:val="003F7B83"/>
    <w:rsid w:val="004019A6"/>
    <w:rsid w:val="004046D5"/>
    <w:rsid w:val="0041499D"/>
    <w:rsid w:val="004232D9"/>
    <w:rsid w:val="00446730"/>
    <w:rsid w:val="004751B9"/>
    <w:rsid w:val="00475C9E"/>
    <w:rsid w:val="00491A48"/>
    <w:rsid w:val="00493D7E"/>
    <w:rsid w:val="004A3842"/>
    <w:rsid w:val="004B0B8D"/>
    <w:rsid w:val="004B2F1E"/>
    <w:rsid w:val="004D3803"/>
    <w:rsid w:val="004D7996"/>
    <w:rsid w:val="004E423F"/>
    <w:rsid w:val="004F6E24"/>
    <w:rsid w:val="00500901"/>
    <w:rsid w:val="00501B70"/>
    <w:rsid w:val="00507D63"/>
    <w:rsid w:val="00511D56"/>
    <w:rsid w:val="0051647E"/>
    <w:rsid w:val="005241DA"/>
    <w:rsid w:val="00532C4D"/>
    <w:rsid w:val="00533EBF"/>
    <w:rsid w:val="0054399A"/>
    <w:rsid w:val="0056156E"/>
    <w:rsid w:val="00562E7B"/>
    <w:rsid w:val="0056550B"/>
    <w:rsid w:val="0057168B"/>
    <w:rsid w:val="00573BE3"/>
    <w:rsid w:val="005776C6"/>
    <w:rsid w:val="0058315A"/>
    <w:rsid w:val="00595F48"/>
    <w:rsid w:val="005A507B"/>
    <w:rsid w:val="005A60B5"/>
    <w:rsid w:val="005A729E"/>
    <w:rsid w:val="005A7A55"/>
    <w:rsid w:val="005B0F1C"/>
    <w:rsid w:val="005B18D4"/>
    <w:rsid w:val="005B66CA"/>
    <w:rsid w:val="005B7097"/>
    <w:rsid w:val="005D239B"/>
    <w:rsid w:val="005D29C0"/>
    <w:rsid w:val="005D3DAA"/>
    <w:rsid w:val="005D4327"/>
    <w:rsid w:val="005E4EBC"/>
    <w:rsid w:val="005F3A5A"/>
    <w:rsid w:val="00616FC1"/>
    <w:rsid w:val="00622D23"/>
    <w:rsid w:val="00627549"/>
    <w:rsid w:val="0062797C"/>
    <w:rsid w:val="0063144B"/>
    <w:rsid w:val="006343CA"/>
    <w:rsid w:val="006418CA"/>
    <w:rsid w:val="006423E7"/>
    <w:rsid w:val="00643535"/>
    <w:rsid w:val="0065693F"/>
    <w:rsid w:val="00663F6E"/>
    <w:rsid w:val="00665244"/>
    <w:rsid w:val="0066610C"/>
    <w:rsid w:val="00672328"/>
    <w:rsid w:val="00672865"/>
    <w:rsid w:val="00682FAF"/>
    <w:rsid w:val="00693D94"/>
    <w:rsid w:val="006968DE"/>
    <w:rsid w:val="006A1DE9"/>
    <w:rsid w:val="006A5910"/>
    <w:rsid w:val="006B0D7A"/>
    <w:rsid w:val="006D0676"/>
    <w:rsid w:val="006D4594"/>
    <w:rsid w:val="006E2BC3"/>
    <w:rsid w:val="006F059A"/>
    <w:rsid w:val="006F1426"/>
    <w:rsid w:val="006F4978"/>
    <w:rsid w:val="007067F8"/>
    <w:rsid w:val="00716CEB"/>
    <w:rsid w:val="00724576"/>
    <w:rsid w:val="007246E6"/>
    <w:rsid w:val="00726C1E"/>
    <w:rsid w:val="00732E3C"/>
    <w:rsid w:val="00736B65"/>
    <w:rsid w:val="00746961"/>
    <w:rsid w:val="007601E3"/>
    <w:rsid w:val="00763AA9"/>
    <w:rsid w:val="00767586"/>
    <w:rsid w:val="00767685"/>
    <w:rsid w:val="00767BB0"/>
    <w:rsid w:val="00771F37"/>
    <w:rsid w:val="007833AC"/>
    <w:rsid w:val="00785DB5"/>
    <w:rsid w:val="007917A1"/>
    <w:rsid w:val="007A79ED"/>
    <w:rsid w:val="007D42B0"/>
    <w:rsid w:val="0081076A"/>
    <w:rsid w:val="00812C8C"/>
    <w:rsid w:val="0082010C"/>
    <w:rsid w:val="00820D4A"/>
    <w:rsid w:val="00825E18"/>
    <w:rsid w:val="00836661"/>
    <w:rsid w:val="008469AA"/>
    <w:rsid w:val="008654D4"/>
    <w:rsid w:val="0086694E"/>
    <w:rsid w:val="0087729B"/>
    <w:rsid w:val="00877DDA"/>
    <w:rsid w:val="00890820"/>
    <w:rsid w:val="008A136B"/>
    <w:rsid w:val="008A78EC"/>
    <w:rsid w:val="008B1390"/>
    <w:rsid w:val="008B2AF8"/>
    <w:rsid w:val="008B58C1"/>
    <w:rsid w:val="008B5EA2"/>
    <w:rsid w:val="008C686C"/>
    <w:rsid w:val="008C6E06"/>
    <w:rsid w:val="008E492F"/>
    <w:rsid w:val="008F2080"/>
    <w:rsid w:val="008F3507"/>
    <w:rsid w:val="0090156B"/>
    <w:rsid w:val="00905B24"/>
    <w:rsid w:val="00906D37"/>
    <w:rsid w:val="00911BB7"/>
    <w:rsid w:val="0092376E"/>
    <w:rsid w:val="00937BEF"/>
    <w:rsid w:val="009523FE"/>
    <w:rsid w:val="00955833"/>
    <w:rsid w:val="00961C05"/>
    <w:rsid w:val="009629B0"/>
    <w:rsid w:val="009633B6"/>
    <w:rsid w:val="00972FD5"/>
    <w:rsid w:val="009825AB"/>
    <w:rsid w:val="00987AE1"/>
    <w:rsid w:val="009A09C8"/>
    <w:rsid w:val="009A48BE"/>
    <w:rsid w:val="009A4FC8"/>
    <w:rsid w:val="009A748C"/>
    <w:rsid w:val="009A7671"/>
    <w:rsid w:val="009C4740"/>
    <w:rsid w:val="009D208C"/>
    <w:rsid w:val="009D5128"/>
    <w:rsid w:val="009D7402"/>
    <w:rsid w:val="009E253F"/>
    <w:rsid w:val="009E3AD1"/>
    <w:rsid w:val="009F3B79"/>
    <w:rsid w:val="00A17C2A"/>
    <w:rsid w:val="00A36FC4"/>
    <w:rsid w:val="00A3725F"/>
    <w:rsid w:val="00A4412A"/>
    <w:rsid w:val="00A531D0"/>
    <w:rsid w:val="00A54C39"/>
    <w:rsid w:val="00A72EAA"/>
    <w:rsid w:val="00A85D13"/>
    <w:rsid w:val="00A95268"/>
    <w:rsid w:val="00AA4769"/>
    <w:rsid w:val="00AA7ED0"/>
    <w:rsid w:val="00AB5793"/>
    <w:rsid w:val="00AC0978"/>
    <w:rsid w:val="00AD173A"/>
    <w:rsid w:val="00AE2DD4"/>
    <w:rsid w:val="00AE3C59"/>
    <w:rsid w:val="00AF17C5"/>
    <w:rsid w:val="00AF22AC"/>
    <w:rsid w:val="00AF53C6"/>
    <w:rsid w:val="00B0567A"/>
    <w:rsid w:val="00B22E88"/>
    <w:rsid w:val="00B33A6A"/>
    <w:rsid w:val="00B4373F"/>
    <w:rsid w:val="00B44830"/>
    <w:rsid w:val="00B51CF7"/>
    <w:rsid w:val="00B54016"/>
    <w:rsid w:val="00B756ED"/>
    <w:rsid w:val="00B814D6"/>
    <w:rsid w:val="00BD022B"/>
    <w:rsid w:val="00BD0CE2"/>
    <w:rsid w:val="00BD3A45"/>
    <w:rsid w:val="00BE041C"/>
    <w:rsid w:val="00BF32A9"/>
    <w:rsid w:val="00C05CC7"/>
    <w:rsid w:val="00C22057"/>
    <w:rsid w:val="00C26CB7"/>
    <w:rsid w:val="00C30063"/>
    <w:rsid w:val="00C41C5B"/>
    <w:rsid w:val="00C51CEE"/>
    <w:rsid w:val="00C532CC"/>
    <w:rsid w:val="00C609DC"/>
    <w:rsid w:val="00C6267D"/>
    <w:rsid w:val="00CA083E"/>
    <w:rsid w:val="00CA4735"/>
    <w:rsid w:val="00CA4822"/>
    <w:rsid w:val="00CA4F97"/>
    <w:rsid w:val="00CB33C8"/>
    <w:rsid w:val="00CB6499"/>
    <w:rsid w:val="00CC13E5"/>
    <w:rsid w:val="00CC782D"/>
    <w:rsid w:val="00CD2FFF"/>
    <w:rsid w:val="00CE0292"/>
    <w:rsid w:val="00CE0746"/>
    <w:rsid w:val="00CE1A0A"/>
    <w:rsid w:val="00CE361F"/>
    <w:rsid w:val="00CF3E5A"/>
    <w:rsid w:val="00CF72FA"/>
    <w:rsid w:val="00D002C6"/>
    <w:rsid w:val="00D0192F"/>
    <w:rsid w:val="00D045D3"/>
    <w:rsid w:val="00D04EEF"/>
    <w:rsid w:val="00D14836"/>
    <w:rsid w:val="00D21E27"/>
    <w:rsid w:val="00D2560B"/>
    <w:rsid w:val="00D44D71"/>
    <w:rsid w:val="00D73139"/>
    <w:rsid w:val="00D7570A"/>
    <w:rsid w:val="00D836C6"/>
    <w:rsid w:val="00D872A2"/>
    <w:rsid w:val="00D9078E"/>
    <w:rsid w:val="00D922F4"/>
    <w:rsid w:val="00DB5C83"/>
    <w:rsid w:val="00DC101E"/>
    <w:rsid w:val="00DE26D8"/>
    <w:rsid w:val="00DF7442"/>
    <w:rsid w:val="00E07A43"/>
    <w:rsid w:val="00E129C8"/>
    <w:rsid w:val="00E1706F"/>
    <w:rsid w:val="00E206EB"/>
    <w:rsid w:val="00E21143"/>
    <w:rsid w:val="00E27E28"/>
    <w:rsid w:val="00E305B3"/>
    <w:rsid w:val="00E30C3F"/>
    <w:rsid w:val="00E3632F"/>
    <w:rsid w:val="00E41BE3"/>
    <w:rsid w:val="00E47CE1"/>
    <w:rsid w:val="00E64D99"/>
    <w:rsid w:val="00E65E6F"/>
    <w:rsid w:val="00E66A4E"/>
    <w:rsid w:val="00E71939"/>
    <w:rsid w:val="00E752BC"/>
    <w:rsid w:val="00E76AD6"/>
    <w:rsid w:val="00E861A0"/>
    <w:rsid w:val="00E926A1"/>
    <w:rsid w:val="00EA20C5"/>
    <w:rsid w:val="00EA397C"/>
    <w:rsid w:val="00EA3E23"/>
    <w:rsid w:val="00EB0231"/>
    <w:rsid w:val="00EC6731"/>
    <w:rsid w:val="00EE3454"/>
    <w:rsid w:val="00EF1525"/>
    <w:rsid w:val="00EF314B"/>
    <w:rsid w:val="00F01479"/>
    <w:rsid w:val="00F07360"/>
    <w:rsid w:val="00F3784B"/>
    <w:rsid w:val="00F44490"/>
    <w:rsid w:val="00F45B8F"/>
    <w:rsid w:val="00F47E1B"/>
    <w:rsid w:val="00F55A7F"/>
    <w:rsid w:val="00F65ED6"/>
    <w:rsid w:val="00F80243"/>
    <w:rsid w:val="00F805EF"/>
    <w:rsid w:val="00F9215F"/>
    <w:rsid w:val="00FA2BD5"/>
    <w:rsid w:val="00FA6088"/>
    <w:rsid w:val="00FB61D1"/>
    <w:rsid w:val="00FB6E22"/>
    <w:rsid w:val="00FD519A"/>
    <w:rsid w:val="00FE2F28"/>
    <w:rsid w:val="00FE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0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C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C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871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71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871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71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087104"/>
    <w:rPr>
      <w:color w:val="808080"/>
    </w:rPr>
  </w:style>
  <w:style w:type="table" w:styleId="aa">
    <w:name w:val="Table Grid"/>
    <w:basedOn w:val="a1"/>
    <w:uiPriority w:val="59"/>
    <w:rsid w:val="0008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02684"/>
    <w:pPr>
      <w:ind w:left="720"/>
      <w:contextualSpacing/>
    </w:pPr>
  </w:style>
  <w:style w:type="character" w:styleId="ac">
    <w:name w:val="Hyperlink"/>
    <w:uiPriority w:val="99"/>
    <w:unhideWhenUsed/>
    <w:rsid w:val="00102684"/>
    <w:rPr>
      <w:color w:val="0000FF"/>
      <w:u w:val="single"/>
    </w:rPr>
  </w:style>
  <w:style w:type="paragraph" w:styleId="ad">
    <w:name w:val="Body Text"/>
    <w:basedOn w:val="a"/>
    <w:link w:val="ae"/>
    <w:uiPriority w:val="99"/>
    <w:unhideWhenUsed/>
    <w:rsid w:val="0010268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026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C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C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871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71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871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71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087104"/>
    <w:rPr>
      <w:color w:val="808080"/>
    </w:rPr>
  </w:style>
  <w:style w:type="table" w:styleId="aa">
    <w:name w:val="Table Grid"/>
    <w:basedOn w:val="a1"/>
    <w:uiPriority w:val="59"/>
    <w:rsid w:val="0008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02684"/>
    <w:pPr>
      <w:ind w:left="720"/>
      <w:contextualSpacing/>
    </w:pPr>
  </w:style>
  <w:style w:type="character" w:styleId="ac">
    <w:name w:val="Hyperlink"/>
    <w:uiPriority w:val="99"/>
    <w:unhideWhenUsed/>
    <w:rsid w:val="00102684"/>
    <w:rPr>
      <w:color w:val="0000FF"/>
      <w:u w:val="single"/>
    </w:rPr>
  </w:style>
  <w:style w:type="paragraph" w:styleId="ad">
    <w:name w:val="Body Text"/>
    <w:basedOn w:val="a"/>
    <w:link w:val="ae"/>
    <w:uiPriority w:val="99"/>
    <w:unhideWhenUsed/>
    <w:rsid w:val="0010268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026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4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29315D8F1E6FCDB2B64406EFBBAB79A1BC657AC1E8CD0F4FD432264787C92A093AFF17C93F398B58640E77002320A47579775A5D0BEDD0A7140360578P8M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29315D8F1E6FCDB2B64406EFBBAB79A1BC657AC1E8CD0F4FD432264787C92A093AFF17C93F398B58640E77705320A47579775A5D0BEDD0A7140360578P8M" TargetMode="External"/><Relationship Id="rId17" Type="http://schemas.openxmlformats.org/officeDocument/2006/relationships/hyperlink" Target="consultantplus://offline/ref=229315D8F1E6FCDB2B64406EFBBAB79A1BC657AC1E8CD0F4FD432264787C92A093AFF17C93F398B58640E77007320A47579775A5D0BEDD0A7140360578P8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29315D8F1E6FCDB2B64406EFBBAB79A1BC657AC1E8CD0F4FD432264787C92A093AFF17C93F398B58640E77002320A47579775A5D0BEDD0A7140360578P8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CDCB15AF624B4C03C618568E7A20D2CC728415B34D4C69CF3EF86938CCA50F844767EC272D5029AAB627C7BD89728364D8A274O5D5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29315D8F1E6FCDB2B64406EFBBAB79A1BC657AC1E8CD0F4FD432264787C92A093AFF17C93F398B58640E77705320A47579775A5D0BEDD0A7140360578P8M" TargetMode="External"/><Relationship Id="rId23" Type="http://schemas.openxmlformats.org/officeDocument/2006/relationships/footer" Target="footer3.xml"/><Relationship Id="rId10" Type="http://schemas.openxmlformats.org/officeDocument/2006/relationships/hyperlink" Target="consultantplus://offline/ref=9ECDCB15AF624B4C03C6065B98167ED6CA7CD210B04744379562FE3E679CA35AC40761BA6C620979EEE329C4BF9C26D13E8FAF7651DAF82D42F2372BO6DD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5977&amp;date=13.06.2023" TargetMode="External"/><Relationship Id="rId14" Type="http://schemas.openxmlformats.org/officeDocument/2006/relationships/hyperlink" Target="consultantplus://offline/ref=229315D8F1E6FCDB2B64406EFBBAB79A1BC657AC1E8CD0F4FD432264787C92A093AFF17C93F398B58640E77007320A47579775A5D0BEDD0A7140360578P8M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5242</Words>
  <Characters>29885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Коротеева Анна Алексеевна</dc:creator>
  <cp:lastModifiedBy>Растутаева Юлия Викторовна</cp:lastModifiedBy>
  <cp:revision>4</cp:revision>
  <cp:lastPrinted>2023-12-13T07:35:00Z</cp:lastPrinted>
  <dcterms:created xsi:type="dcterms:W3CDTF">2023-12-07T05:32:00Z</dcterms:created>
  <dcterms:modified xsi:type="dcterms:W3CDTF">2023-12-15T09:37:00Z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Number">
    <vt:lpwstr/>
  </property>
  <property fmtid="{D5CDD505-2E9C-101B-9397-08002B2CF9AE}" pid="3" name="DIR_DateFrom">
    <vt:lpwstr/>
  </property>
  <property fmtid="{D5CDD505-2E9C-101B-9397-08002B2CF9AE}" pid="4" name="DIR_Unit">
    <vt:lpwstr/>
  </property>
  <property fmtid="{D5CDD505-2E9C-101B-9397-08002B2CF9AE}" pid="5" name="DIR_Signer">
    <vt:lpwstr/>
  </property>
</Properties>
</file>