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center"/>
        <w:rPr>
          <w:rFonts w:ascii="Times New Roman" w:hAnsi="Times New Roman"/>
          <w:b/>
          <w:sz w:val="28"/>
          <w:szCs w:val="28"/>
        </w:rPr>
      </w:pPr>
      <w:r>
        <w:rPr>
          <w:rFonts w:ascii="Times New Roman" w:hAnsi="Times New Roman"/>
          <w:b/>
          <w:sz w:val="28"/>
          <w:szCs w:val="28"/>
        </w:rPr>
        <w:t xml:space="preserve">Извещение о проведении аукциона по продаже земельного участка, государственная собственность на который не разграничена, </w:t>
      </w:r>
      <w:r>
        <w:rPr>
          <w:rFonts w:ascii="Times New Roman" w:hAnsi="Times New Roman"/>
          <w:b/>
          <w:sz w:val="28"/>
          <w:szCs w:val="28"/>
        </w:rPr>
        <w:br/>
        <w:t>в электронной форме</w:t>
      </w:r>
    </w:p>
    <w:p>
      <w:pPr>
        <w:widowControl w:val="0"/>
        <w:spacing w:after="0" w:line="240" w:lineRule="auto"/>
        <w:ind w:firstLine="709"/>
        <w:contextualSpacing/>
        <w:jc w:val="both"/>
        <w:outlineLvl w:val="0"/>
        <w:rPr>
          <w:rFonts w:ascii="Times New Roman" w:hAnsi="Times New Roman"/>
          <w:b/>
          <w:sz w:val="28"/>
          <w:szCs w:val="28"/>
        </w:rPr>
      </w:pPr>
    </w:p>
    <w:p>
      <w:pPr>
        <w:spacing w:after="0" w:line="240" w:lineRule="auto"/>
        <w:ind w:firstLine="709"/>
        <w:contextualSpacing/>
        <w:jc w:val="both"/>
        <w:rPr>
          <w:rFonts w:ascii="Times New Roman" w:hAnsi="Times New Roman"/>
          <w:b/>
          <w:sz w:val="28"/>
          <w:szCs w:val="28"/>
        </w:rPr>
      </w:pPr>
      <w:r>
        <w:rPr>
          <w:rFonts w:ascii="Times New Roman" w:hAnsi="Times New Roman"/>
          <w:sz w:val="28"/>
          <w:szCs w:val="28"/>
        </w:rPr>
        <w:t>1.</w:t>
      </w:r>
      <w:r>
        <w:rPr>
          <w:rFonts w:ascii="Times New Roman" w:hAnsi="Times New Roman"/>
          <w:b/>
          <w:sz w:val="28"/>
          <w:szCs w:val="28"/>
        </w:rPr>
        <w:t xml:space="preserve"> Организаторы аукциона:</w:t>
      </w:r>
    </w:p>
    <w:p>
      <w:pPr>
        <w:pStyle w:val="af8"/>
        <w:spacing w:line="240" w:lineRule="auto"/>
        <w:ind w:firstLine="709"/>
        <w:jc w:val="both"/>
        <w:rPr>
          <w:sz w:val="28"/>
          <w:szCs w:val="28"/>
        </w:rPr>
      </w:pPr>
      <w:r>
        <w:rPr>
          <w:sz w:val="28"/>
          <w:szCs w:val="28"/>
        </w:rPr>
        <w:t>1.1.</w:t>
      </w:r>
      <w:r>
        <w:rPr>
          <w:b/>
          <w:sz w:val="28"/>
          <w:szCs w:val="28"/>
        </w:rPr>
        <w:t xml:space="preserve"> </w:t>
      </w:r>
      <w:r>
        <w:rPr>
          <w:sz w:val="28"/>
          <w:szCs w:val="28"/>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7" w:history="1">
        <w:r>
          <w:rPr>
            <w:rStyle w:val="a9"/>
            <w:sz w:val="28"/>
            <w:szCs w:val="28"/>
          </w:rPr>
          <w:t>torgi@volraion.ru</w:t>
        </w:r>
      </w:hyperlink>
      <w:r>
        <w:rPr>
          <w:sz w:val="28"/>
          <w:szCs w:val="28"/>
        </w:rPr>
        <w:t xml:space="preserve"> телефон/факс: 8(8172)75-90-49</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1.2. Комитет по регулированию контрактной системы Вологодской области (далее – Комитет), 160000, г. Вологда, ул. Козленская, д. 8, телефон: 8 (8172) 23-01-60 (4393).</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1.3. КУ ВО «Центр закупок», 160001, г. Вологда, ул. Мальцева, д. 7, телефон: </w:t>
      </w:r>
      <w:r>
        <w:rPr>
          <w:rFonts w:ascii="Times New Roman" w:hAnsi="Times New Roman"/>
          <w:sz w:val="28"/>
          <w:szCs w:val="28"/>
        </w:rPr>
        <w:br/>
        <w:t xml:space="preserve">8 (8172) 23-01-62 (4382) (обеспечивает разработку и размещение извещения </w:t>
      </w:r>
      <w:r>
        <w:rPr>
          <w:rFonts w:ascii="Times New Roman" w:hAnsi="Times New Roman"/>
          <w:sz w:val="28"/>
          <w:szCs w:val="28"/>
        </w:rPr>
        <w:br/>
        <w:t>и протоколов, составляемых в ходе проведения аукциона).</w:t>
      </w:r>
    </w:p>
    <w:p>
      <w:pPr>
        <w:pStyle w:val="1fff"/>
        <w:spacing w:line="240" w:lineRule="auto"/>
        <w:ind w:firstLine="340"/>
        <w:jc w:val="both"/>
        <w:rPr>
          <w:color w:val="auto"/>
          <w:sz w:val="20"/>
          <w:szCs w:val="20"/>
        </w:rPr>
      </w:pPr>
      <w:r>
        <w:rPr>
          <w:sz w:val="28"/>
          <w:szCs w:val="28"/>
        </w:rPr>
        <w:t xml:space="preserve">2. </w:t>
      </w:r>
      <w:r>
        <w:rPr>
          <w:b/>
          <w:sz w:val="28"/>
          <w:szCs w:val="28"/>
        </w:rPr>
        <w:t xml:space="preserve">Уполномоченный орган: </w:t>
      </w:r>
      <w:r>
        <w:rPr>
          <w:sz w:val="28"/>
          <w:szCs w:val="28"/>
        </w:rPr>
        <w:t xml:space="preserve">Администрация Вологодского муниципального округа Вологодской области, </w:t>
      </w:r>
      <w:r>
        <w:rPr>
          <w:b/>
          <w:sz w:val="28"/>
          <w:szCs w:val="28"/>
        </w:rPr>
        <w:t xml:space="preserve">реквизиты решения о проведении аукциона: </w:t>
      </w:r>
      <w:r>
        <w:rPr>
          <w:color w:val="auto"/>
          <w:sz w:val="28"/>
          <w:szCs w:val="28"/>
        </w:rPr>
        <w:t xml:space="preserve">постановление администрации Вологодского муниципального округа </w:t>
      </w:r>
      <w:r>
        <w:rPr>
          <w:rFonts w:hint="eastAsia"/>
          <w:color w:val="auto"/>
          <w:sz w:val="28"/>
          <w:szCs w:val="28"/>
        </w:rPr>
        <w:t xml:space="preserve">от 18.03.2024 № 1047-01 </w:t>
      </w:r>
      <w:r>
        <w:rPr>
          <w:color w:val="auto"/>
          <w:sz w:val="28"/>
          <w:szCs w:val="28"/>
        </w:rPr>
        <w:t>«О проведении аукционов в электронной форме по продаже земельных участков»</w:t>
      </w:r>
      <w:r>
        <w:rPr>
          <w:sz w:val="28"/>
          <w:szCs w:val="28"/>
        </w:rPr>
        <w:t>.</w:t>
      </w:r>
    </w:p>
    <w:p>
      <w:pPr>
        <w:spacing w:after="0" w:line="240" w:lineRule="auto"/>
        <w:ind w:firstLine="709"/>
        <w:contextualSpacing/>
        <w:jc w:val="both"/>
        <w:rPr>
          <w:rFonts w:ascii="Times New Roman" w:hAnsi="Times New Roman"/>
          <w:b/>
          <w:sz w:val="28"/>
          <w:szCs w:val="28"/>
        </w:rPr>
      </w:pPr>
      <w:r>
        <w:rPr>
          <w:rFonts w:ascii="Times New Roman" w:hAnsi="Times New Roman"/>
          <w:sz w:val="28"/>
          <w:szCs w:val="28"/>
        </w:rPr>
        <w:t xml:space="preserve">3. </w:t>
      </w:r>
      <w:r>
        <w:rPr>
          <w:rFonts w:ascii="Times New Roman" w:hAnsi="Times New Roman"/>
          <w:b/>
          <w:sz w:val="28"/>
          <w:szCs w:val="28"/>
        </w:rPr>
        <w:t xml:space="preserve">Место проведения аукциона (место подачи заявок): </w:t>
      </w:r>
    </w:p>
    <w:p>
      <w:pPr>
        <w:spacing w:after="0" w:line="240" w:lineRule="auto"/>
        <w:ind w:firstLine="709"/>
        <w:contextualSpacing/>
        <w:jc w:val="both"/>
        <w:rPr>
          <w:rStyle w:val="1a"/>
          <w:rFonts w:ascii="Times New Roman" w:hAnsi="Times New Roman"/>
          <w:sz w:val="28"/>
          <w:szCs w:val="28"/>
        </w:rPr>
      </w:pPr>
      <w:r>
        <w:rPr>
          <w:rStyle w:val="1a"/>
          <w:rFonts w:ascii="Times New Roman" w:hAnsi="Times New Roman"/>
          <w:sz w:val="28"/>
          <w:szCs w:val="28"/>
        </w:rPr>
        <w:t xml:space="preserve">Аукцион проводится на электронной площадке «Сбербанк-АСТ» </w:t>
      </w:r>
      <w:r>
        <w:rPr>
          <w:rStyle w:val="1a"/>
          <w:rFonts w:ascii="Times New Roman" w:hAnsi="Times New Roman"/>
          <w:sz w:val="28"/>
          <w:szCs w:val="28"/>
        </w:rPr>
        <w:br/>
        <w:t>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электронная площадка).</w:t>
      </w:r>
    </w:p>
    <w:p>
      <w:pPr>
        <w:spacing w:after="0" w:line="240" w:lineRule="auto"/>
        <w:ind w:firstLine="709"/>
        <w:contextualSpacing/>
        <w:jc w:val="both"/>
        <w:rPr>
          <w:rFonts w:ascii="Times New Roman" w:hAnsi="Times New Roman"/>
          <w:sz w:val="28"/>
          <w:szCs w:val="28"/>
        </w:rPr>
      </w:pPr>
      <w:r>
        <w:rPr>
          <w:rStyle w:val="1f4"/>
          <w:rFonts w:ascii="Times New Roman" w:hAnsi="Times New Roman"/>
          <w:b/>
          <w:sz w:val="28"/>
          <w:szCs w:val="28"/>
        </w:rPr>
        <w:t xml:space="preserve">Дата и время начала приема заявок: </w:t>
      </w:r>
      <w:r>
        <w:rPr>
          <w:rFonts w:ascii="Times New Roman" w:hAnsi="Times New Roman"/>
          <w:sz w:val="28"/>
          <w:szCs w:val="28"/>
        </w:rPr>
        <w:t>10.04.2024 года в 00 часов 00 минут.</w:t>
      </w:r>
    </w:p>
    <w:p>
      <w:pPr>
        <w:spacing w:after="0" w:line="240" w:lineRule="auto"/>
        <w:ind w:firstLine="709"/>
        <w:contextualSpacing/>
        <w:jc w:val="both"/>
        <w:rPr>
          <w:rFonts w:ascii="Times New Roman" w:hAnsi="Times New Roman"/>
          <w:sz w:val="28"/>
          <w:szCs w:val="28"/>
        </w:rPr>
      </w:pPr>
      <w:r>
        <w:rPr>
          <w:rStyle w:val="1f4"/>
          <w:rFonts w:ascii="Times New Roman" w:hAnsi="Times New Roman"/>
          <w:b/>
          <w:sz w:val="28"/>
          <w:szCs w:val="28"/>
        </w:rPr>
        <w:t>Дата и время окончания приема заявок:</w:t>
      </w:r>
      <w:r>
        <w:rPr>
          <w:rStyle w:val="1f4"/>
          <w:rFonts w:ascii="Times New Roman" w:hAnsi="Times New Roman"/>
          <w:sz w:val="28"/>
          <w:szCs w:val="28"/>
        </w:rPr>
        <w:t xml:space="preserve"> </w:t>
      </w:r>
      <w:r>
        <w:rPr>
          <w:rFonts w:ascii="Times New Roman" w:hAnsi="Times New Roman"/>
          <w:sz w:val="28"/>
          <w:szCs w:val="28"/>
        </w:rPr>
        <w:t xml:space="preserve">13.05.2024 года в 08 часов </w:t>
      </w:r>
      <w:r>
        <w:rPr>
          <w:rFonts w:ascii="Times New Roman" w:hAnsi="Times New Roman"/>
          <w:sz w:val="28"/>
          <w:szCs w:val="28"/>
        </w:rPr>
        <w:br/>
        <w:t>00 минут.</w:t>
      </w:r>
    </w:p>
    <w:p>
      <w:pPr>
        <w:spacing w:after="0" w:line="240" w:lineRule="auto"/>
        <w:ind w:firstLine="709"/>
        <w:contextualSpacing/>
        <w:jc w:val="both"/>
        <w:rPr>
          <w:rFonts w:ascii="Times New Roman" w:hAnsi="Times New Roman"/>
          <w:sz w:val="28"/>
          <w:szCs w:val="28"/>
        </w:rPr>
      </w:pPr>
      <w:r>
        <w:rPr>
          <w:rStyle w:val="1f4"/>
          <w:rFonts w:ascii="Times New Roman" w:hAnsi="Times New Roman"/>
          <w:b/>
          <w:sz w:val="28"/>
          <w:szCs w:val="28"/>
        </w:rPr>
        <w:t xml:space="preserve">Дата определения участников аукциона: </w:t>
      </w:r>
      <w:r>
        <w:rPr>
          <w:rFonts w:ascii="Times New Roman" w:hAnsi="Times New Roman"/>
          <w:sz w:val="28"/>
          <w:szCs w:val="28"/>
        </w:rPr>
        <w:t>14.05.2024 года.</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Дата и время проведения аукциона:</w:t>
      </w:r>
      <w:r>
        <w:rPr>
          <w:rFonts w:ascii="Times New Roman" w:hAnsi="Times New Roman"/>
          <w:sz w:val="28"/>
          <w:szCs w:val="28"/>
        </w:rPr>
        <w:t xml:space="preserve"> 15.05.2024 года с 09 часов 00 минут.</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Порядок проведения аукциона</w:t>
      </w:r>
      <w:r>
        <w:rPr>
          <w:rStyle w:val="1f4"/>
          <w:rFonts w:ascii="Times New Roman" w:hAnsi="Times New Roman"/>
          <w:b/>
          <w:sz w:val="28"/>
          <w:szCs w:val="28"/>
        </w:rPr>
        <w:t xml:space="preserve"> в электронной форме: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Электронный аукцион по продаже земельного участка проводится </w:t>
      </w:r>
      <w:r>
        <w:rPr>
          <w:rFonts w:ascii="Times New Roman" w:hAnsi="Times New Roman"/>
          <w:sz w:val="28"/>
          <w:szCs w:val="28"/>
        </w:rPr>
        <w:br/>
        <w:t xml:space="preserve">на электронной площадке </w:t>
      </w:r>
      <w:hyperlink r:id="rId8" w:history="1">
        <w:r>
          <w:rPr>
            <w:rStyle w:val="1f4"/>
            <w:rFonts w:ascii="Times New Roman" w:hAnsi="Times New Roman"/>
            <w:sz w:val="28"/>
            <w:szCs w:val="28"/>
            <w:u w:val="single"/>
          </w:rPr>
          <w:t>http://www.utp.sberbank-ast.ru.</w:t>
        </w:r>
      </w:hyperlink>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Для обеспечения доступа к подаче заявки и дальнейшей процедуре электронного аукциона претенденту необходимо пройти регистрацию </w:t>
      </w:r>
      <w:r>
        <w:rPr>
          <w:rFonts w:ascii="Times New Roman" w:hAnsi="Times New Roman"/>
          <w:sz w:val="28"/>
          <w:szCs w:val="28"/>
        </w:rPr>
        <w:br/>
        <w:t xml:space="preserve">на электронной торговой площадке </w:t>
      </w:r>
      <w:hyperlink r:id="rId9" w:history="1">
        <w:r>
          <w:rPr>
            <w:rStyle w:val="1f4"/>
            <w:rFonts w:ascii="Times New Roman" w:hAnsi="Times New Roman"/>
            <w:sz w:val="28"/>
            <w:szCs w:val="28"/>
            <w:u w:val="single"/>
          </w:rPr>
          <w:t>http://www.utp.sberbank-ast.ru.</w:t>
        </w:r>
      </w:hyperlink>
      <w:r>
        <w:rPr>
          <w:rFonts w:ascii="Times New Roman" w:hAnsi="Times New Roman"/>
          <w:sz w:val="28"/>
          <w:szCs w:val="28"/>
        </w:rPr>
        <w:t xml:space="preserve"> в соответствии </w:t>
      </w:r>
      <w:r>
        <w:rPr>
          <w:rFonts w:ascii="Times New Roman" w:hAnsi="Times New Roman"/>
          <w:sz w:val="28"/>
          <w:szCs w:val="28"/>
        </w:rPr>
        <w:br/>
        <w:t xml:space="preserve">с Регламентом электронной площадки. </w:t>
      </w:r>
    </w:p>
    <w:p>
      <w:pPr>
        <w:shd w:val="clear" w:color="auto" w:fill="FFFFFF"/>
        <w:spacing w:after="0" w:line="240" w:lineRule="auto"/>
        <w:ind w:firstLine="708"/>
        <w:jc w:val="both"/>
        <w:rPr>
          <w:rFonts w:ascii="Times New Roman" w:hAnsi="Times New Roman"/>
          <w:color w:val="212121"/>
          <w:sz w:val="28"/>
          <w:szCs w:val="28"/>
        </w:rPr>
      </w:pPr>
      <w:r>
        <w:rPr>
          <w:rFonts w:ascii="Times New Roman" w:hAnsi="Times New Roman"/>
          <w:color w:val="212121"/>
          <w:sz w:val="28"/>
          <w:szCs w:val="28"/>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10" w:tgtFrame="_blank" w:history="1">
        <w:r>
          <w:rPr>
            <w:rStyle w:val="a9"/>
            <w:rFonts w:ascii="Times New Roman" w:hAnsi="Times New Roman"/>
            <w:bCs/>
            <w:color w:val="auto"/>
            <w:sz w:val="28"/>
            <w:szCs w:val="28"/>
          </w:rPr>
          <w:t>www.torgi.gov.ru</w:t>
        </w:r>
      </w:hyperlink>
      <w:r>
        <w:rPr>
          <w:rFonts w:ascii="Times New Roman" w:hAnsi="Times New Roman"/>
          <w:bCs/>
          <w:color w:val="auto"/>
          <w:sz w:val="28"/>
          <w:szCs w:val="28"/>
          <w:u w:val="single"/>
        </w:rPr>
        <w:t>.</w:t>
      </w:r>
    </w:p>
    <w:p>
      <w:pPr>
        <w:spacing w:after="0" w:line="240" w:lineRule="auto"/>
        <w:ind w:right="59" w:firstLine="340"/>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b/>
          <w:sz w:val="28"/>
          <w:szCs w:val="28"/>
        </w:rPr>
        <w:t xml:space="preserve">Предмет аукциона: </w:t>
      </w:r>
      <w:r>
        <w:rPr>
          <w:rFonts w:ascii="Times New Roman" w:hAnsi="Times New Roman"/>
          <w:sz w:val="28"/>
          <w:szCs w:val="28"/>
        </w:rPr>
        <w:t xml:space="preserve">Лот 1 - </w:t>
      </w:r>
      <w:r>
        <w:rPr>
          <w:rFonts w:ascii="Times New Roman" w:hAnsi="Times New Roman"/>
          <w:b/>
          <w:bCs/>
          <w:sz w:val="28"/>
          <w:szCs w:val="28"/>
        </w:rPr>
        <w:t xml:space="preserve"> </w:t>
      </w:r>
      <w:r>
        <w:rPr>
          <w:rFonts w:ascii="Times New Roman" w:hAnsi="Times New Roman"/>
          <w:bCs/>
          <w:sz w:val="28"/>
          <w:szCs w:val="28"/>
        </w:rPr>
        <w:t xml:space="preserve">земельный участок, </w:t>
      </w:r>
      <w:r>
        <w:rPr>
          <w:rFonts w:ascii="Times New Roman" w:hAnsi="Times New Roman"/>
          <w:sz w:val="28"/>
          <w:szCs w:val="28"/>
        </w:rPr>
        <w:t xml:space="preserve">государственная собственность на который не разграничена, с кадастровым номером </w:t>
      </w:r>
      <w:r>
        <w:rPr>
          <w:rFonts w:ascii="Times New Roman" w:hAnsi="Times New Roman"/>
          <w:bCs/>
          <w:sz w:val="28"/>
          <w:szCs w:val="28"/>
          <w:lang w:bidi="ru-RU"/>
        </w:rPr>
        <w:t>35:25:0502041:1810</w:t>
      </w:r>
      <w:r>
        <w:rPr>
          <w:rFonts w:ascii="Times New Roman" w:hAnsi="Times New Roman"/>
          <w:sz w:val="28"/>
          <w:szCs w:val="28"/>
        </w:rPr>
        <w:t xml:space="preserve">, площадью 1259 кв.м, с разрешенным видом использования - </w:t>
      </w:r>
      <w:r>
        <w:rPr>
          <w:rFonts w:ascii="Times New Roman" w:hAnsi="Times New Roman"/>
          <w:sz w:val="28"/>
          <w:szCs w:val="28"/>
          <w:lang w:bidi="ru-RU"/>
        </w:rPr>
        <w:t>для индивидуального жилищного строительства,</w:t>
      </w:r>
      <w:r>
        <w:rPr>
          <w:rFonts w:ascii="Times New Roman" w:hAnsi="Times New Roman"/>
          <w:sz w:val="28"/>
          <w:szCs w:val="28"/>
        </w:rPr>
        <w:t xml:space="preserve"> находящийся на землях населенных пунктов, местоположение которого установлено: </w:t>
      </w:r>
      <w:r>
        <w:rPr>
          <w:rFonts w:ascii="Times New Roman" w:hAnsi="Times New Roman"/>
          <w:sz w:val="28"/>
          <w:szCs w:val="28"/>
          <w:lang w:bidi="ru-RU"/>
        </w:rPr>
        <w:t xml:space="preserve">Российская </w:t>
      </w:r>
      <w:r>
        <w:rPr>
          <w:rFonts w:ascii="Times New Roman" w:hAnsi="Times New Roman"/>
          <w:sz w:val="28"/>
          <w:szCs w:val="28"/>
          <w:lang w:bidi="ru-RU"/>
        </w:rPr>
        <w:lastRenderedPageBreak/>
        <w:t>Федерация, Вологодская область, Вологодский муниципальный округ, д. Ильинское</w:t>
      </w:r>
      <w:r>
        <w:rPr>
          <w:rFonts w:ascii="Times New Roman" w:hAnsi="Times New Roman"/>
          <w:sz w:val="28"/>
          <w:szCs w:val="28"/>
        </w:rPr>
        <w:t>.</w:t>
      </w:r>
    </w:p>
    <w:p>
      <w:pPr>
        <w:spacing w:after="0" w:line="240" w:lineRule="auto"/>
        <w:ind w:right="59" w:firstLine="340"/>
        <w:jc w:val="both"/>
        <w:rPr>
          <w:rFonts w:ascii="Times New Roman" w:hAnsi="Times New Roman"/>
          <w:sz w:val="28"/>
          <w:szCs w:val="28"/>
        </w:rPr>
      </w:pPr>
      <w:r>
        <w:rPr>
          <w:rFonts w:ascii="Times New Roman" w:hAnsi="Times New Roman"/>
          <w:b/>
          <w:sz w:val="28"/>
          <w:szCs w:val="28"/>
        </w:rPr>
        <w:t xml:space="preserve">Объект аукциона </w:t>
      </w:r>
      <w:r>
        <w:rPr>
          <w:rFonts w:ascii="Times New Roman" w:hAnsi="Times New Roman"/>
          <w:sz w:val="28"/>
          <w:szCs w:val="28"/>
        </w:rPr>
        <w:t xml:space="preserve">(сведения о земельном участке): </w:t>
      </w:r>
      <w:r>
        <w:rPr>
          <w:rFonts w:ascii="Times New Roman" w:hAnsi="Times New Roman"/>
          <w:bCs/>
          <w:sz w:val="28"/>
          <w:szCs w:val="28"/>
        </w:rPr>
        <w:t xml:space="preserve">земельный участок, </w:t>
      </w:r>
      <w:r>
        <w:rPr>
          <w:rFonts w:ascii="Times New Roman" w:hAnsi="Times New Roman"/>
          <w:sz w:val="28"/>
          <w:szCs w:val="28"/>
        </w:rPr>
        <w:t xml:space="preserve">государственная собственность на который не разграничена, с кадастровым номером </w:t>
      </w:r>
      <w:r>
        <w:rPr>
          <w:rFonts w:ascii="Times New Roman" w:hAnsi="Times New Roman"/>
          <w:bCs/>
          <w:sz w:val="28"/>
          <w:szCs w:val="28"/>
          <w:lang w:bidi="ru-RU"/>
        </w:rPr>
        <w:t>35:25:0502041:1810</w:t>
      </w:r>
      <w:r>
        <w:rPr>
          <w:rFonts w:ascii="Times New Roman" w:hAnsi="Times New Roman"/>
          <w:sz w:val="28"/>
          <w:szCs w:val="28"/>
        </w:rPr>
        <w:t xml:space="preserve">, площадью 1259 кв.м, с разрешенным видом использования - </w:t>
      </w:r>
      <w:r>
        <w:rPr>
          <w:rFonts w:ascii="Times New Roman" w:hAnsi="Times New Roman"/>
          <w:sz w:val="28"/>
          <w:szCs w:val="28"/>
          <w:lang w:bidi="ru-RU"/>
        </w:rPr>
        <w:t>для индивидуального жилищного строительства,</w:t>
      </w:r>
      <w:r>
        <w:rPr>
          <w:rFonts w:ascii="Times New Roman" w:hAnsi="Times New Roman"/>
          <w:sz w:val="28"/>
          <w:szCs w:val="28"/>
        </w:rPr>
        <w:t xml:space="preserve"> находящийся на землях населенных пунктов, местоположение которого установлено: </w:t>
      </w:r>
      <w:r>
        <w:rPr>
          <w:rFonts w:ascii="Times New Roman" w:hAnsi="Times New Roman"/>
          <w:sz w:val="28"/>
          <w:szCs w:val="28"/>
          <w:lang w:bidi="ru-RU"/>
        </w:rPr>
        <w:t>Российская Федерация, Вологодская область, Вологодский муниципальный округ, д. Ильинское</w:t>
      </w:r>
      <w:r>
        <w:rPr>
          <w:rFonts w:ascii="Times New Roman" w:hAnsi="Times New Roman"/>
          <w:sz w:val="28"/>
          <w:szCs w:val="28"/>
        </w:rPr>
        <w:t>.</w:t>
      </w:r>
    </w:p>
    <w:p>
      <w:pPr>
        <w:spacing w:after="0" w:line="240" w:lineRule="auto"/>
        <w:ind w:right="59" w:firstLine="340"/>
        <w:jc w:val="both"/>
        <w:rPr>
          <w:rFonts w:ascii="Times New Roman" w:hAnsi="Times New Roman"/>
          <w:sz w:val="28"/>
          <w:szCs w:val="28"/>
        </w:rPr>
      </w:pPr>
      <w:r>
        <w:rPr>
          <w:rFonts w:ascii="Times New Roman" w:hAnsi="Times New Roman"/>
          <w:b/>
          <w:sz w:val="28"/>
          <w:szCs w:val="28"/>
        </w:rPr>
        <w:t>Местоположение:</w:t>
      </w:r>
      <w:r>
        <w:rPr>
          <w:rFonts w:ascii="Times New Roman" w:hAnsi="Times New Roman"/>
          <w:sz w:val="28"/>
          <w:szCs w:val="28"/>
        </w:rPr>
        <w:t xml:space="preserve"> Российская Федерация, Вологодская область, </w:t>
      </w:r>
      <w:r>
        <w:rPr>
          <w:rFonts w:ascii="Times New Roman" w:hAnsi="Times New Roman"/>
          <w:sz w:val="28"/>
          <w:szCs w:val="28"/>
          <w:lang w:bidi="ru-RU"/>
        </w:rPr>
        <w:t>Вологодский муниципальный округ, д. Ильинское</w:t>
      </w:r>
      <w:r>
        <w:rPr>
          <w:rFonts w:ascii="Times New Roman" w:hAnsi="Times New Roman"/>
          <w:sz w:val="28"/>
          <w:szCs w:val="28"/>
        </w:rPr>
        <w:t>.</w:t>
      </w:r>
    </w:p>
    <w:p>
      <w:pPr>
        <w:spacing w:after="0" w:line="240" w:lineRule="auto"/>
        <w:ind w:firstLine="709"/>
        <w:jc w:val="both"/>
        <w:rPr>
          <w:rFonts w:ascii="Times New Roman" w:hAnsi="Times New Roman"/>
          <w:b/>
          <w:sz w:val="28"/>
          <w:szCs w:val="28"/>
        </w:rPr>
      </w:pPr>
      <w:r>
        <w:rPr>
          <w:rFonts w:ascii="Times New Roman" w:hAnsi="Times New Roman"/>
          <w:b/>
          <w:sz w:val="28"/>
          <w:szCs w:val="28"/>
        </w:rPr>
        <w:t>Площадь:</w:t>
      </w:r>
      <w:r>
        <w:rPr>
          <w:rFonts w:ascii="Times New Roman" w:hAnsi="Times New Roman"/>
          <w:sz w:val="28"/>
          <w:szCs w:val="28"/>
        </w:rPr>
        <w:t xml:space="preserve"> 1259 кв. м</w:t>
      </w:r>
      <w:r>
        <w:rPr>
          <w:rFonts w:ascii="Times New Roman" w:hAnsi="Times New Roman"/>
          <w:b/>
          <w:sz w:val="28"/>
          <w:szCs w:val="28"/>
        </w:rPr>
        <w:t>.</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Кадастровый номер: </w:t>
      </w:r>
      <w:r>
        <w:rPr>
          <w:rFonts w:ascii="Times New Roman" w:hAnsi="Times New Roman"/>
          <w:bCs/>
          <w:sz w:val="28"/>
          <w:szCs w:val="28"/>
          <w:lang w:bidi="ru-RU"/>
        </w:rPr>
        <w:t>35:25:0502041:1810</w:t>
      </w:r>
      <w:r>
        <w:rPr>
          <w:rFonts w:ascii="Times New Roman" w:hAnsi="Times New Roman"/>
          <w:sz w:val="28"/>
          <w:szCs w:val="28"/>
        </w:rPr>
        <w:t>.</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Права на земельный участок: </w:t>
      </w:r>
      <w:r>
        <w:rPr>
          <w:rFonts w:ascii="Times New Roman" w:hAnsi="Times New Roman"/>
          <w:sz w:val="28"/>
          <w:szCs w:val="28"/>
        </w:rPr>
        <w:t xml:space="preserve">государственная собственность </w:t>
      </w:r>
      <w:r>
        <w:rPr>
          <w:rFonts w:ascii="Times New Roman" w:hAnsi="Times New Roman"/>
          <w:sz w:val="28"/>
          <w:szCs w:val="28"/>
        </w:rPr>
        <w:br/>
        <w:t>до разграничения</w:t>
      </w:r>
    </w:p>
    <w:p>
      <w:pPr>
        <w:spacing w:after="0" w:line="240" w:lineRule="auto"/>
        <w:ind w:firstLine="709"/>
        <w:contextualSpacing/>
        <w:jc w:val="both"/>
        <w:rPr>
          <w:rFonts w:ascii="Times New Roman" w:hAnsi="Times New Roman"/>
          <w:b/>
          <w:sz w:val="28"/>
          <w:szCs w:val="28"/>
          <w:highlight w:val="yellow"/>
        </w:rPr>
      </w:pPr>
      <w:r>
        <w:rPr>
          <w:rFonts w:ascii="Times New Roman" w:hAnsi="Times New Roman"/>
          <w:b/>
          <w:sz w:val="28"/>
          <w:szCs w:val="28"/>
        </w:rPr>
        <w:t xml:space="preserve">Разрешенное использование: </w:t>
      </w:r>
      <w:r>
        <w:rPr>
          <w:rFonts w:ascii="Times New Roman" w:hAnsi="Times New Roman"/>
          <w:sz w:val="28"/>
          <w:szCs w:val="28"/>
          <w:lang w:bidi="ru-RU"/>
        </w:rPr>
        <w:t>для индивидуального жилищного строительства</w:t>
      </w:r>
      <w:r>
        <w:rPr>
          <w:rFonts w:ascii="Times New Roman" w:hAnsi="Times New Roman"/>
          <w:b/>
          <w:sz w:val="28"/>
          <w:szCs w:val="28"/>
          <w:highlight w:val="yellow"/>
        </w:rPr>
        <w:t xml:space="preserve"> </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Категория земель: </w:t>
      </w:r>
      <w:r>
        <w:rPr>
          <w:rFonts w:ascii="Times New Roman" w:hAnsi="Times New Roman"/>
          <w:sz w:val="28"/>
          <w:szCs w:val="28"/>
        </w:rPr>
        <w:t>земли населенных пунктов.</w:t>
      </w:r>
    </w:p>
    <w:p>
      <w:pPr>
        <w:tabs>
          <w:tab w:val="left" w:pos="142"/>
        </w:tabs>
        <w:spacing w:after="0" w:line="240" w:lineRule="auto"/>
        <w:ind w:left="142" w:right="59"/>
        <w:jc w:val="both"/>
        <w:rPr>
          <w:rFonts w:ascii="Times New Roman" w:hAnsi="Times New Roman"/>
          <w:bCs/>
          <w:color w:val="auto"/>
          <w:sz w:val="28"/>
          <w:szCs w:val="28"/>
        </w:rPr>
      </w:pPr>
      <w:r>
        <w:rPr>
          <w:rFonts w:ascii="Times New Roman" w:hAnsi="Times New Roman"/>
          <w:b/>
          <w:sz w:val="28"/>
          <w:szCs w:val="28"/>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r>
        <w:rPr>
          <w:rFonts w:ascii="Times New Roman" w:hAnsi="Times New Roman"/>
          <w:bCs/>
          <w:color w:val="auto"/>
          <w:sz w:val="28"/>
          <w:szCs w:val="28"/>
        </w:rPr>
        <w:t xml:space="preserve">В соответствии с Правилами землепользования и застройки </w:t>
      </w:r>
      <w:r>
        <w:rPr>
          <w:rFonts w:ascii="Times New Roman" w:hAnsi="Times New Roman"/>
          <w:b/>
          <w:bCs/>
          <w:color w:val="auto"/>
          <w:sz w:val="28"/>
          <w:szCs w:val="28"/>
        </w:rPr>
        <w:t>Майского</w:t>
      </w:r>
      <w:r>
        <w:rPr>
          <w:rFonts w:ascii="Times New Roman" w:hAnsi="Times New Roman"/>
          <w:bCs/>
          <w:color w:val="auto"/>
          <w:sz w:val="28"/>
          <w:szCs w:val="28"/>
        </w:rPr>
        <w:t xml:space="preserve"> сельского поселения, утвержденными постановлением Правительства Вологодской области от 11 января 2021 года № 22</w:t>
      </w:r>
      <w:r>
        <w:rPr>
          <w:rFonts w:ascii="Times New Roman" w:hAnsi="Times New Roman"/>
          <w:sz w:val="28"/>
          <w:szCs w:val="28"/>
          <w:u w:val="single"/>
        </w:rPr>
        <w:t>:</w:t>
      </w:r>
      <w:r>
        <w:rPr>
          <w:rFonts w:ascii="Times New Roman" w:hAnsi="Times New Roman"/>
          <w:bCs/>
          <w:color w:val="auto"/>
          <w:sz w:val="28"/>
          <w:szCs w:val="28"/>
          <w:u w:val="single"/>
        </w:rPr>
        <w:t xml:space="preserve"> </w:t>
      </w:r>
      <w:r>
        <w:rPr>
          <w:rFonts w:ascii="Times New Roman" w:hAnsi="Times New Roman"/>
          <w:bCs/>
          <w:color w:val="auto"/>
          <w:sz w:val="28"/>
          <w:szCs w:val="28"/>
        </w:rPr>
        <w:t>минимальный отступ от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- 3 надземных этажа, максимальный процент застройки в границах земельного участка –20 %.</w:t>
      </w:r>
    </w:p>
    <w:p>
      <w:pPr>
        <w:pStyle w:val="af8"/>
        <w:spacing w:line="240" w:lineRule="auto"/>
        <w:ind w:firstLine="709"/>
        <w:jc w:val="both"/>
        <w:rPr>
          <w:bCs/>
          <w:sz w:val="28"/>
          <w:szCs w:val="28"/>
        </w:rPr>
      </w:pPr>
      <w:r>
        <w:rPr>
          <w:b/>
          <w:sz w:val="28"/>
          <w:szCs w:val="28"/>
        </w:rPr>
        <w:t>Ограничения, обременения прав (при наличии):</w:t>
      </w:r>
      <w:r>
        <w:rPr>
          <w:sz w:val="28"/>
          <w:szCs w:val="28"/>
        </w:rPr>
        <w:t xml:space="preserve"> Отсутствуют</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о плате за подключение (технологическое присоединение) на дату опубликования настоящего извещения </w:t>
      </w:r>
      <w:r>
        <w:rPr>
          <w:rFonts w:ascii="Times New Roman" w:hAnsi="Times New Roman"/>
          <w:b/>
          <w:sz w:val="28"/>
          <w:szCs w:val="28"/>
        </w:rPr>
        <w:br/>
        <w:t xml:space="preserve">(за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Cs/>
          <w:color w:val="auto"/>
          <w:sz w:val="28"/>
          <w:szCs w:val="28"/>
        </w:rPr>
        <w:t xml:space="preserve">АО «Газпром газораспределение Вологда» от 29.01.2024 № ВП-08/57913, </w:t>
      </w:r>
    </w:p>
    <w:p>
      <w:pPr>
        <w:tabs>
          <w:tab w:val="left" w:pos="142"/>
        </w:tabs>
        <w:spacing w:after="0" w:line="24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 ПО «Вологодский электрические сети» 05.02.2024 № МР2/2-2/15/488, </w:t>
      </w:r>
    </w:p>
    <w:p>
      <w:pPr>
        <w:tabs>
          <w:tab w:val="left" w:pos="142"/>
        </w:tabs>
        <w:spacing w:after="0" w:line="24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 ПАО «Ростелеком» от </w:t>
      </w:r>
      <w:r>
        <w:rPr>
          <w:rFonts w:ascii="Times New Roman" w:hAnsi="Times New Roman"/>
          <w:sz w:val="28"/>
          <w:szCs w:val="28"/>
        </w:rPr>
        <w:t>02.02.2024 № 01/05/13481/24</w:t>
      </w:r>
      <w:r>
        <w:rPr>
          <w:rFonts w:ascii="Times New Roman" w:hAnsi="Times New Roman"/>
          <w:bCs/>
          <w:color w:val="auto"/>
          <w:sz w:val="28"/>
          <w:szCs w:val="28"/>
        </w:rPr>
        <w:t>.</w:t>
      </w:r>
    </w:p>
    <w:p>
      <w:pPr>
        <w:spacing w:after="0" w:line="240" w:lineRule="auto"/>
        <w:ind w:firstLine="709"/>
        <w:contextualSpacing/>
        <w:jc w:val="both"/>
        <w:rPr>
          <w:rFonts w:ascii="Times New Roman" w:hAnsi="Times New Roman"/>
          <w:color w:val="auto"/>
          <w:sz w:val="28"/>
          <w:szCs w:val="28"/>
        </w:rPr>
      </w:pPr>
      <w:r>
        <w:rPr>
          <w:rFonts w:ascii="Times New Roman" w:hAnsi="Times New Roman"/>
          <w:color w:val="auto"/>
          <w:sz w:val="28"/>
          <w:szCs w:val="28"/>
        </w:rPr>
        <w:t>Сведения о предыдущих извещениях (сообщениях): ранее торги не проводились.</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5. Начальная цена предмета аукциона</w:t>
      </w:r>
      <w:r>
        <w:rPr>
          <w:rFonts w:ascii="Times New Roman" w:hAnsi="Times New Roman"/>
          <w:sz w:val="28"/>
          <w:szCs w:val="28"/>
        </w:rPr>
        <w:t xml:space="preserve">: </w:t>
      </w:r>
      <w:r>
        <w:rPr>
          <w:rFonts w:ascii="Times New Roman" w:hAnsi="Times New Roman"/>
          <w:bCs/>
          <w:sz w:val="28"/>
          <w:szCs w:val="28"/>
        </w:rPr>
        <w:t xml:space="preserve">366 935,55 </w:t>
      </w:r>
      <w:r>
        <w:rPr>
          <w:rFonts w:ascii="Times New Roman" w:hAnsi="Times New Roman"/>
          <w:sz w:val="28"/>
          <w:szCs w:val="28"/>
        </w:rPr>
        <w:t>руб.</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6. Шаг аукциона:</w:t>
      </w:r>
      <w:r>
        <w:rPr>
          <w:rFonts w:ascii="Times New Roman" w:hAnsi="Times New Roman"/>
          <w:sz w:val="28"/>
          <w:szCs w:val="28"/>
        </w:rPr>
        <w:t xml:space="preserve"> </w:t>
      </w:r>
      <w:r>
        <w:rPr>
          <w:rFonts w:ascii="Times New Roman" w:hAnsi="Times New Roman"/>
          <w:bCs/>
          <w:sz w:val="28"/>
          <w:szCs w:val="28"/>
        </w:rPr>
        <w:t>11 008,06</w:t>
      </w:r>
      <w:r>
        <w:rPr>
          <w:rFonts w:ascii="Times New Roman" w:hAnsi="Times New Roman"/>
          <w:sz w:val="28"/>
          <w:szCs w:val="28"/>
        </w:rPr>
        <w:t>руб.</w:t>
      </w:r>
    </w:p>
    <w:p>
      <w:pPr>
        <w:spacing w:after="0" w:line="240" w:lineRule="auto"/>
        <w:ind w:firstLine="709"/>
        <w:contextualSpacing/>
        <w:jc w:val="both"/>
        <w:rPr>
          <w:rFonts w:ascii="Times New Roman" w:hAnsi="Times New Roman"/>
          <w:sz w:val="28"/>
        </w:rPr>
      </w:pPr>
      <w:r>
        <w:rPr>
          <w:rFonts w:ascii="Times New Roman" w:hAnsi="Times New Roman"/>
          <w:b/>
          <w:sz w:val="28"/>
          <w:szCs w:val="28"/>
        </w:rPr>
        <w:lastRenderedPageBreak/>
        <w:t xml:space="preserve">7. Состав участников аукциона: </w:t>
      </w:r>
      <w:r>
        <w:rPr>
          <w:rFonts w:ascii="Times New Roman" w:hAnsi="Times New Roman"/>
          <w:sz w:val="28"/>
        </w:rPr>
        <w:t xml:space="preserve">участниками аукциона, проводимого в случае, предусмотренном </w:t>
      </w:r>
      <w:hyperlink r:id="rId11" w:history="1">
        <w:r>
          <w:rPr>
            <w:rFonts w:ascii="Times New Roman" w:hAnsi="Times New Roman"/>
            <w:sz w:val="28"/>
            <w:u w:color="000000"/>
          </w:rPr>
          <w:t>пунктом 7 статьи 39.18</w:t>
        </w:r>
      </w:hyperlink>
      <w:r>
        <w:rPr>
          <w:rFonts w:ascii="Times New Roman" w:hAnsi="Times New Roman"/>
          <w:sz w:val="28"/>
        </w:rPr>
        <w:t xml:space="preserve"> Земельного кодекса, </w:t>
      </w:r>
      <w:r>
        <w:rPr>
          <w:rFonts w:ascii="Times New Roman" w:hAnsi="Times New Roman"/>
          <w:sz w:val="28"/>
          <w:u w:val="single"/>
        </w:rPr>
        <w:t xml:space="preserve">могут являться только граждане </w:t>
      </w:r>
      <w:r>
        <w:rPr>
          <w:rFonts w:ascii="Times New Roman" w:hAnsi="Times New Roman"/>
          <w:sz w:val="28"/>
        </w:rPr>
        <w:t>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8.</w:t>
      </w:r>
      <w:r>
        <w:rPr>
          <w:rFonts w:ascii="Times New Roman" w:hAnsi="Times New Roman"/>
          <w:sz w:val="28"/>
          <w:szCs w:val="28"/>
        </w:rPr>
        <w:t xml:space="preserve"> </w:t>
      </w:r>
      <w:r>
        <w:rPr>
          <w:rFonts w:ascii="Times New Roman" w:hAnsi="Times New Roman"/>
          <w:b/>
          <w:sz w:val="28"/>
          <w:szCs w:val="28"/>
        </w:rPr>
        <w:t>Порядок приема заявок на участие в электронном аукционе: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pPr>
        <w:spacing w:after="0" w:line="240" w:lineRule="auto"/>
        <w:ind w:firstLine="709"/>
        <w:jc w:val="both"/>
        <w:rPr>
          <w:rFonts w:ascii="Times New Roman" w:hAnsi="Times New Roman"/>
          <w:sz w:val="28"/>
          <w:szCs w:val="28"/>
        </w:rPr>
      </w:pPr>
      <w:r>
        <w:rPr>
          <w:rFonts w:ascii="Times New Roman" w:hAnsi="Times New Roman"/>
          <w:sz w:val="28"/>
          <w:szCs w:val="28"/>
        </w:rPr>
        <w:t>Для участия в аукционе заявители представляют следующие документы:</w:t>
      </w:r>
    </w:p>
    <w:p>
      <w:pPr>
        <w:spacing w:after="0" w:line="240" w:lineRule="auto"/>
        <w:ind w:firstLine="709"/>
        <w:jc w:val="both"/>
        <w:rPr>
          <w:rFonts w:ascii="Times New Roman" w:hAnsi="Times New Roman"/>
          <w:sz w:val="28"/>
          <w:szCs w:val="28"/>
        </w:rPr>
      </w:pPr>
      <w:r>
        <w:rPr>
          <w:rFonts w:ascii="Times New Roman" w:hAnsi="Times New Roman"/>
          <w:sz w:val="28"/>
          <w:szCs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hyperlink r:id="rId12" w:history="1">
        <w:r>
          <w:rPr>
            <w:rFonts w:ascii="Times New Roman" w:hAnsi="Times New Roman"/>
            <w:sz w:val="28"/>
            <w:szCs w:val="28"/>
            <w:u w:color="000000"/>
          </w:rPr>
          <w:t>копии</w:t>
        </w:r>
      </w:hyperlink>
      <w:r>
        <w:rPr>
          <w:rFonts w:ascii="Times New Roman" w:hAnsi="Times New Roman"/>
          <w:sz w:val="28"/>
          <w:szCs w:val="28"/>
        </w:rPr>
        <w:t xml:space="preserve"> документов, удостоверяющих личность заявителя (для граждан);</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3)надлежащим образом заверенный перевод на русский язык документов </w:t>
      </w:r>
      <w:r>
        <w:rPr>
          <w:rFonts w:ascii="Times New Roman" w:hAnsi="Times New Roman"/>
          <w:sz w:val="28"/>
          <w:szCs w:val="28"/>
        </w:rPr>
        <w:br/>
        <w:t xml:space="preserve">о государственной регистрации юридического лица в соответствии </w:t>
      </w:r>
      <w:r>
        <w:rPr>
          <w:rFonts w:ascii="Times New Roman" w:hAnsi="Times New Roman"/>
          <w:sz w:val="28"/>
          <w:szCs w:val="28"/>
        </w:rPr>
        <w:br/>
        <w:t>с законодательством иностранного государства в случае, если заявителем является иностранное юридическое лицо;</w:t>
      </w:r>
    </w:p>
    <w:p>
      <w:pPr>
        <w:spacing w:after="0" w:line="240" w:lineRule="auto"/>
        <w:ind w:firstLine="709"/>
        <w:jc w:val="both"/>
        <w:rPr>
          <w:rFonts w:ascii="Times New Roman" w:hAnsi="Times New Roman"/>
          <w:sz w:val="28"/>
          <w:szCs w:val="28"/>
        </w:rPr>
      </w:pPr>
      <w:r>
        <w:rPr>
          <w:rFonts w:ascii="Times New Roman" w:hAnsi="Times New Roman"/>
          <w:sz w:val="28"/>
          <w:szCs w:val="28"/>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В случае, если от имени заявителя действует его представитель </w:t>
      </w:r>
      <w:r>
        <w:rPr>
          <w:rFonts w:ascii="Times New Roman" w:hAnsi="Times New Roman"/>
          <w:sz w:val="28"/>
          <w:szCs w:val="28"/>
        </w:rPr>
        <w:br/>
        <w:t xml:space="preserve">по доверенности, к заявке должна быть приложена доверенность на осуществление действий от имени заявителя, оформленная в установленном порядке, </w:t>
      </w:r>
      <w:r>
        <w:rPr>
          <w:rFonts w:ascii="Times New Roman" w:hAnsi="Times New Roman"/>
          <w:sz w:val="28"/>
          <w:szCs w:val="28"/>
        </w:rPr>
        <w:br/>
        <w:t xml:space="preserve">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Заявки подаются на электронную площадку, начиная с даты начала приема заявок 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w:t>
      </w:r>
      <w:r>
        <w:rPr>
          <w:rFonts w:ascii="Times New Roman" w:hAnsi="Times New Roman"/>
          <w:sz w:val="28"/>
          <w:szCs w:val="28"/>
        </w:rPr>
        <w:br/>
        <w:t>не регистрируются программными средствами.</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Изменение заявки допускается только путем подачи заявителем новой заявки в установленные в информационном сообщении сроки о проведении аукциона, </w:t>
      </w:r>
      <w:r>
        <w:rPr>
          <w:rFonts w:ascii="Times New Roman" w:hAnsi="Times New Roman"/>
          <w:sz w:val="28"/>
          <w:szCs w:val="28"/>
        </w:rPr>
        <w:br/>
        <w:t>при этом первоначальная заявка должна быть отозвана.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Соблюдение заявителем указанных требований означает, что заявка </w:t>
      </w:r>
      <w:r>
        <w:rPr>
          <w:rFonts w:ascii="Times New Roman" w:hAnsi="Times New Roman"/>
          <w:sz w:val="28"/>
          <w:szCs w:val="28"/>
        </w:rPr>
        <w:br/>
        <w:t>и документы, представляемые одновременно с заявкой, поданы от имени заявителя.</w:t>
      </w:r>
    </w:p>
    <w:p>
      <w:pPr>
        <w:spacing w:after="0" w:line="240" w:lineRule="auto"/>
        <w:ind w:firstLine="709"/>
        <w:contextualSpacing/>
        <w:jc w:val="both"/>
        <w:rPr>
          <w:rFonts w:ascii="Times New Roman" w:hAnsi="Times New Roman"/>
          <w:b/>
          <w:i/>
          <w:sz w:val="28"/>
          <w:szCs w:val="28"/>
        </w:rPr>
      </w:pPr>
      <w:r>
        <w:rPr>
          <w:rFonts w:ascii="Times New Roman" w:hAnsi="Times New Roman"/>
          <w:b/>
          <w:sz w:val="28"/>
          <w:szCs w:val="28"/>
        </w:rPr>
        <w:t>Прилагаемые к заявке документы подписываются усиленной квалифицированной электронной подписью заявителя</w:t>
      </w:r>
      <w:r>
        <w:rPr>
          <w:rFonts w:ascii="Times New Roman" w:hAnsi="Times New Roman"/>
          <w:b/>
          <w:i/>
          <w:sz w:val="28"/>
          <w:szCs w:val="28"/>
        </w:rPr>
        <w:t>.</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Заявитель не допускается к участию в аукционе в следующих случаях:</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 непредставление необходимых для участия в аукционе документов </w:t>
      </w:r>
      <w:r>
        <w:rPr>
          <w:rFonts w:ascii="Times New Roman" w:hAnsi="Times New Roman"/>
          <w:sz w:val="28"/>
          <w:szCs w:val="28"/>
        </w:rPr>
        <w:br/>
        <w:t>или представление недостоверных сведений;</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непоступление задатка на дату рассмотрения заявок на участие в аукционе;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перечень принятых заявок с указанием наименований заявителей, перечень отозванных заявок, наименования заявителей, признанных участниками, </w:t>
      </w:r>
      <w:r>
        <w:rPr>
          <w:rFonts w:ascii="Times New Roman" w:hAnsi="Times New Roman"/>
          <w:sz w:val="28"/>
          <w:szCs w:val="28"/>
        </w:rPr>
        <w:br/>
        <w:t xml:space="preserve">а также наименования заявителей, которым было отказано в допуске </w:t>
      </w:r>
      <w:r>
        <w:rPr>
          <w:rFonts w:ascii="Times New Roman" w:hAnsi="Times New Roman"/>
          <w:sz w:val="28"/>
          <w:szCs w:val="28"/>
        </w:rPr>
        <w:br/>
        <w:t xml:space="preserve">к участию в аукционе, с указанием оснований такого отказа.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Заявитель приобретает статус участника аукциона в электронной форме </w:t>
      </w:r>
      <w:r>
        <w:rPr>
          <w:rFonts w:ascii="Times New Roman" w:hAnsi="Times New Roman"/>
          <w:sz w:val="28"/>
          <w:szCs w:val="28"/>
        </w:rPr>
        <w:br/>
        <w:t xml:space="preserve">с момента подписания протокола о признании заявителя участниками аукциона </w:t>
      </w:r>
      <w:r>
        <w:rPr>
          <w:rFonts w:ascii="Times New Roman" w:hAnsi="Times New Roman"/>
          <w:sz w:val="28"/>
          <w:szCs w:val="28"/>
        </w:rPr>
        <w:br/>
        <w:t xml:space="preserve">в электронной форме.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Не позднее следующего рабочего дня после дня подписания протокола </w:t>
      </w:r>
      <w:r>
        <w:rPr>
          <w:rFonts w:ascii="Times New Roman" w:hAnsi="Times New Roman"/>
          <w:sz w:val="28"/>
          <w:szCs w:val="28"/>
        </w:rPr>
        <w:br/>
        <w:t>о признании заявителей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r>
        <w:rPr>
          <w:rFonts w:ascii="Times New Roman" w:hAnsi="Times New Roman"/>
          <w:sz w:val="28"/>
          <w:szCs w:val="28"/>
          <w:u w:val="single"/>
        </w:rPr>
        <w:t>www.torgi.gov.ru</w:t>
      </w:r>
      <w:r>
        <w:rPr>
          <w:rFonts w:ascii="Times New Roman" w:hAnsi="Times New Roman"/>
          <w:sz w:val="28"/>
          <w:szCs w:val="28"/>
        </w:rPr>
        <w:t xml:space="preserve"> (ГИС Торги).</w:t>
      </w: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xml:space="preserve">9. Размер вносимого задатка: </w:t>
      </w:r>
      <w:r>
        <w:rPr>
          <w:rFonts w:ascii="Times New Roman" w:hAnsi="Times New Roman"/>
          <w:bCs/>
          <w:sz w:val="28"/>
          <w:szCs w:val="28"/>
        </w:rPr>
        <w:t xml:space="preserve">366 935,55 </w:t>
      </w:r>
      <w:r>
        <w:rPr>
          <w:rFonts w:ascii="Times New Roman" w:hAnsi="Times New Roman"/>
          <w:b/>
          <w:sz w:val="28"/>
          <w:szCs w:val="28"/>
        </w:rPr>
        <w:t>руб</w:t>
      </w:r>
      <w:r>
        <w:rPr>
          <w:rFonts w:ascii="Times New Roman" w:hAnsi="Times New Roman"/>
          <w:sz w:val="28"/>
          <w:szCs w:val="28"/>
        </w:rPr>
        <w:t>.</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Задаток вносится по следующим реквизитам: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Для участия в Аукционе заявители перечисляют задаток в валюте Российской Федерации в установленном настоящим извещением размере в счет обеспечения оплаты приобретаемого имущества, на банковские реквизиты Оператора ЭП: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Наименование: АО «Сбербанк-АСТ»</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ИНН: 7707308480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КПП: 770401001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Расчетный счет: 40702810300020038047</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БАНК ПОЛУЧАТЕЛЯ: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Наименование банка: ПАО «СБЕРБАНК РОССИИ» Г. МОСКВА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БИК: 044525225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Корреспондентский счет: 30101810400000000225</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Назначение платежа: «Перечисление денежных средств в качестве задатка </w:t>
      </w:r>
      <w:r>
        <w:rPr>
          <w:rFonts w:ascii="Times New Roman" w:hAnsi="Times New Roman"/>
          <w:sz w:val="28"/>
          <w:szCs w:val="28"/>
        </w:rPr>
        <w:br/>
        <w:t xml:space="preserve">для участия в аукционе в электронной форме (ИНН плательщика), НДС </w:t>
      </w:r>
      <w:r>
        <w:rPr>
          <w:rFonts w:ascii="Times New Roman" w:hAnsi="Times New Roman"/>
          <w:sz w:val="28"/>
          <w:szCs w:val="28"/>
        </w:rPr>
        <w:br/>
        <w:t>не облагается».</w:t>
      </w:r>
    </w:p>
    <w:p>
      <w:pPr>
        <w:spacing w:after="0" w:line="240" w:lineRule="auto"/>
        <w:ind w:firstLine="709"/>
        <w:jc w:val="both"/>
        <w:rPr>
          <w:rFonts w:ascii="Times New Roman" w:hAnsi="Times New Roman"/>
          <w:b/>
          <w:sz w:val="28"/>
          <w:szCs w:val="28"/>
        </w:rPr>
      </w:pPr>
      <w:bookmarkStart w:id="0" w:name="_GoBack"/>
      <w:bookmarkEnd w:id="0"/>
      <w:r>
        <w:rPr>
          <w:rFonts w:ascii="Times New Roman" w:hAnsi="Times New Roman"/>
          <w:b/>
          <w:sz w:val="28"/>
          <w:szCs w:val="28"/>
        </w:rPr>
        <w:lastRenderedPageBreak/>
        <w:t>Срок зачисления денежных средств на лицевой счет заявителя на ЭП составляет от 1 до 3 рабочих дней.</w:t>
      </w:r>
    </w:p>
    <w:p>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Денежные средства, перечисленные за участника третьим лицом, </w:t>
      </w:r>
      <w:r>
        <w:rPr>
          <w:rFonts w:ascii="Times New Roman" w:hAnsi="Times New Roman"/>
          <w:b/>
          <w:sz w:val="28"/>
          <w:szCs w:val="28"/>
        </w:rPr>
        <w:br/>
        <w:t>не зачисляются на счет такого участника на ЭП.</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Данное извещение является публичной офертой для заключения договора </w:t>
      </w:r>
      <w:r>
        <w:rPr>
          <w:rFonts w:ascii="Times New Roman" w:hAnsi="Times New Roman"/>
          <w:sz w:val="28"/>
          <w:szCs w:val="28"/>
        </w:rPr>
        <w:b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rFonts w:ascii="Times New Roman" w:hAnsi="Times New Roman"/>
          <w:sz w:val="28"/>
          <w:szCs w:val="28"/>
        </w:rPr>
        <w:br/>
        <w:t>в письменной форме.</w:t>
      </w:r>
    </w:p>
    <w:p>
      <w:pPr>
        <w:spacing w:after="0" w:line="240" w:lineRule="auto"/>
        <w:ind w:firstLine="709"/>
        <w:jc w:val="both"/>
        <w:rPr>
          <w:rFonts w:ascii="Times New Roman" w:hAnsi="Times New Roman"/>
          <w:sz w:val="28"/>
          <w:szCs w:val="28"/>
        </w:rPr>
      </w:pPr>
      <w:r>
        <w:rPr>
          <w:rFonts w:ascii="Times New Roman" w:hAnsi="Times New Roman"/>
          <w:sz w:val="28"/>
          <w:szCs w:val="28"/>
        </w:rPr>
        <w:t>Возврат задатков: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возврат задатка заявителю, отозвавшему заявку после окончания срока приема заявок на участие в аукционе, осуществляется в порядке, установленном для участников аукциона,</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задаток, внесенный лицом, признанным победителем аукциона, засчитывается в счет оплаты участка (арендной платы за земельный участок).</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10. Размер взимаемой с победителя электронного аукциона или иных лиц, с которыми в соответствии с </w:t>
      </w:r>
      <w:hyperlink r:id="rId13" w:history="1">
        <w:r>
          <w:rPr>
            <w:rFonts w:ascii="Times New Roman" w:hAnsi="Times New Roman"/>
            <w:b/>
            <w:sz w:val="28"/>
            <w:szCs w:val="28"/>
            <w:u w:color="000000"/>
          </w:rPr>
          <w:t>пунктами 13</w:t>
        </w:r>
      </w:hyperlink>
      <w:r>
        <w:rPr>
          <w:rFonts w:ascii="Times New Roman" w:hAnsi="Times New Roman"/>
          <w:b/>
          <w:sz w:val="28"/>
          <w:szCs w:val="28"/>
        </w:rPr>
        <w:t xml:space="preserve">, </w:t>
      </w:r>
      <w:hyperlink r:id="rId14" w:history="1">
        <w:r>
          <w:rPr>
            <w:rFonts w:ascii="Times New Roman" w:hAnsi="Times New Roman"/>
            <w:b/>
            <w:sz w:val="28"/>
            <w:szCs w:val="28"/>
            <w:u w:color="000000"/>
          </w:rPr>
          <w:t>14</w:t>
        </w:r>
      </w:hyperlink>
      <w:r>
        <w:rPr>
          <w:rFonts w:ascii="Times New Roman" w:hAnsi="Times New Roman"/>
          <w:b/>
          <w:sz w:val="28"/>
          <w:szCs w:val="28"/>
        </w:rPr>
        <w:t xml:space="preserve">, </w:t>
      </w:r>
      <w:hyperlink r:id="rId15" w:history="1">
        <w:r>
          <w:rPr>
            <w:rFonts w:ascii="Times New Roman" w:hAnsi="Times New Roman"/>
            <w:b/>
            <w:sz w:val="28"/>
            <w:szCs w:val="28"/>
            <w:u w:color="000000"/>
          </w:rPr>
          <w:t>20</w:t>
        </w:r>
      </w:hyperlink>
      <w:r>
        <w:rPr>
          <w:rFonts w:ascii="Times New Roman" w:hAnsi="Times New Roman"/>
          <w:b/>
          <w:sz w:val="28"/>
          <w:szCs w:val="28"/>
        </w:rPr>
        <w:t xml:space="preserve"> и </w:t>
      </w:r>
      <w:hyperlink r:id="rId16" w:history="1">
        <w:r>
          <w:rPr>
            <w:rFonts w:ascii="Times New Roman" w:hAnsi="Times New Roman"/>
            <w:b/>
            <w:sz w:val="28"/>
            <w:szCs w:val="28"/>
            <w:u w:color="000000"/>
          </w:rPr>
          <w:t>25 статьи 39.12</w:t>
        </w:r>
      </w:hyperlink>
      <w:r>
        <w:rPr>
          <w:rFonts w:ascii="Times New Roman" w:hAnsi="Times New Roman"/>
          <w:b/>
          <w:sz w:val="28"/>
          <w:szCs w:val="28"/>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w:t>
      </w:r>
      <w:r>
        <w:rPr>
          <w:rFonts w:ascii="Times New Roman" w:hAnsi="Times New Roman"/>
          <w:b/>
          <w:sz w:val="28"/>
          <w:szCs w:val="28"/>
        </w:rPr>
        <w:br/>
        <w:t>за участие в электронном аукционе</w:t>
      </w:r>
      <w:r>
        <w:rPr>
          <w:rFonts w:ascii="Times New Roman" w:hAnsi="Times New Roman"/>
          <w:sz w:val="28"/>
          <w:szCs w:val="28"/>
        </w:rPr>
        <w:t>: в соответствии с регламентом работы электронной площадки.</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11.</w:t>
      </w:r>
      <w:r>
        <w:rPr>
          <w:rFonts w:ascii="Times New Roman" w:hAnsi="Times New Roman"/>
          <w:sz w:val="28"/>
          <w:szCs w:val="28"/>
        </w:rPr>
        <w:t xml:space="preserve"> </w:t>
      </w:r>
      <w:r>
        <w:rPr>
          <w:rFonts w:ascii="Times New Roman" w:hAnsi="Times New Roman"/>
          <w:b/>
          <w:sz w:val="28"/>
          <w:szCs w:val="28"/>
        </w:rPr>
        <w:t>Отмена аукциона, отказ от проведения аукциона</w:t>
      </w:r>
      <w:r>
        <w:rPr>
          <w:rFonts w:ascii="Times New Roman" w:hAnsi="Times New Roman"/>
          <w:sz w:val="28"/>
          <w:szCs w:val="28"/>
        </w:rPr>
        <w:t xml:space="preserve"> </w:t>
      </w:r>
    </w:p>
    <w:p>
      <w:pPr>
        <w:spacing w:after="0" w:line="240" w:lineRule="auto"/>
        <w:ind w:firstLine="709"/>
        <w:jc w:val="both"/>
        <w:rPr>
          <w:rFonts w:ascii="Times New Roman" w:hAnsi="Times New Roman"/>
          <w:sz w:val="28"/>
          <w:szCs w:val="28"/>
        </w:rPr>
      </w:pPr>
      <w:r>
        <w:rPr>
          <w:rFonts w:ascii="Times New Roman" w:hAnsi="Times New Roman"/>
          <w:sz w:val="28"/>
          <w:szCs w:val="28"/>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Извещение об отказе в проведении аукциона размещается на официальном сайте Организатором аукциона (КУ ВО «Центр закупок») в течение 3 (трех) дней </w:t>
      </w:r>
      <w:r>
        <w:rPr>
          <w:rFonts w:ascii="Times New Roman" w:hAnsi="Times New Roman"/>
          <w:sz w:val="28"/>
          <w:szCs w:val="28"/>
        </w:rPr>
        <w:br/>
        <w:t>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Уполномоченный орган вправе отменить аукцион в соответствии со статьей 448 Гражданского кодекса Российской Федерации.</w:t>
      </w:r>
    </w:p>
    <w:p>
      <w:pPr>
        <w:spacing w:after="0" w:line="240" w:lineRule="auto"/>
        <w:ind w:firstLine="708"/>
        <w:contextualSpacing/>
        <w:jc w:val="both"/>
        <w:rPr>
          <w:rFonts w:ascii="Times New Roman" w:hAnsi="Times New Roman"/>
          <w:b/>
          <w:color w:val="auto"/>
          <w:sz w:val="28"/>
          <w:szCs w:val="28"/>
          <w:shd w:val="clear" w:color="auto" w:fill="FFFFFF"/>
        </w:rPr>
      </w:pPr>
      <w:r>
        <w:rPr>
          <w:rFonts w:ascii="Times New Roman" w:hAnsi="Times New Roman"/>
          <w:b/>
          <w:color w:val="auto"/>
          <w:sz w:val="28"/>
          <w:szCs w:val="28"/>
          <w:shd w:val="clear" w:color="auto" w:fill="FFFFFF"/>
        </w:rPr>
        <w:lastRenderedPageBreak/>
        <w:t>Не допускается заключение договора ранее чем через десять дней со дня размещения протокола о результатах аукциона на официальном сайте.</w:t>
      </w:r>
    </w:p>
    <w:p>
      <w:pPr>
        <w:spacing w:after="0" w:line="240" w:lineRule="auto"/>
        <w:ind w:firstLine="709"/>
        <w:contextualSpacing/>
        <w:jc w:val="both"/>
        <w:rPr>
          <w:rFonts w:ascii="Times New Roman" w:hAnsi="Times New Roman"/>
          <w:sz w:val="28"/>
          <w:szCs w:val="28"/>
        </w:rPr>
      </w:pPr>
    </w:p>
    <w:p>
      <w:pPr>
        <w:pStyle w:val="1fff"/>
        <w:spacing w:line="240" w:lineRule="auto"/>
        <w:ind w:firstLine="709"/>
        <w:jc w:val="both"/>
        <w:rPr>
          <w:sz w:val="28"/>
          <w:szCs w:val="28"/>
        </w:rPr>
      </w:pPr>
      <w:r>
        <w:rPr>
          <w:sz w:val="28"/>
          <w:szCs w:val="28"/>
        </w:rPr>
        <w:t xml:space="preserve">С информацией об участии в продаже, о порядке проведения продажи, </w:t>
      </w:r>
      <w:r>
        <w:rPr>
          <w:sz w:val="28"/>
          <w:szCs w:val="28"/>
        </w:rPr>
        <w:br/>
        <w:t xml:space="preserve">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7" w:history="1">
        <w:r>
          <w:rPr>
            <w:rStyle w:val="a9"/>
            <w:sz w:val="28"/>
            <w:szCs w:val="28"/>
          </w:rPr>
          <w:t>www.torgi.gov.</w:t>
        </w:r>
        <w:r>
          <w:rPr>
            <w:rStyle w:val="a9"/>
            <w:sz w:val="28"/>
            <w:szCs w:val="28"/>
            <w:lang w:val="en-US"/>
          </w:rPr>
          <w:t>ru</w:t>
        </w:r>
      </w:hyperlink>
      <w:r>
        <w:rPr>
          <w:sz w:val="28"/>
          <w:szCs w:val="28"/>
        </w:rPr>
        <w:t xml:space="preserve">, </w:t>
      </w:r>
      <w:r>
        <w:rPr>
          <w:sz w:val="28"/>
          <w:szCs w:val="28"/>
        </w:rPr>
        <w:br/>
        <w:t xml:space="preserve">на сайте в сети «Интернет» Оператора (электронная площадка) utp.sberbank-ast.ru и по телефону: 8(8172)75-90-49, а также по адресу электронной почты: </w:t>
      </w:r>
      <w:hyperlink r:id="rId18" w:history="1">
        <w:r>
          <w:rPr>
            <w:rStyle w:val="a9"/>
            <w:sz w:val="28"/>
            <w:szCs w:val="28"/>
          </w:rPr>
          <w:t>torgi@volraion.ru</w:t>
        </w:r>
      </w:hyperlink>
      <w:r>
        <w:rPr>
          <w:sz w:val="28"/>
          <w:szCs w:val="28"/>
        </w:rPr>
        <w:t xml:space="preserve">. </w:t>
      </w:r>
    </w:p>
    <w:p>
      <w:pPr>
        <w:spacing w:after="0" w:line="240" w:lineRule="auto"/>
        <w:ind w:firstLine="709"/>
        <w:jc w:val="both"/>
        <w:rPr>
          <w:rFonts w:ascii="Times New Roman" w:hAnsi="Times New Roman"/>
          <w:sz w:val="28"/>
          <w:szCs w:val="28"/>
        </w:rPr>
      </w:pP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Приложение 1: проект договора купли – продажи на 3л.</w:t>
      </w: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Приложение 2: форма заявки на 1 л.</w:t>
      </w:r>
    </w:p>
    <w:p>
      <w:pPr>
        <w:spacing w:after="0" w:line="240" w:lineRule="auto"/>
        <w:ind w:firstLine="709"/>
        <w:contextualSpacing/>
        <w:jc w:val="both"/>
        <w:rPr>
          <w:rFonts w:ascii="Times New Roman" w:hAnsi="Times New Roman"/>
          <w:b/>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contextualSpacing/>
        <w:jc w:val="both"/>
        <w:rPr>
          <w:rFonts w:ascii="Times New Roman" w:hAnsi="Times New Roman"/>
          <w:b/>
          <w:sz w:val="28"/>
          <w:szCs w:val="28"/>
        </w:rPr>
      </w:pPr>
    </w:p>
    <w:p>
      <w:pPr>
        <w:spacing w:line="240" w:lineRule="auto"/>
        <w:contextualSpacing/>
        <w:jc w:val="both"/>
        <w:rPr>
          <w:rFonts w:ascii="Times New Roman" w:hAnsi="Times New Roman"/>
          <w:b/>
          <w:sz w:val="28"/>
          <w:szCs w:val="28"/>
        </w:rPr>
      </w:pPr>
    </w:p>
    <w:p>
      <w:pPr>
        <w:spacing w:line="240" w:lineRule="auto"/>
        <w:contextualSpacing/>
        <w:jc w:val="both"/>
        <w:rPr>
          <w:rFonts w:ascii="Times New Roman" w:hAnsi="Times New Roman"/>
          <w:b/>
          <w:sz w:val="28"/>
          <w:szCs w:val="28"/>
        </w:rPr>
      </w:pPr>
    </w:p>
    <w:p>
      <w:pPr>
        <w:spacing w:line="240" w:lineRule="auto"/>
        <w:ind w:firstLine="709"/>
        <w:contextualSpacing/>
        <w:jc w:val="right"/>
        <w:rPr>
          <w:rFonts w:ascii="Times New Roman" w:hAnsi="Times New Roman"/>
          <w:b/>
          <w:sz w:val="28"/>
          <w:szCs w:val="28"/>
        </w:rPr>
      </w:pPr>
      <w:r>
        <w:rPr>
          <w:rFonts w:ascii="Times New Roman" w:hAnsi="Times New Roman"/>
          <w:b/>
          <w:sz w:val="28"/>
          <w:szCs w:val="28"/>
        </w:rPr>
        <w:lastRenderedPageBreak/>
        <w:t>Приложение 1</w:t>
      </w:r>
    </w:p>
    <w:p>
      <w:pPr>
        <w:spacing w:line="240" w:lineRule="auto"/>
        <w:ind w:firstLine="709"/>
        <w:contextualSpacing/>
        <w:jc w:val="right"/>
        <w:rPr>
          <w:rFonts w:ascii="Times New Roman" w:hAnsi="Times New Roman"/>
          <w:b/>
          <w:sz w:val="28"/>
          <w:szCs w:val="28"/>
        </w:rPr>
      </w:pPr>
      <w:r>
        <w:rPr>
          <w:rFonts w:ascii="Times New Roman" w:hAnsi="Times New Roman"/>
          <w:b/>
          <w:sz w:val="28"/>
          <w:szCs w:val="28"/>
        </w:rPr>
        <w:t>ПРОЕКТ</w:t>
      </w:r>
    </w:p>
    <w:p>
      <w:pPr>
        <w:pStyle w:val="ConsPlusNormal"/>
        <w:tabs>
          <w:tab w:val="left" w:pos="6435"/>
        </w:tabs>
        <w:ind w:firstLine="709"/>
        <w:jc w:val="center"/>
        <w:rPr>
          <w:rFonts w:ascii="Times New Roman" w:hAnsi="Times New Roman"/>
          <w:b/>
          <w:sz w:val="28"/>
          <w:szCs w:val="28"/>
          <w:highlight w:val="yellow"/>
        </w:rPr>
      </w:pPr>
      <w:r>
        <w:rPr>
          <w:rFonts w:ascii="Times New Roman" w:hAnsi="Times New Roman"/>
          <w:b/>
          <w:sz w:val="28"/>
          <w:szCs w:val="28"/>
          <w:highlight w:val="yellow"/>
        </w:rPr>
        <w:t>ДОГОВОР КУПЛИ-ПРОДАЖИ ЗЕМЕЛЬНОГО УЧАСТКА №_______</w:t>
      </w:r>
    </w:p>
    <w:p>
      <w:pPr>
        <w:pStyle w:val="ConsPlusNormal"/>
        <w:tabs>
          <w:tab w:val="left" w:pos="6435"/>
        </w:tabs>
        <w:ind w:firstLine="709"/>
        <w:jc w:val="center"/>
        <w:rPr>
          <w:rFonts w:ascii="Times New Roman" w:hAnsi="Times New Roman"/>
          <w:b/>
          <w:sz w:val="28"/>
          <w:szCs w:val="28"/>
          <w:highlight w:val="yellow"/>
        </w:rPr>
      </w:pPr>
    </w:p>
    <w:p>
      <w:pPr>
        <w:pStyle w:val="ConsPlusNonformat"/>
        <w:tabs>
          <w:tab w:val="left" w:pos="9045"/>
        </w:tabs>
        <w:ind w:firstLine="709"/>
        <w:jc w:val="center"/>
        <w:rPr>
          <w:rFonts w:ascii="Times New Roman" w:hAnsi="Times New Roman"/>
          <w:sz w:val="28"/>
          <w:szCs w:val="28"/>
          <w:highlight w:val="yellow"/>
        </w:rPr>
      </w:pPr>
      <w:r>
        <w:rPr>
          <w:rFonts w:ascii="Times New Roman" w:hAnsi="Times New Roman"/>
          <w:sz w:val="28"/>
          <w:szCs w:val="28"/>
          <w:highlight w:val="yellow"/>
        </w:rPr>
        <w:t>«____» _________2024 года                                                                   г. Вологда</w:t>
      </w:r>
    </w:p>
    <w:p>
      <w:pPr>
        <w:spacing w:after="0" w:line="240" w:lineRule="auto"/>
        <w:ind w:firstLine="709"/>
        <w:jc w:val="both"/>
        <w:rPr>
          <w:rFonts w:ascii="Times New Roman" w:hAnsi="Times New Roman"/>
          <w:sz w:val="28"/>
          <w:szCs w:val="28"/>
          <w:highlight w:val="yellow"/>
        </w:rPr>
      </w:pPr>
    </w:p>
    <w:p>
      <w:pPr>
        <w:spacing w:after="0" w:line="240" w:lineRule="auto"/>
        <w:ind w:firstLine="709"/>
        <w:jc w:val="both"/>
        <w:rPr>
          <w:rFonts w:ascii="Times New Roman" w:hAnsi="Times New Roman"/>
          <w:sz w:val="28"/>
          <w:szCs w:val="28"/>
        </w:rPr>
      </w:pPr>
      <w:r>
        <w:rPr>
          <w:rFonts w:ascii="Times New Roman" w:hAnsi="Times New Roman"/>
          <w:b/>
          <w:sz w:val="28"/>
          <w:szCs w:val="28"/>
        </w:rPr>
        <w:t>Администрация Вологодского муниципального округа</w:t>
      </w:r>
      <w:r>
        <w:rPr>
          <w:rFonts w:ascii="Times New Roman" w:hAnsi="Times New Roman"/>
          <w:sz w:val="28"/>
          <w:szCs w:val="28"/>
        </w:rPr>
        <w:t xml:space="preserve">, в лице _________________________________, действующего на основании _____________________________________, именуемая в дальнейшем «Продавец», </w:t>
      </w:r>
      <w:r>
        <w:rPr>
          <w:rFonts w:ascii="Times New Roman" w:hAnsi="Times New Roman"/>
          <w:sz w:val="28"/>
          <w:szCs w:val="28"/>
        </w:rPr>
        <w:br/>
        <w:t xml:space="preserve">с одной стороны, и </w:t>
      </w:r>
      <w:r>
        <w:rPr>
          <w:rFonts w:ascii="Times New Roman" w:hAnsi="Times New Roman"/>
          <w:b/>
          <w:sz w:val="28"/>
          <w:szCs w:val="28"/>
        </w:rPr>
        <w:t>_______________________,</w:t>
      </w:r>
      <w:r>
        <w:rPr>
          <w:rFonts w:ascii="Times New Roman" w:hAnsi="Times New Roman"/>
          <w:sz w:val="28"/>
          <w:szCs w:val="28"/>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rFonts w:ascii="Times New Roman" w:hAnsi="Times New Roman"/>
          <w:sz w:val="28"/>
          <w:szCs w:val="28"/>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Pr>
          <w:rFonts w:ascii="Times New Roman" w:hAnsi="Times New Roman"/>
          <w:sz w:val="28"/>
          <w:szCs w:val="28"/>
        </w:rPr>
        <w:t xml:space="preserve">, протокола о результатах аукциона в электронной форме ______________ (далее – Протокол), заключили настоящий договор (далее – Договор) </w:t>
      </w:r>
      <w:r>
        <w:rPr>
          <w:rFonts w:ascii="Times New Roman" w:hAnsi="Times New Roman"/>
          <w:sz w:val="28"/>
          <w:szCs w:val="28"/>
        </w:rPr>
        <w:br/>
        <w:t>о нижеследующем:</w:t>
      </w:r>
    </w:p>
    <w:p>
      <w:pPr>
        <w:numPr>
          <w:ilvl w:val="0"/>
          <w:numId w:val="7"/>
        </w:numPr>
        <w:spacing w:after="0" w:line="240" w:lineRule="auto"/>
        <w:jc w:val="center"/>
        <w:rPr>
          <w:rFonts w:ascii="Times New Roman" w:hAnsi="Times New Roman"/>
          <w:b/>
          <w:sz w:val="28"/>
          <w:szCs w:val="28"/>
        </w:rPr>
      </w:pPr>
      <w:r>
        <w:rPr>
          <w:rFonts w:ascii="Times New Roman" w:hAnsi="Times New Roman"/>
          <w:b/>
          <w:sz w:val="28"/>
          <w:szCs w:val="28"/>
        </w:rPr>
        <w:t>Предмет Договора</w:t>
      </w:r>
    </w:p>
    <w:p>
      <w:pPr>
        <w:widowControl w:val="0"/>
        <w:tabs>
          <w:tab w:val="left" w:pos="0"/>
          <w:tab w:val="left" w:pos="897"/>
        </w:tabs>
        <w:autoSpaceDE w:val="0"/>
        <w:autoSpaceDN w:val="0"/>
        <w:adjustRightInd w:val="0"/>
        <w:spacing w:after="0" w:line="240" w:lineRule="auto"/>
        <w:ind w:right="57"/>
        <w:jc w:val="both"/>
        <w:rPr>
          <w:rFonts w:ascii="Times New Roman" w:hAnsi="Times New Roman"/>
          <w:sz w:val="28"/>
          <w:szCs w:val="28"/>
        </w:rPr>
      </w:pPr>
      <w:r>
        <w:rPr>
          <w:rFonts w:ascii="Times New Roman" w:hAnsi="Times New Roman"/>
          <w:sz w:val="28"/>
          <w:szCs w:val="28"/>
        </w:rPr>
        <w:tab/>
        <w:t xml:space="preserve">1.1. «Продавец» обязуется передать в собственность, а «Покупатель» принять и оплатить по цене и на условиях настоящего Договора </w:t>
      </w:r>
      <w:r>
        <w:rPr>
          <w:rFonts w:ascii="Times New Roman" w:hAnsi="Times New Roman"/>
          <w:bCs/>
          <w:sz w:val="28"/>
          <w:szCs w:val="28"/>
        </w:rPr>
        <w:t xml:space="preserve">земельный участок, </w:t>
      </w:r>
      <w:r>
        <w:rPr>
          <w:rFonts w:ascii="Times New Roman" w:eastAsia="Arial Unicode MS" w:hAnsi="Times New Roman"/>
          <w:sz w:val="28"/>
          <w:szCs w:val="28"/>
          <w:lang w:bidi="ru-RU"/>
        </w:rPr>
        <w:t xml:space="preserve">государственная собственность на который не разграничена, с кадастровым номером </w:t>
      </w:r>
      <w:r>
        <w:rPr>
          <w:rFonts w:ascii="Times New Roman" w:eastAsia="Arial Unicode MS" w:hAnsi="Times New Roman"/>
          <w:bCs/>
          <w:sz w:val="28"/>
          <w:szCs w:val="28"/>
          <w:lang w:bidi="ru-RU"/>
        </w:rPr>
        <w:t>35:25:0502041:1810</w:t>
      </w:r>
      <w:r>
        <w:rPr>
          <w:rFonts w:ascii="Times New Roman" w:eastAsia="Arial Unicode MS" w:hAnsi="Times New Roman"/>
          <w:sz w:val="28"/>
          <w:szCs w:val="28"/>
          <w:lang w:bidi="ru-RU"/>
        </w:rPr>
        <w:t xml:space="preserve">, площадью 1259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w:t>
      </w:r>
      <w:r>
        <w:rPr>
          <w:rFonts w:ascii="Times New Roman" w:eastAsia="Arial Unicode MS" w:hAnsi="Times New Roman"/>
          <w:sz w:val="28"/>
          <w:szCs w:val="28"/>
          <w:lang w:bidi="ru-RU"/>
        </w:rPr>
        <w:br/>
        <w:t>д. Ильинское, с разрешенным видом использования - для индивидуального жилищного строительства</w:t>
      </w:r>
      <w:r>
        <w:rPr>
          <w:rFonts w:ascii="Times New Roman" w:hAnsi="Times New Roman"/>
          <w:sz w:val="28"/>
          <w:szCs w:val="28"/>
        </w:rPr>
        <w:t xml:space="preserve"> (далее – Участок).</w:t>
      </w:r>
    </w:p>
    <w:p>
      <w:pPr>
        <w:widowControl w:val="0"/>
        <w:tabs>
          <w:tab w:val="left" w:pos="0"/>
          <w:tab w:val="left" w:pos="897"/>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 xml:space="preserve">1.2. Ограничения (обременения): </w:t>
      </w:r>
      <w:r>
        <w:rPr>
          <w:rFonts w:ascii="Times New Roman" w:hAnsi="Times New Roman"/>
          <w:bCs/>
          <w:sz w:val="28"/>
          <w:szCs w:val="28"/>
          <w:lang w:bidi="ru-RU"/>
        </w:rPr>
        <w:t xml:space="preserve">отсутствуют. </w:t>
      </w:r>
    </w:p>
    <w:p>
      <w:pPr>
        <w:widowControl w:val="0"/>
        <w:tabs>
          <w:tab w:val="left" w:pos="0"/>
          <w:tab w:val="left" w:pos="897"/>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1.3. 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f8"/>
        <w:tabs>
          <w:tab w:val="left" w:pos="238"/>
        </w:tabs>
        <w:spacing w:line="240" w:lineRule="auto"/>
        <w:jc w:val="both"/>
        <w:rPr>
          <w:sz w:val="28"/>
          <w:szCs w:val="28"/>
        </w:rPr>
      </w:pPr>
      <w:r>
        <w:rPr>
          <w:sz w:val="28"/>
          <w:szCs w:val="28"/>
        </w:rPr>
        <w:tab/>
        <w:t xml:space="preserve">1.4.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w:t>
      </w:r>
      <w:r>
        <w:rPr>
          <w:sz w:val="28"/>
          <w:szCs w:val="28"/>
        </w:rPr>
        <w:br/>
        <w:t xml:space="preserve">не находится, «Продавцу» ничего не известно о возможности его изъятия </w:t>
      </w:r>
      <w:r>
        <w:rPr>
          <w:sz w:val="28"/>
          <w:szCs w:val="28"/>
        </w:rPr>
        <w:br/>
        <w:t>для государственных и иных нужд.</w:t>
      </w:r>
    </w:p>
    <w:p>
      <w:pPr>
        <w:pStyle w:val="af8"/>
        <w:tabs>
          <w:tab w:val="left" w:pos="238"/>
        </w:tabs>
        <w:spacing w:line="240" w:lineRule="auto"/>
        <w:jc w:val="both"/>
        <w:rPr>
          <w:sz w:val="28"/>
          <w:szCs w:val="28"/>
        </w:rPr>
      </w:pPr>
    </w:p>
    <w:p>
      <w:pPr>
        <w:numPr>
          <w:ilvl w:val="0"/>
          <w:numId w:val="7"/>
        </w:numPr>
        <w:spacing w:after="0" w:line="240" w:lineRule="auto"/>
        <w:ind w:left="0"/>
        <w:jc w:val="center"/>
        <w:rPr>
          <w:rFonts w:ascii="Times New Roman" w:hAnsi="Times New Roman"/>
          <w:b/>
          <w:sz w:val="28"/>
          <w:szCs w:val="28"/>
        </w:rPr>
      </w:pPr>
      <w:r>
        <w:rPr>
          <w:rFonts w:ascii="Times New Roman" w:hAnsi="Times New Roman"/>
          <w:b/>
          <w:sz w:val="28"/>
          <w:szCs w:val="28"/>
        </w:rPr>
        <w:t>Цена Договора и порядок расчетов</w:t>
      </w:r>
    </w:p>
    <w:p>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2.1. Начальная цена Участка при продаже на аукционе составляла </w:t>
      </w:r>
      <w:r>
        <w:rPr>
          <w:rFonts w:ascii="Times New Roman" w:hAnsi="Times New Roman"/>
          <w:b/>
          <w:bCs/>
          <w:sz w:val="28"/>
          <w:szCs w:val="28"/>
          <w:lang w:bidi="ru-RU"/>
        </w:rPr>
        <w:t>366 935,55 </w:t>
      </w:r>
      <w:r>
        <w:rPr>
          <w:rFonts w:ascii="Times New Roman" w:hAnsi="Times New Roman"/>
          <w:b/>
          <w:sz w:val="28"/>
          <w:szCs w:val="28"/>
        </w:rPr>
        <w:t xml:space="preserve">(триста шестьдесят шесть тысяч девятьсот тридцать пять) рублей, 55 копеек (НДС не облагается).  </w:t>
      </w:r>
    </w:p>
    <w:p>
      <w:pPr>
        <w:spacing w:after="0" w:line="240" w:lineRule="auto"/>
        <w:ind w:firstLine="709"/>
        <w:jc w:val="both"/>
        <w:rPr>
          <w:rFonts w:ascii="Times New Roman" w:hAnsi="Times New Roman"/>
          <w:bCs/>
          <w:sz w:val="28"/>
          <w:szCs w:val="28"/>
        </w:rPr>
      </w:pPr>
      <w:r>
        <w:rPr>
          <w:rFonts w:ascii="Times New Roman" w:hAnsi="Times New Roman"/>
          <w:bCs/>
          <w:sz w:val="28"/>
          <w:szCs w:val="28"/>
        </w:rPr>
        <w:t>Покупатель уплачивает Продавцу цену Участка в порядке, установленном пунктами 2.3-2.5 Договора.</w:t>
      </w:r>
    </w:p>
    <w:p>
      <w:pPr>
        <w:spacing w:after="0" w:line="240" w:lineRule="auto"/>
        <w:ind w:firstLine="709"/>
        <w:jc w:val="both"/>
        <w:rPr>
          <w:rFonts w:ascii="Times New Roman" w:hAnsi="Times New Roman"/>
          <w:b/>
          <w:sz w:val="28"/>
          <w:szCs w:val="28"/>
        </w:rPr>
      </w:pPr>
      <w:r>
        <w:rPr>
          <w:rFonts w:ascii="Times New Roman" w:hAnsi="Times New Roman"/>
          <w:spacing w:val="1"/>
          <w:sz w:val="28"/>
          <w:szCs w:val="28"/>
        </w:rPr>
        <w:t xml:space="preserve">2.2. Цена </w:t>
      </w:r>
      <w:r>
        <w:rPr>
          <w:rFonts w:ascii="Times New Roman" w:hAnsi="Times New Roman"/>
          <w:spacing w:val="3"/>
          <w:sz w:val="28"/>
          <w:szCs w:val="28"/>
        </w:rPr>
        <w:t>Участка,</w:t>
      </w:r>
      <w:r>
        <w:rPr>
          <w:rFonts w:ascii="Times New Roman" w:hAnsi="Times New Roman"/>
          <w:spacing w:val="1"/>
          <w:sz w:val="28"/>
          <w:szCs w:val="28"/>
        </w:rPr>
        <w:t xml:space="preserve"> установленная по результатам аукциона, составляет </w:t>
      </w:r>
      <w:r>
        <w:rPr>
          <w:rFonts w:ascii="Times New Roman" w:hAnsi="Times New Roman"/>
          <w:b/>
          <w:sz w:val="28"/>
          <w:szCs w:val="28"/>
        </w:rPr>
        <w:t>____________________ рублей, 00 копеек</w:t>
      </w:r>
      <w:r>
        <w:rPr>
          <w:rFonts w:ascii="Times New Roman" w:hAnsi="Times New Roman"/>
          <w:b/>
          <w:spacing w:val="3"/>
          <w:sz w:val="28"/>
          <w:szCs w:val="28"/>
        </w:rPr>
        <w:t xml:space="preserve"> (НДС не облагается)</w:t>
      </w:r>
      <w:r>
        <w:rPr>
          <w:rFonts w:ascii="Times New Roman" w:hAnsi="Times New Roman"/>
          <w:spacing w:val="3"/>
          <w:sz w:val="28"/>
          <w:szCs w:val="28"/>
        </w:rPr>
        <w:t>.</w:t>
      </w:r>
    </w:p>
    <w:p>
      <w:pPr>
        <w:spacing w:after="0" w:line="240" w:lineRule="auto"/>
        <w:ind w:firstLine="709"/>
        <w:jc w:val="both"/>
        <w:rPr>
          <w:rFonts w:ascii="Times New Roman" w:hAnsi="Times New Roman"/>
          <w:sz w:val="28"/>
          <w:szCs w:val="28"/>
        </w:rPr>
      </w:pPr>
      <w:r>
        <w:rPr>
          <w:rFonts w:ascii="Times New Roman" w:hAnsi="Times New Roman"/>
          <w:spacing w:val="2"/>
          <w:sz w:val="28"/>
          <w:szCs w:val="28"/>
        </w:rPr>
        <w:lastRenderedPageBreak/>
        <w:t xml:space="preserve">2.3. Сумма задатка в размере </w:t>
      </w:r>
      <w:r>
        <w:rPr>
          <w:rFonts w:ascii="Times New Roman" w:hAnsi="Times New Roman"/>
          <w:b/>
          <w:bCs/>
          <w:sz w:val="28"/>
          <w:szCs w:val="28"/>
          <w:lang w:bidi="ru-RU"/>
        </w:rPr>
        <w:t xml:space="preserve">366 935,55 (триста шестьдесят шесть тысяч девятьсот тридцать пять) рублей, 55 копеек, </w:t>
      </w:r>
      <w:r>
        <w:rPr>
          <w:rFonts w:ascii="Times New Roman" w:hAnsi="Times New Roman"/>
          <w:spacing w:val="2"/>
          <w:sz w:val="28"/>
          <w:szCs w:val="28"/>
        </w:rPr>
        <w:t xml:space="preserve">внесенная Покупателем, засчитывается в сумму цены продажи </w:t>
      </w:r>
      <w:r>
        <w:rPr>
          <w:rFonts w:ascii="Times New Roman" w:hAnsi="Times New Roman"/>
          <w:sz w:val="28"/>
          <w:szCs w:val="28"/>
        </w:rPr>
        <w:t>Участка на момент заключения Договора.</w:t>
      </w:r>
    </w:p>
    <w:p>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2.4. Подлежащая оплате оставшаяся часть цены Участка на момент заключения Договора составляет </w:t>
      </w:r>
      <w:r>
        <w:rPr>
          <w:rFonts w:ascii="Times New Roman" w:hAnsi="Times New Roman"/>
          <w:b/>
          <w:sz w:val="28"/>
          <w:szCs w:val="28"/>
        </w:rPr>
        <w:t>_____________________ рублей, _____ копеек (НДС не облагается).</w:t>
      </w:r>
    </w:p>
    <w:p>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rFonts w:ascii="Times New Roman" w:hAnsi="Times New Roman"/>
          <w:b/>
          <w:sz w:val="28"/>
          <w:szCs w:val="28"/>
        </w:rPr>
        <w:t xml:space="preserve">УФК </w:t>
      </w:r>
      <w:r>
        <w:rPr>
          <w:rFonts w:ascii="Times New Roman" w:hAnsi="Times New Roman"/>
          <w:b/>
          <w:sz w:val="28"/>
          <w:szCs w:val="28"/>
        </w:rPr>
        <w:br/>
        <w:t xml:space="preserve">по Вологодской области (Администрация Вологодского муниципального округа), Отделение Вологда Банка России//УФК по Вологодской области, </w:t>
      </w:r>
      <w:r>
        <w:rPr>
          <w:rFonts w:ascii="Times New Roman" w:hAnsi="Times New Roman"/>
          <w:b/>
          <w:sz w:val="28"/>
          <w:szCs w:val="28"/>
        </w:rPr>
        <w:br/>
        <w:t>г. Вологда, р/с: 03100643000000013000, ИНН: 3525482222, КПП: 352501001, Корр.счет: 40102810445370000022, БИК: 011909101, ОКТМО: 19520000, КБК: 90111406012140000430.</w:t>
      </w:r>
    </w:p>
    <w:p>
      <w:pPr>
        <w:spacing w:after="0" w:line="240" w:lineRule="auto"/>
        <w:ind w:firstLine="568"/>
        <w:jc w:val="center"/>
        <w:rPr>
          <w:rFonts w:ascii="Times New Roman" w:hAnsi="Times New Roman"/>
          <w:b/>
          <w:sz w:val="28"/>
          <w:szCs w:val="28"/>
        </w:rPr>
      </w:pPr>
      <w:r>
        <w:rPr>
          <w:rFonts w:ascii="Times New Roman" w:hAnsi="Times New Roman"/>
          <w:b/>
          <w:sz w:val="28"/>
          <w:szCs w:val="28"/>
        </w:rPr>
        <w:t>3. Права и обязанности сторон</w:t>
      </w:r>
    </w:p>
    <w:p>
      <w:pPr>
        <w:spacing w:after="0" w:line="240" w:lineRule="auto"/>
        <w:ind w:firstLine="720"/>
        <w:jc w:val="both"/>
        <w:rPr>
          <w:rFonts w:ascii="Times New Roman" w:hAnsi="Times New Roman"/>
          <w:i/>
          <w:sz w:val="28"/>
          <w:szCs w:val="28"/>
        </w:rPr>
      </w:pPr>
      <w:r>
        <w:rPr>
          <w:rFonts w:ascii="Times New Roman" w:hAnsi="Times New Roman"/>
          <w:i/>
          <w:sz w:val="28"/>
          <w:szCs w:val="28"/>
        </w:rPr>
        <w:t>3.1. Продавец обязуется:</w:t>
      </w:r>
    </w:p>
    <w:p>
      <w:pPr>
        <w:spacing w:after="0" w:line="240" w:lineRule="auto"/>
        <w:ind w:firstLine="720"/>
        <w:jc w:val="both"/>
        <w:rPr>
          <w:rFonts w:ascii="Times New Roman" w:hAnsi="Times New Roman"/>
          <w:sz w:val="28"/>
          <w:szCs w:val="28"/>
        </w:rPr>
      </w:pPr>
      <w:r>
        <w:rPr>
          <w:rFonts w:ascii="Times New Roman" w:hAnsi="Times New Roman"/>
          <w:sz w:val="28"/>
          <w:szCs w:val="28"/>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pPr>
        <w:spacing w:after="0" w:line="240" w:lineRule="auto"/>
        <w:ind w:firstLine="720"/>
        <w:jc w:val="both"/>
        <w:rPr>
          <w:rFonts w:ascii="Times New Roman" w:hAnsi="Times New Roman"/>
          <w:i/>
          <w:sz w:val="28"/>
          <w:szCs w:val="28"/>
        </w:rPr>
      </w:pPr>
      <w:r>
        <w:rPr>
          <w:rFonts w:ascii="Times New Roman" w:hAnsi="Times New Roman"/>
          <w:i/>
          <w:sz w:val="28"/>
          <w:szCs w:val="28"/>
        </w:rPr>
        <w:t>3.2. Покупатель обязуется:</w:t>
      </w:r>
    </w:p>
    <w:p>
      <w:pPr>
        <w:spacing w:after="0" w:line="240" w:lineRule="auto"/>
        <w:ind w:firstLine="720"/>
        <w:jc w:val="both"/>
        <w:rPr>
          <w:rFonts w:ascii="Times New Roman" w:hAnsi="Times New Roman"/>
          <w:sz w:val="28"/>
          <w:szCs w:val="28"/>
        </w:rPr>
      </w:pPr>
      <w:r>
        <w:rPr>
          <w:rFonts w:ascii="Times New Roman" w:hAnsi="Times New Roman"/>
          <w:sz w:val="28"/>
          <w:szCs w:val="28"/>
        </w:rPr>
        <w:t xml:space="preserve">3.2.1.  Оплатить цену Участка в размере, в сроки и в порядке, установленном </w:t>
      </w:r>
      <w:r>
        <w:rPr>
          <w:rFonts w:ascii="Times New Roman" w:hAnsi="Times New Roman"/>
          <w:sz w:val="28"/>
          <w:szCs w:val="28"/>
        </w:rPr>
        <w:br/>
        <w:t>в разделе 2 Договора.</w:t>
      </w:r>
    </w:p>
    <w:p>
      <w:pPr>
        <w:spacing w:after="0" w:line="240" w:lineRule="auto"/>
        <w:ind w:firstLine="720"/>
        <w:jc w:val="both"/>
        <w:rPr>
          <w:rFonts w:ascii="Times New Roman" w:hAnsi="Times New Roman"/>
          <w:sz w:val="28"/>
          <w:szCs w:val="28"/>
        </w:rPr>
      </w:pPr>
      <w:r>
        <w:rPr>
          <w:rFonts w:ascii="Times New Roman" w:hAnsi="Times New Roman"/>
          <w:sz w:val="28"/>
          <w:szCs w:val="28"/>
        </w:rPr>
        <w:t>3.2.2. Подписать Договор в течение 30 дней с момента направления Договора Продавцом.</w:t>
      </w:r>
    </w:p>
    <w:p>
      <w:pPr>
        <w:spacing w:after="0" w:line="240" w:lineRule="auto"/>
        <w:ind w:firstLine="720"/>
        <w:jc w:val="both"/>
        <w:rPr>
          <w:rFonts w:ascii="Times New Roman" w:hAnsi="Times New Roman"/>
          <w:sz w:val="28"/>
          <w:szCs w:val="28"/>
        </w:rPr>
      </w:pPr>
      <w:r>
        <w:rPr>
          <w:rFonts w:ascii="Times New Roman" w:hAnsi="Times New Roman"/>
          <w:sz w:val="28"/>
          <w:szCs w:val="28"/>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pPr>
        <w:spacing w:after="0" w:line="240" w:lineRule="auto"/>
        <w:ind w:firstLine="720"/>
        <w:jc w:val="both"/>
        <w:rPr>
          <w:rFonts w:ascii="Times New Roman" w:hAnsi="Times New Roman"/>
          <w:sz w:val="28"/>
          <w:szCs w:val="28"/>
        </w:rPr>
      </w:pPr>
      <w:r>
        <w:rPr>
          <w:rFonts w:ascii="Times New Roman" w:hAnsi="Times New Roman"/>
          <w:sz w:val="28"/>
          <w:szCs w:val="28"/>
        </w:rPr>
        <w:t xml:space="preserve">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w:t>
      </w:r>
      <w:r>
        <w:rPr>
          <w:rFonts w:ascii="Times New Roman" w:hAnsi="Times New Roman"/>
          <w:sz w:val="28"/>
          <w:szCs w:val="28"/>
        </w:rPr>
        <w:br/>
        <w:t>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pPr>
        <w:spacing w:after="0" w:line="240" w:lineRule="auto"/>
        <w:ind w:firstLine="720"/>
        <w:jc w:val="both"/>
        <w:rPr>
          <w:rFonts w:ascii="Times New Roman" w:hAnsi="Times New Roman"/>
          <w:sz w:val="28"/>
          <w:szCs w:val="28"/>
        </w:rPr>
      </w:pPr>
      <w:r>
        <w:rPr>
          <w:rFonts w:ascii="Times New Roman" w:hAnsi="Times New Roman"/>
          <w:sz w:val="28"/>
          <w:szCs w:val="28"/>
        </w:rPr>
        <w:t xml:space="preserve">3.2.5. Выполнять требования, вытекающие из установленных в соответствии </w:t>
      </w:r>
      <w:r>
        <w:rPr>
          <w:rFonts w:ascii="Times New Roman" w:hAnsi="Times New Roman"/>
          <w:sz w:val="28"/>
          <w:szCs w:val="28"/>
        </w:rPr>
        <w:br/>
        <w:t xml:space="preserve">с законодательством Российской Федерации ограничений прав на «Участок» </w:t>
      </w:r>
      <w:r>
        <w:rPr>
          <w:rFonts w:ascii="Times New Roman" w:hAnsi="Times New Roman"/>
          <w:sz w:val="28"/>
          <w:szCs w:val="28"/>
        </w:rPr>
        <w:br/>
        <w:t>и сервитутов.</w:t>
      </w:r>
    </w:p>
    <w:p>
      <w:pPr>
        <w:spacing w:after="0" w:line="240" w:lineRule="auto"/>
        <w:jc w:val="center"/>
        <w:rPr>
          <w:rFonts w:ascii="Times New Roman" w:hAnsi="Times New Roman"/>
          <w:b/>
          <w:bCs/>
          <w:sz w:val="28"/>
          <w:szCs w:val="28"/>
        </w:rPr>
      </w:pPr>
      <w:r>
        <w:rPr>
          <w:rFonts w:ascii="Times New Roman" w:hAnsi="Times New Roman"/>
          <w:b/>
          <w:sz w:val="28"/>
          <w:szCs w:val="28"/>
        </w:rPr>
        <w:t xml:space="preserve">4. </w:t>
      </w:r>
      <w:r>
        <w:rPr>
          <w:rFonts w:ascii="Times New Roman" w:hAnsi="Times New Roman"/>
          <w:b/>
          <w:bCs/>
          <w:sz w:val="28"/>
          <w:szCs w:val="28"/>
        </w:rPr>
        <w:t>Передача Участка и переход права собственности на Участок</w:t>
      </w:r>
    </w:p>
    <w:p>
      <w:pPr>
        <w:pStyle w:val="consnormal1"/>
        <w:tabs>
          <w:tab w:val="left" w:pos="851"/>
        </w:tabs>
        <w:spacing w:before="0" w:after="0"/>
        <w:ind w:left="0" w:right="0" w:firstLine="567"/>
        <w:jc w:val="both"/>
        <w:rPr>
          <w:color w:val="000000"/>
          <w:sz w:val="28"/>
          <w:szCs w:val="28"/>
        </w:rPr>
      </w:pPr>
      <w:r>
        <w:rPr>
          <w:color w:val="000000"/>
          <w:sz w:val="28"/>
          <w:szCs w:val="28"/>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pPr>
        <w:spacing w:after="0" w:line="240" w:lineRule="auto"/>
        <w:ind w:firstLine="567"/>
        <w:jc w:val="both"/>
        <w:rPr>
          <w:rFonts w:ascii="Times New Roman" w:hAnsi="Times New Roman"/>
          <w:sz w:val="28"/>
          <w:szCs w:val="28"/>
        </w:rPr>
      </w:pPr>
      <w:r>
        <w:rPr>
          <w:rFonts w:ascii="Times New Roman" w:hAnsi="Times New Roman"/>
          <w:sz w:val="28"/>
          <w:szCs w:val="28"/>
        </w:rPr>
        <w:t xml:space="preserve">4.2. Переход права собственности на «Участок» по настоящему Договору возникает после государственной регистрации права собственности Покупателя </w:t>
      </w:r>
      <w:r>
        <w:rPr>
          <w:rFonts w:ascii="Times New Roman" w:hAnsi="Times New Roman"/>
          <w:sz w:val="28"/>
          <w:szCs w:val="28"/>
        </w:rPr>
        <w:br/>
      </w:r>
      <w:r>
        <w:rPr>
          <w:rFonts w:ascii="Times New Roman" w:hAnsi="Times New Roman"/>
          <w:sz w:val="28"/>
          <w:szCs w:val="28"/>
        </w:rPr>
        <w:lastRenderedPageBreak/>
        <w:t xml:space="preserve">в Управлении Федеральной службы государственной регистрации, кадастра </w:t>
      </w:r>
      <w:r>
        <w:rPr>
          <w:rFonts w:ascii="Times New Roman" w:hAnsi="Times New Roman"/>
          <w:sz w:val="28"/>
          <w:szCs w:val="28"/>
        </w:rPr>
        <w:br/>
        <w:t>и картографии по Вологодской области.</w:t>
      </w:r>
    </w:p>
    <w:p>
      <w:pPr>
        <w:spacing w:after="0" w:line="240" w:lineRule="auto"/>
        <w:ind w:firstLine="567"/>
        <w:jc w:val="both"/>
        <w:rPr>
          <w:rFonts w:ascii="Times New Roman" w:hAnsi="Times New Roman"/>
          <w:sz w:val="28"/>
          <w:szCs w:val="28"/>
        </w:rPr>
      </w:pPr>
      <w:r>
        <w:rPr>
          <w:rFonts w:ascii="Times New Roman" w:hAnsi="Times New Roman"/>
          <w:sz w:val="28"/>
          <w:szCs w:val="28"/>
        </w:rPr>
        <w:t>4.3. Настоящий Договор является одновременно актом приема-передачи «Участка».</w:t>
      </w:r>
    </w:p>
    <w:p>
      <w:pPr>
        <w:spacing w:after="0" w:line="240" w:lineRule="auto"/>
        <w:ind w:firstLine="720"/>
        <w:jc w:val="center"/>
        <w:rPr>
          <w:rFonts w:ascii="Times New Roman" w:hAnsi="Times New Roman"/>
          <w:b/>
          <w:sz w:val="28"/>
          <w:szCs w:val="28"/>
        </w:rPr>
      </w:pPr>
      <w:r>
        <w:rPr>
          <w:rFonts w:ascii="Times New Roman" w:hAnsi="Times New Roman"/>
          <w:b/>
          <w:sz w:val="28"/>
          <w:szCs w:val="28"/>
        </w:rPr>
        <w:t>5. Ответственность сторон</w:t>
      </w:r>
    </w:p>
    <w:p>
      <w:pPr>
        <w:spacing w:after="0" w:line="240" w:lineRule="auto"/>
        <w:ind w:firstLine="720"/>
        <w:jc w:val="both"/>
        <w:rPr>
          <w:rFonts w:ascii="Times New Roman" w:hAnsi="Times New Roman"/>
          <w:sz w:val="28"/>
          <w:szCs w:val="28"/>
        </w:rPr>
      </w:pPr>
      <w:r>
        <w:rPr>
          <w:rFonts w:ascii="Times New Roman" w:hAnsi="Times New Roman"/>
          <w:sz w:val="28"/>
          <w:szCs w:val="28"/>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pPr>
        <w:spacing w:after="0" w:line="240" w:lineRule="auto"/>
        <w:ind w:firstLine="720"/>
        <w:jc w:val="both"/>
        <w:rPr>
          <w:rFonts w:ascii="Times New Roman" w:hAnsi="Times New Roman"/>
          <w:sz w:val="28"/>
          <w:szCs w:val="28"/>
        </w:rPr>
      </w:pPr>
      <w:r>
        <w:rPr>
          <w:rFonts w:ascii="Times New Roman" w:hAnsi="Times New Roman"/>
          <w:sz w:val="28"/>
          <w:szCs w:val="28"/>
        </w:rPr>
        <w:t>5.2. Ответственность «Сторон», не урегулированная настоящим Договором, устанавливается действующим законодательством Российской Федерации.</w:t>
      </w:r>
    </w:p>
    <w:p>
      <w:pPr>
        <w:spacing w:after="0" w:line="240" w:lineRule="auto"/>
        <w:ind w:firstLine="567"/>
        <w:jc w:val="center"/>
        <w:rPr>
          <w:rFonts w:ascii="Times New Roman" w:hAnsi="Times New Roman"/>
          <w:b/>
          <w:sz w:val="28"/>
          <w:szCs w:val="28"/>
        </w:rPr>
      </w:pPr>
      <w:r>
        <w:rPr>
          <w:rFonts w:ascii="Times New Roman" w:hAnsi="Times New Roman"/>
          <w:b/>
          <w:sz w:val="28"/>
          <w:szCs w:val="28"/>
        </w:rPr>
        <w:t>6. Заключительные положения</w:t>
      </w:r>
    </w:p>
    <w:p>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bCs/>
          <w:spacing w:val="3"/>
          <w:sz w:val="28"/>
          <w:szCs w:val="28"/>
        </w:rPr>
        <w:t>6.1.</w:t>
      </w:r>
      <w:r>
        <w:rPr>
          <w:rFonts w:ascii="Times New Roman" w:hAnsi="Times New Roman"/>
          <w:b/>
          <w:bCs/>
          <w:spacing w:val="3"/>
          <w:sz w:val="28"/>
          <w:szCs w:val="28"/>
        </w:rPr>
        <w:t xml:space="preserve"> </w:t>
      </w:r>
      <w:r>
        <w:rPr>
          <w:rFonts w:ascii="Times New Roman" w:hAnsi="Times New Roman"/>
          <w:sz w:val="28"/>
          <w:szCs w:val="28"/>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pPr>
        <w:shd w:val="clear" w:color="auto" w:fill="FFFFFF"/>
        <w:spacing w:after="0" w:line="240" w:lineRule="auto"/>
        <w:ind w:firstLine="540"/>
        <w:jc w:val="both"/>
        <w:rPr>
          <w:rFonts w:ascii="Times New Roman" w:hAnsi="Times New Roman"/>
          <w:sz w:val="28"/>
          <w:szCs w:val="28"/>
        </w:rPr>
      </w:pPr>
      <w:r>
        <w:rPr>
          <w:rFonts w:ascii="Times New Roman" w:hAnsi="Times New Roman"/>
          <w:bCs/>
          <w:spacing w:val="3"/>
          <w:sz w:val="28"/>
          <w:szCs w:val="28"/>
        </w:rPr>
        <w:t>6.2.</w:t>
      </w:r>
      <w:r>
        <w:rPr>
          <w:rFonts w:ascii="Times New Roman" w:hAnsi="Times New Roman"/>
          <w:b/>
          <w:bCs/>
          <w:spacing w:val="3"/>
          <w:sz w:val="28"/>
          <w:szCs w:val="28"/>
        </w:rPr>
        <w:t xml:space="preserve"> </w:t>
      </w:r>
      <w:r>
        <w:rPr>
          <w:rFonts w:ascii="Times New Roman" w:hAnsi="Times New Roman"/>
          <w:spacing w:val="3"/>
          <w:sz w:val="28"/>
          <w:szCs w:val="28"/>
        </w:rPr>
        <w:t xml:space="preserve">Все споры и разногласия «Стороны» будут стремиться урегулировать путем </w:t>
      </w:r>
      <w:r>
        <w:rPr>
          <w:rFonts w:ascii="Times New Roman" w:hAnsi="Times New Roman"/>
          <w:sz w:val="28"/>
          <w:szCs w:val="28"/>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pPr>
        <w:widowControl w:val="0"/>
        <w:shd w:val="clear" w:color="auto" w:fill="FFFFFF"/>
        <w:autoSpaceDE w:val="0"/>
        <w:autoSpaceDN w:val="0"/>
        <w:adjustRightInd w:val="0"/>
        <w:spacing w:after="0" w:line="240" w:lineRule="auto"/>
        <w:ind w:firstLine="540"/>
        <w:jc w:val="both"/>
        <w:rPr>
          <w:rFonts w:ascii="Times New Roman" w:hAnsi="Times New Roman"/>
          <w:b/>
          <w:bCs/>
          <w:spacing w:val="-8"/>
          <w:sz w:val="28"/>
          <w:szCs w:val="28"/>
        </w:rPr>
      </w:pPr>
      <w:r>
        <w:rPr>
          <w:rFonts w:ascii="Times New Roman" w:hAnsi="Times New Roman"/>
          <w:spacing w:val="7"/>
          <w:sz w:val="28"/>
          <w:szCs w:val="28"/>
        </w:rPr>
        <w:t xml:space="preserve">6.3. Расторжение настоящего Договора допускается исключительно </w:t>
      </w:r>
      <w:r>
        <w:rPr>
          <w:rFonts w:ascii="Times New Roman" w:hAnsi="Times New Roman"/>
          <w:spacing w:val="7"/>
          <w:sz w:val="28"/>
          <w:szCs w:val="28"/>
        </w:rPr>
        <w:br/>
        <w:t xml:space="preserve">по соглашению «Сторон» или по </w:t>
      </w:r>
      <w:r>
        <w:rPr>
          <w:rFonts w:ascii="Times New Roman" w:hAnsi="Times New Roman"/>
          <w:sz w:val="28"/>
          <w:szCs w:val="28"/>
        </w:rPr>
        <w:t>решению суда по основаниям, предусмотренным гражданским законодательством Российской Федерации.</w:t>
      </w:r>
    </w:p>
    <w:p>
      <w:pPr>
        <w:shd w:val="clear" w:color="auto" w:fill="FFFFFF"/>
        <w:tabs>
          <w:tab w:val="left" w:pos="1267"/>
        </w:tabs>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6.4. Настоящий Договор вступает в силу с момента заключения и действует </w:t>
      </w:r>
      <w:r>
        <w:rPr>
          <w:rFonts w:ascii="Times New Roman" w:hAnsi="Times New Roman"/>
          <w:bCs/>
          <w:sz w:val="28"/>
          <w:szCs w:val="28"/>
        </w:rPr>
        <w:br/>
        <w:t>до полного исполнения «Сторонами» всех обязательств, предусмотренных настоящим Договором.</w:t>
      </w:r>
    </w:p>
    <w:p>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bCs/>
          <w:sz w:val="28"/>
          <w:szCs w:val="28"/>
        </w:rPr>
        <w:t xml:space="preserve">6.5. </w:t>
      </w:r>
      <w:r>
        <w:rPr>
          <w:rFonts w:ascii="Times New Roman" w:hAnsi="Times New Roman"/>
          <w:sz w:val="28"/>
          <w:szCs w:val="28"/>
        </w:rPr>
        <w:t>Настоящий Договор составлен на 2 (двух) листах в 2 (двух) экземплярах, имеющих одинаковую юридическую силу у «Сторон».</w:t>
      </w:r>
    </w:p>
    <w:p>
      <w:pPr>
        <w:widowControl w:val="0"/>
        <w:autoSpaceDE w:val="0"/>
        <w:autoSpaceDN w:val="0"/>
        <w:adjustRightInd w:val="0"/>
        <w:spacing w:after="0" w:line="240" w:lineRule="auto"/>
        <w:ind w:firstLine="539"/>
        <w:jc w:val="center"/>
        <w:rPr>
          <w:rFonts w:ascii="Times New Roman" w:hAnsi="Times New Roman"/>
          <w:b/>
          <w:bCs/>
          <w:sz w:val="28"/>
          <w:szCs w:val="28"/>
        </w:rPr>
      </w:pPr>
      <w:r>
        <w:rPr>
          <w:rFonts w:ascii="Times New Roman" w:hAnsi="Times New Roman"/>
          <w:b/>
          <w:bCs/>
          <w:sz w:val="28"/>
          <w:szCs w:val="28"/>
        </w:rPr>
        <w:t>7. Адреса и реквизиты сторон</w:t>
      </w:r>
    </w:p>
    <w:p>
      <w:pPr>
        <w:widowControl w:val="0"/>
        <w:tabs>
          <w:tab w:val="left" w:pos="720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pict>
          <v:rect id="_x0000_s1030" style="position:absolute;left:0;text-align:left;margin-left:244.9pt;margin-top:6.25pt;width:231.45pt;height:171.2pt;z-index:251664384" strokecolor="white">
            <v:textbox style="mso-next-textbox:#_x0000_s1030" inset="0,0,0,0">
              <w:txbxContent>
                <w:p>
                  <w:pPr>
                    <w:spacing w:after="0" w:line="240" w:lineRule="auto"/>
                    <w:jc w:val="center"/>
                    <w:rPr>
                      <w:rFonts w:ascii="Times New Roman" w:hAnsi="Times New Roman"/>
                      <w:b/>
                      <w:sz w:val="26"/>
                      <w:szCs w:val="26"/>
                    </w:rPr>
                  </w:pPr>
                  <w:r>
                    <w:rPr>
                      <w:rFonts w:ascii="Times New Roman" w:hAnsi="Times New Roman"/>
                      <w:b/>
                      <w:sz w:val="26"/>
                      <w:szCs w:val="26"/>
                    </w:rPr>
                    <w:t>«Покупатель»</w:t>
                  </w:r>
                </w:p>
                <w:p>
                  <w:pPr>
                    <w:pBdr>
                      <w:bottom w:val="single" w:sz="12" w:space="1" w:color="auto"/>
                    </w:pBd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0"/>
                    </w:rPr>
                  </w:pPr>
                  <w:r>
                    <w:rPr>
                      <w:rFonts w:ascii="Times New Roman" w:hAnsi="Times New Roman"/>
                      <w:sz w:val="20"/>
                    </w:rPr>
                    <w:t>(ФИО)</w:t>
                  </w:r>
                </w:p>
                <w:p>
                  <w:pPr>
                    <w:spacing w:after="0" w:line="240" w:lineRule="auto"/>
                    <w:rPr>
                      <w:rFonts w:ascii="Times New Roman" w:hAnsi="Times New Roman"/>
                      <w:sz w:val="26"/>
                      <w:szCs w:val="26"/>
                    </w:rPr>
                  </w:pPr>
                  <w:r>
                    <w:rPr>
                      <w:rFonts w:ascii="Times New Roman" w:hAnsi="Times New Roman"/>
                      <w:sz w:val="26"/>
                      <w:szCs w:val="26"/>
                    </w:rPr>
                    <w:t xml:space="preserve">Адрес регистрации: </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ИНН </w:t>
                  </w:r>
                </w:p>
                <w:p>
                  <w:pPr>
                    <w:spacing w:after="0" w:line="240" w:lineRule="auto"/>
                    <w:rPr>
                      <w:rFonts w:ascii="Times New Roman" w:hAnsi="Times New Roman"/>
                      <w:sz w:val="26"/>
                      <w:szCs w:val="26"/>
                    </w:rPr>
                  </w:pPr>
                  <w:r>
                    <w:rPr>
                      <w:rFonts w:ascii="Times New Roman" w:hAnsi="Times New Roman"/>
                      <w:sz w:val="26"/>
                      <w:szCs w:val="26"/>
                    </w:rPr>
                    <w:t>Тел.</w:t>
                  </w:r>
                </w:p>
                <w:p>
                  <w:pPr>
                    <w:spacing w:after="0" w:line="240" w:lineRule="auto"/>
                    <w:ind w:right="-568"/>
                    <w:rPr>
                      <w:rFonts w:ascii="Times New Roman" w:hAnsi="Times New Roman"/>
                      <w:sz w:val="26"/>
                      <w:szCs w:val="26"/>
                    </w:rPr>
                  </w:pPr>
                </w:p>
                <w:p>
                  <w:pPr>
                    <w:spacing w:after="0" w:line="240" w:lineRule="auto"/>
                    <w:ind w:right="-568"/>
                    <w:rPr>
                      <w:rFonts w:ascii="Times New Roman" w:hAnsi="Times New Roman"/>
                      <w:sz w:val="26"/>
                      <w:szCs w:val="26"/>
                    </w:rPr>
                  </w:pPr>
                  <w:r>
                    <w:rPr>
                      <w:rFonts w:ascii="Times New Roman" w:hAnsi="Times New Roman"/>
                      <w:sz w:val="26"/>
                      <w:szCs w:val="26"/>
                    </w:rPr>
                    <w:t xml:space="preserve">                      ____________ /</w:t>
                  </w:r>
                  <w:r>
                    <w:rPr>
                      <w:rFonts w:ascii="Times New Roman" w:hAnsi="Times New Roman"/>
                      <w:b/>
                      <w:sz w:val="26"/>
                      <w:szCs w:val="26"/>
                    </w:rPr>
                    <w:t>__________/</w:t>
                  </w:r>
                </w:p>
              </w:txbxContent>
            </v:textbox>
          </v:rect>
        </w:pict>
      </w:r>
      <w:r>
        <w:rPr>
          <w:rFonts w:ascii="Times New Roman" w:hAnsi="Times New Roman"/>
          <w:sz w:val="28"/>
          <w:szCs w:val="28"/>
        </w:rPr>
        <w:pict>
          <v:rect id="_x0000_s1029" style="position:absolute;left:0;text-align:left;margin-left:-2.55pt;margin-top:8.85pt;width:234pt;height:178.8pt;z-index:251663360" strokecolor="white">
            <v:textbox style="mso-next-textbox:#_x0000_s1029" inset="0,0,0,0">
              <w:txbxContent>
                <w:p>
                  <w:pPr>
                    <w:spacing w:after="0" w:line="240" w:lineRule="auto"/>
                    <w:jc w:val="center"/>
                    <w:rPr>
                      <w:rFonts w:ascii="Times New Roman" w:hAnsi="Times New Roman"/>
                      <w:b/>
                      <w:sz w:val="26"/>
                      <w:szCs w:val="26"/>
                    </w:rPr>
                  </w:pPr>
                  <w:r>
                    <w:rPr>
                      <w:rFonts w:ascii="Times New Roman" w:hAnsi="Times New Roman"/>
                      <w:b/>
                      <w:sz w:val="26"/>
                      <w:szCs w:val="26"/>
                    </w:rPr>
                    <w:t xml:space="preserve">«Продавец»   </w:t>
                  </w:r>
                </w:p>
                <w:p>
                  <w:pPr>
                    <w:spacing w:after="0" w:line="240" w:lineRule="auto"/>
                    <w:rPr>
                      <w:rFonts w:ascii="Times New Roman" w:hAnsi="Times New Roman"/>
                      <w:sz w:val="26"/>
                      <w:szCs w:val="26"/>
                      <w:u w:val="single"/>
                    </w:rPr>
                  </w:pPr>
                  <w:r>
                    <w:rPr>
                      <w:rFonts w:ascii="Times New Roman" w:hAnsi="Times New Roman"/>
                      <w:b/>
                      <w:bCs/>
                      <w:sz w:val="26"/>
                      <w:szCs w:val="26"/>
                      <w:u w:val="single"/>
                    </w:rPr>
                    <w:t>Администрация Вологодского  муниципального округа</w:t>
                  </w:r>
                </w:p>
                <w:p>
                  <w:pPr>
                    <w:spacing w:after="0" w:line="240" w:lineRule="auto"/>
                    <w:rPr>
                      <w:rFonts w:ascii="Times New Roman" w:hAnsi="Times New Roman"/>
                      <w:sz w:val="26"/>
                      <w:szCs w:val="26"/>
                      <w:u w:val="single"/>
                    </w:rPr>
                  </w:pPr>
                </w:p>
                <w:p>
                  <w:pPr>
                    <w:spacing w:after="0" w:line="240" w:lineRule="auto"/>
                    <w:rPr>
                      <w:rFonts w:ascii="Times New Roman" w:hAnsi="Times New Roman"/>
                      <w:sz w:val="26"/>
                      <w:szCs w:val="26"/>
                      <w:u w:val="single"/>
                    </w:rPr>
                  </w:pPr>
                  <w:r>
                    <w:rPr>
                      <w:rFonts w:ascii="Times New Roman" w:hAnsi="Times New Roman"/>
                      <w:sz w:val="26"/>
                      <w:szCs w:val="26"/>
                      <w:u w:val="single"/>
                    </w:rPr>
                    <w:t xml:space="preserve">160000, г. Вологда, </w:t>
                  </w:r>
                </w:p>
                <w:p>
                  <w:pPr>
                    <w:spacing w:after="0" w:line="240" w:lineRule="auto"/>
                    <w:rPr>
                      <w:rFonts w:ascii="Times New Roman" w:hAnsi="Times New Roman"/>
                      <w:sz w:val="26"/>
                      <w:szCs w:val="26"/>
                      <w:u w:val="single"/>
                    </w:rPr>
                  </w:pPr>
                  <w:r>
                    <w:rPr>
                      <w:rFonts w:ascii="Times New Roman" w:hAnsi="Times New Roman"/>
                      <w:sz w:val="26"/>
                      <w:szCs w:val="26"/>
                      <w:u w:val="single"/>
                    </w:rPr>
                    <w:t>ул. Пушкинская, д. 24</w:t>
                  </w:r>
                </w:p>
                <w:p>
                  <w:pPr>
                    <w:ind w:right="-568"/>
                  </w:pPr>
                </w:p>
                <w:p>
                  <w:pPr>
                    <w:ind w:right="-568"/>
                    <w:rPr>
                      <w:b/>
                    </w:rPr>
                  </w:pPr>
                  <w:r>
                    <w:t xml:space="preserve">               ______________/</w:t>
                  </w:r>
                  <w:r>
                    <w:rPr>
                      <w:b/>
                    </w:rPr>
                    <w:t xml:space="preserve"> ____________</w:t>
                  </w:r>
                  <w:r>
                    <w:t xml:space="preserve">/             </w:t>
                  </w:r>
                </w:p>
                <w:p>
                  <w:pPr>
                    <w:rPr>
                      <w:sz w:val="20"/>
                    </w:rPr>
                  </w:pPr>
                </w:p>
              </w:txbxContent>
            </v:textbox>
          </v:rect>
        </w:pict>
      </w:r>
      <w:r>
        <w:rPr>
          <w:rFonts w:ascii="Times New Roman" w:hAnsi="Times New Roman"/>
          <w:sz w:val="28"/>
          <w:szCs w:val="28"/>
        </w:rPr>
        <w:tab/>
      </w:r>
    </w:p>
    <w:p>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w:t>
      </w:r>
    </w:p>
    <w:p>
      <w:pPr>
        <w:spacing w:after="0" w:line="240" w:lineRule="auto"/>
        <w:ind w:firstLine="709"/>
        <w:rPr>
          <w:rFonts w:ascii="Times New Roman" w:hAnsi="Times New Roman"/>
          <w:sz w:val="28"/>
          <w:szCs w:val="28"/>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jc w:val="both"/>
        <w:rPr>
          <w:rFonts w:ascii="Times New Roman" w:hAnsi="Times New Roman"/>
          <w:sz w:val="28"/>
          <w:szCs w:val="28"/>
          <w:highlight w:val="yellow"/>
        </w:rPr>
      </w:pPr>
    </w:p>
    <w:p>
      <w:pPr>
        <w:pStyle w:val="a3"/>
        <w:tabs>
          <w:tab w:val="right" w:pos="10205"/>
        </w:tabs>
        <w:ind w:firstLine="6435"/>
        <w:jc w:val="right"/>
        <w:rPr>
          <w:b/>
          <w:szCs w:val="28"/>
          <w:highlight w:val="yellow"/>
        </w:rPr>
      </w:pPr>
      <w:r>
        <w:rPr>
          <w:b/>
          <w:szCs w:val="28"/>
          <w:highlight w:val="yellow"/>
        </w:rPr>
        <w:lastRenderedPageBreak/>
        <w:t>Приложение 2</w:t>
      </w:r>
    </w:p>
    <w:p>
      <w:pPr>
        <w:spacing w:after="0" w:line="240" w:lineRule="auto"/>
        <w:jc w:val="right"/>
        <w:rPr>
          <w:rFonts w:ascii="Times New Roman" w:hAnsi="Times New Roman"/>
          <w:b/>
          <w:sz w:val="23"/>
          <w:szCs w:val="23"/>
          <w:highlight w:val="yellow"/>
        </w:rPr>
      </w:pPr>
      <w:r>
        <w:rPr>
          <w:rFonts w:ascii="Times New Roman" w:hAnsi="Times New Roman"/>
          <w:b/>
          <w:sz w:val="23"/>
          <w:szCs w:val="23"/>
          <w:highlight w:val="yellow"/>
        </w:rPr>
        <w:t>(форма заявки)</w:t>
      </w:r>
    </w:p>
    <w:p>
      <w:pPr>
        <w:spacing w:after="0" w:line="240" w:lineRule="auto"/>
        <w:rPr>
          <w:rFonts w:ascii="Times New Roman" w:hAnsi="Times New Roman"/>
          <w:sz w:val="28"/>
          <w:szCs w:val="28"/>
          <w:highlight w:val="yellow"/>
        </w:rPr>
      </w:pPr>
    </w:p>
    <w:p>
      <w:pPr>
        <w:spacing w:after="0" w:line="240" w:lineRule="auto"/>
        <w:jc w:val="center"/>
        <w:rPr>
          <w:rFonts w:ascii="Times New Roman" w:hAnsi="Times New Roman"/>
          <w:snapToGrid w:val="0"/>
          <w:sz w:val="28"/>
          <w:szCs w:val="28"/>
          <w:highlight w:val="yellow"/>
        </w:rPr>
      </w:pPr>
      <w:r>
        <w:rPr>
          <w:rFonts w:ascii="Times New Roman" w:hAnsi="Times New Roman"/>
          <w:snapToGrid w:val="0"/>
          <w:sz w:val="28"/>
          <w:szCs w:val="28"/>
          <w:highlight w:val="yellow"/>
        </w:rPr>
        <w:t>ЗАЯВКА НА УЧАСТИЕ В АУКЦИОНЕ</w:t>
      </w:r>
    </w:p>
    <w:p>
      <w:pPr>
        <w:widowControl w:val="0"/>
        <w:spacing w:after="0" w:line="240" w:lineRule="auto"/>
        <w:jc w:val="center"/>
        <w:rPr>
          <w:rFonts w:ascii="Times New Roman" w:hAnsi="Times New Roman"/>
          <w:snapToGrid w:val="0"/>
          <w:sz w:val="23"/>
          <w:szCs w:val="23"/>
          <w:highlight w:val="yellow"/>
        </w:rPr>
      </w:pPr>
      <w:r>
        <w:rPr>
          <w:rFonts w:ascii="Times New Roman" w:hAnsi="Times New Roman"/>
          <w:snapToGrid w:val="0"/>
          <w:sz w:val="23"/>
          <w:szCs w:val="23"/>
          <w:highlight w:val="yellow"/>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highlight w:val="yellow"/>
        </w:rPr>
      </w:pPr>
      <w:r>
        <w:rPr>
          <w:rFonts w:ascii="Times New Roman" w:hAnsi="Times New Roman"/>
          <w:snapToGrid w:val="0"/>
          <w:sz w:val="23"/>
          <w:szCs w:val="23"/>
          <w:highlight w:val="yellow"/>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highlight w:val="yellow"/>
        </w:rPr>
      </w:pPr>
      <w:r>
        <w:rPr>
          <w:rFonts w:ascii="Times New Roman" w:hAnsi="Times New Roman"/>
          <w:snapToGrid w:val="0"/>
          <w:sz w:val="23"/>
          <w:szCs w:val="23"/>
          <w:highlight w:val="yellow"/>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highlight w:val="yellow"/>
        </w:rPr>
      </w:pPr>
      <w:r>
        <w:rPr>
          <w:rFonts w:ascii="Times New Roman" w:hAnsi="Times New Roman"/>
          <w:snapToGrid w:val="0"/>
          <w:sz w:val="23"/>
          <w:szCs w:val="23"/>
          <w:highlight w:val="yellow"/>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highlight w:val="yellow"/>
        </w:rPr>
      </w:pPr>
      <w:r>
        <w:rPr>
          <w:rFonts w:ascii="Times New Roman" w:hAnsi="Times New Roman"/>
          <w:snapToGrid w:val="0"/>
          <w:sz w:val="23"/>
          <w:szCs w:val="23"/>
          <w:highlight w:val="yellow"/>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highlight w:val="yellow"/>
        </w:rPr>
      </w:pPr>
      <w:r>
        <w:rPr>
          <w:rFonts w:ascii="Times New Roman" w:hAnsi="Times New Roman"/>
          <w:snapToGrid w:val="0"/>
          <w:sz w:val="23"/>
          <w:szCs w:val="23"/>
          <w:highlight w:val="yellow"/>
        </w:rPr>
        <w:t>_________________________________________________________________________________</w:t>
      </w:r>
    </w:p>
    <w:p>
      <w:pPr>
        <w:widowControl w:val="0"/>
        <w:spacing w:after="0" w:line="240" w:lineRule="auto"/>
        <w:jc w:val="center"/>
        <w:rPr>
          <w:rFonts w:ascii="Times New Roman" w:hAnsi="Times New Roman"/>
          <w:i/>
          <w:snapToGrid w:val="0"/>
          <w:sz w:val="23"/>
          <w:szCs w:val="23"/>
          <w:highlight w:val="yellow"/>
        </w:rPr>
      </w:pPr>
      <w:r>
        <w:rPr>
          <w:rFonts w:ascii="Times New Roman" w:hAnsi="Times New Roman"/>
          <w:i/>
          <w:snapToGrid w:val="0"/>
          <w:sz w:val="23"/>
          <w:szCs w:val="23"/>
          <w:highlight w:val="yellow"/>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highlight w:val="yellow"/>
          <w:lang w:val="en-US"/>
        </w:rPr>
        <w:t>e</w:t>
      </w:r>
      <w:r>
        <w:rPr>
          <w:rFonts w:ascii="Times New Roman" w:hAnsi="Times New Roman"/>
          <w:b/>
          <w:i/>
          <w:snapToGrid w:val="0"/>
          <w:sz w:val="23"/>
          <w:szCs w:val="23"/>
          <w:highlight w:val="yellow"/>
        </w:rPr>
        <w:t>-</w:t>
      </w:r>
      <w:r>
        <w:rPr>
          <w:rFonts w:ascii="Times New Roman" w:hAnsi="Times New Roman"/>
          <w:b/>
          <w:i/>
          <w:snapToGrid w:val="0"/>
          <w:sz w:val="23"/>
          <w:szCs w:val="23"/>
          <w:highlight w:val="yellow"/>
          <w:lang w:val="en-US"/>
        </w:rPr>
        <w:t>mail</w:t>
      </w:r>
      <w:r>
        <w:rPr>
          <w:rFonts w:ascii="Times New Roman" w:hAnsi="Times New Roman"/>
          <w:i/>
          <w:snapToGrid w:val="0"/>
          <w:sz w:val="23"/>
          <w:szCs w:val="23"/>
          <w:highlight w:val="yellow"/>
        </w:rPr>
        <w:t xml:space="preserve">) </w:t>
      </w:r>
    </w:p>
    <w:p>
      <w:pPr>
        <w:widowControl w:val="0"/>
        <w:spacing w:after="0" w:line="240" w:lineRule="auto"/>
        <w:jc w:val="center"/>
        <w:rPr>
          <w:rFonts w:ascii="Times New Roman" w:hAnsi="Times New Roman"/>
          <w:i/>
          <w:snapToGrid w:val="0"/>
          <w:sz w:val="23"/>
          <w:szCs w:val="23"/>
          <w:highlight w:val="yellow"/>
        </w:rPr>
      </w:pPr>
      <w:r>
        <w:rPr>
          <w:rFonts w:ascii="Times New Roman" w:hAnsi="Times New Roman"/>
          <w:snapToGrid w:val="0"/>
          <w:sz w:val="23"/>
          <w:szCs w:val="23"/>
          <w:highlight w:val="yellow"/>
        </w:rPr>
        <w:t xml:space="preserve">(далее - Заявитель), </w:t>
      </w:r>
    </w:p>
    <w:p>
      <w:pPr>
        <w:widowControl w:val="0"/>
        <w:spacing w:after="0" w:line="240" w:lineRule="auto"/>
        <w:ind w:firstLine="709"/>
        <w:jc w:val="both"/>
        <w:rPr>
          <w:rFonts w:ascii="Times New Roman" w:hAnsi="Times New Roman"/>
          <w:snapToGrid w:val="0"/>
          <w:sz w:val="23"/>
          <w:szCs w:val="23"/>
          <w:highlight w:val="yellow"/>
        </w:rPr>
      </w:pPr>
      <w:r>
        <w:rPr>
          <w:rFonts w:ascii="Times New Roman" w:hAnsi="Times New Roman"/>
          <w:snapToGrid w:val="0"/>
          <w:sz w:val="23"/>
          <w:szCs w:val="23"/>
          <w:highlight w:val="yellow"/>
        </w:rPr>
        <w:t>1</w:t>
      </w:r>
      <w:r>
        <w:rPr>
          <w:rFonts w:ascii="Times New Roman" w:hAnsi="Times New Roman"/>
          <w:snapToGrid w:val="0"/>
          <w:sz w:val="28"/>
          <w:szCs w:val="28"/>
          <w:highlight w:val="yellow"/>
        </w:rPr>
        <w:t>. Ознакомившись с информационным сообщением о проведении аукциона</w:t>
      </w:r>
      <w:r>
        <w:rPr>
          <w:rFonts w:ascii="Times New Roman" w:hAnsi="Times New Roman"/>
          <w:snapToGrid w:val="0"/>
          <w:sz w:val="23"/>
          <w:szCs w:val="23"/>
          <w:highlight w:val="yellow"/>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after="0" w:line="240" w:lineRule="auto"/>
        <w:ind w:firstLine="709"/>
        <w:jc w:val="center"/>
        <w:rPr>
          <w:rFonts w:ascii="Times New Roman" w:hAnsi="Times New Roman"/>
          <w:i/>
          <w:snapToGrid w:val="0"/>
          <w:sz w:val="20"/>
          <w:highlight w:val="yellow"/>
        </w:rPr>
      </w:pPr>
      <w:r>
        <w:rPr>
          <w:rFonts w:ascii="Times New Roman" w:hAnsi="Times New Roman"/>
          <w:i/>
          <w:snapToGrid w:val="0"/>
          <w:sz w:val="20"/>
          <w:highlight w:val="yellow"/>
        </w:rPr>
        <w:t>(описание объекта аукциона: вид права, площадь, кадастровый номер, местоположение)</w:t>
      </w:r>
    </w:p>
    <w:p>
      <w:pPr>
        <w:spacing w:after="0" w:line="240" w:lineRule="auto"/>
        <w:jc w:val="both"/>
        <w:rPr>
          <w:rFonts w:ascii="Times New Roman" w:hAnsi="Times New Roman"/>
          <w:sz w:val="28"/>
          <w:szCs w:val="28"/>
          <w:highlight w:val="yellow"/>
        </w:rPr>
      </w:pPr>
      <w:r>
        <w:rPr>
          <w:rFonts w:ascii="Times New Roman" w:hAnsi="Times New Roman"/>
          <w:sz w:val="28"/>
          <w:szCs w:val="28"/>
          <w:highlight w:val="yellow"/>
        </w:rPr>
        <w:t>изучив объект аукциона, условия проекта договора купли-продажи прошу принять настоящую заявку на участие в аукционе.</w:t>
      </w:r>
    </w:p>
    <w:p>
      <w:pPr>
        <w:spacing w:after="0" w:line="240" w:lineRule="auto"/>
        <w:ind w:firstLine="720"/>
        <w:jc w:val="both"/>
        <w:rPr>
          <w:rFonts w:ascii="Times New Roman" w:hAnsi="Times New Roman"/>
          <w:sz w:val="28"/>
          <w:szCs w:val="28"/>
          <w:highlight w:val="yellow"/>
        </w:rPr>
      </w:pPr>
      <w:r>
        <w:rPr>
          <w:rFonts w:ascii="Times New Roman" w:hAnsi="Times New Roman"/>
          <w:sz w:val="28"/>
          <w:szCs w:val="28"/>
          <w:highlight w:val="yellow"/>
        </w:rPr>
        <w:t xml:space="preserve">2. Гарантирую достоверность сведений, указанных в заявке и приложенных </w:t>
      </w:r>
      <w:r>
        <w:rPr>
          <w:rFonts w:ascii="Times New Roman" w:hAnsi="Times New Roman"/>
          <w:sz w:val="28"/>
          <w:szCs w:val="28"/>
          <w:highlight w:val="yellow"/>
        </w:rPr>
        <w:br/>
        <w:t xml:space="preserve">к ней документах, и подтверждаю право организатора аукциона запрашивать </w:t>
      </w:r>
      <w:r>
        <w:rPr>
          <w:rFonts w:ascii="Times New Roman" w:hAnsi="Times New Roman"/>
          <w:sz w:val="28"/>
          <w:szCs w:val="28"/>
          <w:highlight w:val="yellow"/>
        </w:rPr>
        <w:br/>
        <w:t>в уполномоченных органах и организациях информацию, подтверждающую представленные сведения.</w:t>
      </w:r>
    </w:p>
    <w:p>
      <w:pPr>
        <w:snapToGrid w:val="0"/>
        <w:spacing w:after="0" w:line="240" w:lineRule="auto"/>
        <w:ind w:firstLine="720"/>
        <w:jc w:val="both"/>
        <w:rPr>
          <w:rFonts w:ascii="Times New Roman" w:hAnsi="Times New Roman"/>
          <w:sz w:val="28"/>
          <w:szCs w:val="28"/>
          <w:highlight w:val="yellow"/>
        </w:rPr>
      </w:pPr>
      <w:r>
        <w:rPr>
          <w:rFonts w:ascii="Times New Roman" w:hAnsi="Times New Roman"/>
          <w:sz w:val="28"/>
          <w:szCs w:val="28"/>
          <w:highlight w:val="yellow"/>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pPr>
        <w:snapToGrid w:val="0"/>
        <w:spacing w:after="0" w:line="240" w:lineRule="auto"/>
        <w:ind w:firstLine="720"/>
        <w:jc w:val="both"/>
        <w:rPr>
          <w:rFonts w:ascii="Times New Roman" w:hAnsi="Times New Roman"/>
          <w:sz w:val="28"/>
          <w:szCs w:val="28"/>
          <w:highlight w:val="yellow"/>
        </w:rPr>
      </w:pPr>
      <w:r>
        <w:rPr>
          <w:rFonts w:ascii="Times New Roman" w:hAnsi="Times New Roman"/>
          <w:sz w:val="28"/>
          <w:szCs w:val="28"/>
          <w:highlight w:val="yellow"/>
        </w:rPr>
        <w:t xml:space="preserve">4. Заявитель осведомлен о состоянии земельного участка и ознакомлен </w:t>
      </w:r>
      <w:r>
        <w:rPr>
          <w:rFonts w:ascii="Times New Roman" w:hAnsi="Times New Roman"/>
          <w:sz w:val="28"/>
          <w:szCs w:val="28"/>
          <w:highlight w:val="yellow"/>
        </w:rPr>
        <w:br/>
        <w:t xml:space="preserve">с документацией к нему. Претензий по качеству, состоянию земельного участка, права на который передаются на аукционе, а также к технической документации </w:t>
      </w:r>
      <w:r>
        <w:rPr>
          <w:rFonts w:ascii="Times New Roman" w:hAnsi="Times New Roman"/>
          <w:sz w:val="28"/>
          <w:szCs w:val="28"/>
          <w:highlight w:val="yellow"/>
        </w:rPr>
        <w:br/>
        <w:t>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pPr>
        <w:spacing w:after="0" w:line="240" w:lineRule="atLeast"/>
        <w:jc w:val="both"/>
        <w:rPr>
          <w:rFonts w:ascii="Times New Roman" w:hAnsi="Times New Roman"/>
          <w:sz w:val="28"/>
          <w:szCs w:val="28"/>
          <w:highlight w:val="yellow"/>
        </w:rPr>
      </w:pPr>
      <w:r>
        <w:rPr>
          <w:rFonts w:ascii="Times New Roman" w:hAnsi="Times New Roman"/>
          <w:b/>
          <w:sz w:val="28"/>
          <w:szCs w:val="28"/>
          <w:highlight w:val="yellow"/>
        </w:rPr>
        <w:tab/>
      </w:r>
      <w:r>
        <w:rPr>
          <w:rFonts w:ascii="Times New Roman" w:hAnsi="Times New Roman"/>
          <w:sz w:val="28"/>
          <w:szCs w:val="28"/>
          <w:highlight w:val="yellow"/>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pPr>
        <w:spacing w:after="0" w:line="240" w:lineRule="auto"/>
        <w:ind w:firstLine="720"/>
        <w:jc w:val="both"/>
        <w:rPr>
          <w:rFonts w:ascii="Times New Roman" w:hAnsi="Times New Roman"/>
          <w:snapToGrid w:val="0"/>
          <w:sz w:val="28"/>
          <w:szCs w:val="28"/>
          <w:highlight w:val="yellow"/>
        </w:rPr>
      </w:pPr>
    </w:p>
    <w:p>
      <w:pPr>
        <w:spacing w:after="0" w:line="240" w:lineRule="auto"/>
        <w:ind w:firstLine="720"/>
        <w:jc w:val="both"/>
        <w:rPr>
          <w:rFonts w:ascii="Times New Roman" w:hAnsi="Times New Roman"/>
          <w:snapToGrid w:val="0"/>
          <w:sz w:val="28"/>
          <w:szCs w:val="28"/>
          <w:highlight w:val="yellow"/>
        </w:rPr>
      </w:pPr>
      <w:r>
        <w:rPr>
          <w:rFonts w:ascii="Times New Roman" w:hAnsi="Times New Roman"/>
          <w:snapToGrid w:val="0"/>
          <w:sz w:val="28"/>
          <w:szCs w:val="28"/>
          <w:highlight w:val="yellow"/>
        </w:rPr>
        <w:t xml:space="preserve">Приложение: </w:t>
      </w:r>
      <w:r>
        <w:rPr>
          <w:rFonts w:ascii="Times New Roman" w:hAnsi="Times New Roman"/>
          <w:b/>
          <w:snapToGrid w:val="0"/>
          <w:sz w:val="28"/>
          <w:szCs w:val="28"/>
          <w:highlight w:val="yellow"/>
        </w:rPr>
        <w:t>документы на __________________________  листах.</w:t>
      </w:r>
    </w:p>
    <w:p>
      <w:pPr>
        <w:spacing w:after="0" w:line="240" w:lineRule="auto"/>
        <w:ind w:firstLine="720"/>
        <w:rPr>
          <w:rFonts w:ascii="Times New Roman" w:hAnsi="Times New Roman"/>
          <w:snapToGrid w:val="0"/>
          <w:sz w:val="23"/>
          <w:szCs w:val="23"/>
          <w:highlight w:val="yellow"/>
        </w:rPr>
      </w:pPr>
    </w:p>
    <w:p>
      <w:pPr>
        <w:spacing w:after="0" w:line="240" w:lineRule="auto"/>
        <w:rPr>
          <w:rFonts w:ascii="Times New Roman" w:hAnsi="Times New Roman"/>
          <w:snapToGrid w:val="0"/>
          <w:sz w:val="23"/>
          <w:szCs w:val="23"/>
          <w:highlight w:val="yellow"/>
        </w:rPr>
      </w:pPr>
      <w:r>
        <w:rPr>
          <w:rFonts w:ascii="Times New Roman" w:hAnsi="Times New Roman"/>
          <w:snapToGrid w:val="0"/>
          <w:sz w:val="28"/>
          <w:szCs w:val="28"/>
          <w:highlight w:val="yellow"/>
        </w:rPr>
        <w:t>Заявитель (его полномочный представитель):</w:t>
      </w:r>
      <w:r>
        <w:rPr>
          <w:rFonts w:ascii="Times New Roman" w:hAnsi="Times New Roman"/>
          <w:snapToGrid w:val="0"/>
          <w:sz w:val="23"/>
          <w:szCs w:val="23"/>
          <w:highlight w:val="yellow"/>
        </w:rPr>
        <w:t xml:space="preserve">       ____________   _______________________</w:t>
      </w:r>
    </w:p>
    <w:p>
      <w:pPr>
        <w:spacing w:after="0" w:line="240" w:lineRule="auto"/>
        <w:rPr>
          <w:rFonts w:ascii="Times New Roman" w:hAnsi="Times New Roman"/>
          <w:i/>
          <w:snapToGrid w:val="0"/>
          <w:sz w:val="23"/>
          <w:szCs w:val="23"/>
          <w:highlight w:val="yellow"/>
        </w:rPr>
      </w:pPr>
      <w:r>
        <w:rPr>
          <w:rFonts w:ascii="Times New Roman" w:hAnsi="Times New Roman"/>
          <w:snapToGrid w:val="0"/>
          <w:sz w:val="23"/>
          <w:szCs w:val="23"/>
          <w:highlight w:val="yellow"/>
        </w:rPr>
        <w:t xml:space="preserve">                                                                                                       </w:t>
      </w:r>
      <w:r>
        <w:rPr>
          <w:rFonts w:ascii="Times New Roman" w:hAnsi="Times New Roman"/>
          <w:i/>
          <w:snapToGrid w:val="0"/>
          <w:sz w:val="23"/>
          <w:szCs w:val="23"/>
          <w:highlight w:val="yellow"/>
        </w:rPr>
        <w:t>(подпись)                           (ФИО)</w:t>
      </w:r>
    </w:p>
    <w:p>
      <w:pPr>
        <w:spacing w:after="0" w:line="240" w:lineRule="auto"/>
        <w:rPr>
          <w:rFonts w:ascii="Times New Roman" w:hAnsi="Times New Roman"/>
          <w:snapToGrid w:val="0"/>
          <w:sz w:val="23"/>
          <w:szCs w:val="23"/>
        </w:rPr>
      </w:pPr>
      <w:r>
        <w:rPr>
          <w:rFonts w:ascii="Times New Roman" w:hAnsi="Times New Roman"/>
          <w:snapToGrid w:val="0"/>
          <w:sz w:val="23"/>
          <w:szCs w:val="23"/>
          <w:highlight w:val="yellow"/>
        </w:rPr>
        <w:t xml:space="preserve">«_____»________________ </w:t>
      </w:r>
      <w:r>
        <w:rPr>
          <w:rFonts w:ascii="Times New Roman" w:hAnsi="Times New Roman"/>
          <w:snapToGrid w:val="0"/>
          <w:sz w:val="28"/>
          <w:szCs w:val="28"/>
          <w:highlight w:val="yellow"/>
        </w:rPr>
        <w:t>2024 г</w:t>
      </w:r>
      <w:r>
        <w:rPr>
          <w:rFonts w:ascii="Times New Roman" w:hAnsi="Times New Roman"/>
          <w:snapToGrid w:val="0"/>
          <w:sz w:val="23"/>
          <w:szCs w:val="23"/>
          <w:highlight w:val="yellow"/>
        </w:rPr>
        <w:t>.                                  м.п.</w:t>
      </w:r>
    </w:p>
    <w:p>
      <w:pPr>
        <w:pStyle w:val="a3"/>
        <w:jc w:val="both"/>
        <w:rPr>
          <w:b/>
          <w:color w:val="FF0000"/>
          <w:szCs w:val="28"/>
        </w:rPr>
      </w:pPr>
    </w:p>
    <w:sectPr>
      <w:headerReference w:type="default" r:id="rId19"/>
      <w:footerReference w:type="default" r:id="rId20"/>
      <w:footerReference w:type="first" r:id="rId21"/>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jc w:val="center"/>
    </w:pPr>
    <w:r>
      <w:fldChar w:fldCharType="begin"/>
    </w:r>
    <w:r>
      <w:instrText xml:space="preserve">PAGE </w:instrText>
    </w:r>
    <w:r>
      <w:fldChar w:fldCharType="separate"/>
    </w:r>
    <w:r>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jc w:val="center"/>
    </w:pPr>
    <w:r>
      <w:fldChar w:fldCharType="begin"/>
    </w:r>
    <w:r>
      <w:instrText xml:space="preserve">PAGE </w:instrText>
    </w:r>
    <w:r>
      <w:fldChar w:fldCharType="separate"/>
    </w:r>
    <w:r>
      <w:rPr>
        <w:noProof/>
      </w:rPr>
      <w:t>1</w:t>
    </w:r>
    <w:r>
      <w:rPr>
        <w:noProof/>
      </w:rPr>
      <w:fldChar w:fldCharType="end"/>
    </w:r>
  </w:p>
  <w:p>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c"/>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57F38"/>
    <w:multiLevelType w:val="multilevel"/>
    <w:tmpl w:val="C3A41CEC"/>
    <w:lvl w:ilvl="0">
      <w:start w:val="5"/>
      <w:numFmt w:val="decimal"/>
      <w:lvlText w:val="%1."/>
      <w:lvlJc w:val="left"/>
      <w:pPr>
        <w:ind w:left="360" w:hanging="360"/>
      </w:pPr>
    </w:lvl>
    <w:lvl w:ilvl="1">
      <w:start w:val="2"/>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3794710D"/>
    <w:multiLevelType w:val="multilevel"/>
    <w:tmpl w:val="B8623BCE"/>
    <w:lvl w:ilvl="0">
      <w:start w:val="1"/>
      <w:numFmt w:val="decimal"/>
      <w:lvlText w:val="%1."/>
      <w:lvlJc w:val="left"/>
      <w:pPr>
        <w:tabs>
          <w:tab w:val="left" w:pos="360"/>
        </w:tabs>
        <w:ind w:left="360" w:hanging="360"/>
      </w:pPr>
      <w:rPr>
        <w:rFonts w:ascii="Times New Roman" w:hAnsi="Times New Roman"/>
        <w:b w:val="0"/>
        <w:i w:val="0"/>
        <w:sz w:val="28"/>
      </w:rPr>
    </w:lvl>
    <w:lvl w:ilvl="1">
      <w:start w:val="1"/>
      <w:numFmt w:val="decimal"/>
      <w:lvlText w:val="%1.%2."/>
      <w:lvlJc w:val="left"/>
      <w:pPr>
        <w:tabs>
          <w:tab w:val="left" w:pos="1004"/>
        </w:tabs>
        <w:ind w:left="397" w:firstLine="738"/>
      </w:pPr>
      <w:rPr>
        <w:b w:val="0"/>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3" w15:restartNumberingAfterBreak="0">
    <w:nsid w:val="53535FA2"/>
    <w:multiLevelType w:val="multilevel"/>
    <w:tmpl w:val="4A9A79E8"/>
    <w:lvl w:ilvl="0">
      <w:start w:val="4"/>
      <w:numFmt w:val="decimal"/>
      <w:lvlText w:val="%1."/>
      <w:lvlJc w:val="left"/>
      <w:pPr>
        <w:ind w:left="360" w:hanging="360"/>
      </w:p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4" w15:restartNumberingAfterBreak="0">
    <w:nsid w:val="57C44C6C"/>
    <w:multiLevelType w:val="multilevel"/>
    <w:tmpl w:val="0C86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659F4AF5"/>
    <w:multiLevelType w:val="multilevel"/>
    <w:tmpl w:val="B81CA586"/>
    <w:lvl w:ilvl="0">
      <w:start w:val="4"/>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6" w15:restartNumberingAfterBreak="0">
    <w:nsid w:val="6E632CFA"/>
    <w:multiLevelType w:val="multilevel"/>
    <w:tmpl w:val="7F4626EE"/>
    <w:lvl w:ilvl="0">
      <w:start w:val="3"/>
      <w:numFmt w:val="decimal"/>
      <w:lvlText w:val="%1."/>
      <w:lvlJc w:val="left"/>
      <w:pPr>
        <w:tabs>
          <w:tab w:val="left" w:pos="720"/>
        </w:tabs>
        <w:ind w:left="360" w:hanging="360"/>
      </w:pPr>
    </w:lvl>
    <w:lvl w:ilvl="1">
      <w:start w:val="1"/>
      <w:numFmt w:val="decimal"/>
      <w:lvlText w:val="%1.%2."/>
      <w:lvlJc w:val="left"/>
      <w:pPr>
        <w:tabs>
          <w:tab w:val="left" w:pos="720"/>
        </w:tabs>
        <w:ind w:left="113" w:firstLine="738"/>
      </w:pPr>
      <w:rPr>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10BEB136-F33E-4BE2-AF40-6D2B7FF4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6">
    <w:name w:val="heading 6"/>
    <w:basedOn w:val="a"/>
    <w:next w:val="a"/>
    <w:link w:val="60"/>
    <w:uiPriority w:val="9"/>
    <w:qFormat/>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ConsNormal">
    <w:name w:val="ConsNormal"/>
    <w:link w:val="ConsNormal0"/>
    <w:pPr>
      <w:widowControl w:val="0"/>
      <w:ind w:right="19772" w:firstLine="720"/>
    </w:pPr>
    <w:rPr>
      <w:rFonts w:ascii="Arial" w:hAnsi="Arial"/>
    </w:rPr>
  </w:style>
  <w:style w:type="character" w:customStyle="1" w:styleId="ConsNormal0">
    <w:name w:val="ConsNormal"/>
    <w:link w:val="ConsNormal"/>
    <w:rPr>
      <w:rFonts w:ascii="Arial" w:hAnsi="Arial"/>
    </w:rPr>
  </w:style>
  <w:style w:type="paragraph" w:customStyle="1" w:styleId="23">
    <w:name w:val="Основной шрифт абзаца2"/>
    <w:link w:val="24"/>
  </w:style>
  <w:style w:type="character" w:customStyle="1" w:styleId="24">
    <w:name w:val="Основной шрифт абзаца2"/>
    <w:link w:val="23"/>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13">
    <w:name w:val="Обычный1"/>
    <w:link w:val="14"/>
    <w:rPr>
      <w:sz w:val="22"/>
    </w:rPr>
  </w:style>
  <w:style w:type="character" w:customStyle="1" w:styleId="14">
    <w:name w:val="Обычный1"/>
    <w:link w:val="13"/>
    <w:rPr>
      <w:sz w:val="22"/>
    </w:rPr>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paragraph" w:customStyle="1" w:styleId="17">
    <w:name w:val="Основной шрифт абзаца1"/>
    <w:link w:val="18"/>
  </w:style>
  <w:style w:type="character" w:customStyle="1" w:styleId="18">
    <w:name w:val="Основной шрифт абзаца1"/>
    <w:link w:val="17"/>
  </w:style>
  <w:style w:type="paragraph" w:customStyle="1" w:styleId="19">
    <w:name w:val="Обычный1"/>
    <w:link w:val="1a"/>
    <w:rPr>
      <w:sz w:val="22"/>
    </w:rPr>
  </w:style>
  <w:style w:type="character" w:customStyle="1" w:styleId="1a">
    <w:name w:val="Обычный1"/>
    <w:link w:val="19"/>
    <w:rPr>
      <w:sz w:val="22"/>
    </w:rPr>
  </w:style>
  <w:style w:type="paragraph" w:customStyle="1" w:styleId="43">
    <w:name w:val="Основной шрифт абзаца4"/>
    <w:link w:val="44"/>
  </w:style>
  <w:style w:type="character" w:customStyle="1" w:styleId="44">
    <w:name w:val="Основной шрифт абзаца4"/>
    <w:link w:val="43"/>
  </w:style>
  <w:style w:type="paragraph" w:customStyle="1" w:styleId="45">
    <w:name w:val="Основной шрифт абзаца4"/>
    <w:link w:val="46"/>
  </w:style>
  <w:style w:type="character" w:customStyle="1" w:styleId="46">
    <w:name w:val="Основной шрифт абзаца4"/>
    <w:link w:val="45"/>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customStyle="1" w:styleId="47">
    <w:name w:val="Гиперссылка4"/>
    <w:link w:val="48"/>
    <w:rPr>
      <w:color w:val="0000FF"/>
      <w:u w:val="single"/>
    </w:rPr>
  </w:style>
  <w:style w:type="character" w:customStyle="1" w:styleId="48">
    <w:name w:val="Гиперссылка4"/>
    <w:link w:val="47"/>
    <w:rPr>
      <w:color w:val="0000FF"/>
      <w:u w:val="single"/>
    </w:rPr>
  </w:style>
  <w:style w:type="paragraph" w:styleId="33">
    <w:name w:val="Body Text Indent 3"/>
    <w:basedOn w:val="a"/>
    <w:link w:val="34"/>
    <w:pPr>
      <w:spacing w:after="0" w:line="240" w:lineRule="auto"/>
      <w:ind w:firstLine="720"/>
      <w:jc w:val="both"/>
    </w:pPr>
    <w:rPr>
      <w:rFonts w:ascii="Times New Roman" w:hAnsi="Times New Roman"/>
      <w:sz w:val="28"/>
    </w:rPr>
  </w:style>
  <w:style w:type="character" w:customStyle="1" w:styleId="34">
    <w:name w:val="Основной текст с отступом 3 Знак"/>
    <w:basedOn w:val="1"/>
    <w:link w:val="33"/>
    <w:rPr>
      <w:rFonts w:ascii="Times New Roman" w:hAnsi="Times New Roman"/>
      <w:sz w:val="28"/>
    </w:rPr>
  </w:style>
  <w:style w:type="paragraph" w:customStyle="1" w:styleId="1b">
    <w:name w:val="Обычный1"/>
    <w:link w:val="1c"/>
    <w:rPr>
      <w:sz w:val="22"/>
    </w:rPr>
  </w:style>
  <w:style w:type="character" w:customStyle="1" w:styleId="1c">
    <w:name w:val="Обычный1"/>
    <w:link w:val="1b"/>
    <w:rPr>
      <w:sz w:val="22"/>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3">
    <w:name w:val="Body Text"/>
    <w:basedOn w:val="a"/>
    <w:link w:val="a4"/>
    <w:pPr>
      <w:spacing w:after="0" w:line="240" w:lineRule="auto"/>
    </w:pPr>
    <w:rPr>
      <w:rFonts w:ascii="Times New Roman" w:hAnsi="Times New Roman"/>
      <w:sz w:val="28"/>
    </w:rPr>
  </w:style>
  <w:style w:type="character" w:customStyle="1" w:styleId="a4">
    <w:name w:val="Основной текст Знак"/>
    <w:basedOn w:val="1"/>
    <w:link w:val="a3"/>
    <w:rPr>
      <w:rFonts w:ascii="Times New Roman" w:hAnsi="Times New Roman"/>
      <w:sz w:val="28"/>
    </w:rPr>
  </w:style>
  <w:style w:type="paragraph" w:styleId="a5">
    <w:name w:val="Normal (Web)"/>
    <w:basedOn w:val="a"/>
    <w:link w:val="a6"/>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Pr>
      <w:rFonts w:ascii="Times New Roman" w:hAnsi="Times New Roman"/>
      <w:sz w:val="24"/>
    </w:rPr>
  </w:style>
  <w:style w:type="paragraph" w:customStyle="1" w:styleId="1d">
    <w:name w:val="Гиперссылка1"/>
    <w:basedOn w:val="1e"/>
    <w:link w:val="1f"/>
    <w:rPr>
      <w:color w:val="0000FF"/>
      <w:u w:val="single"/>
    </w:rPr>
  </w:style>
  <w:style w:type="character" w:customStyle="1" w:styleId="1f">
    <w:name w:val="Гиперссылка1"/>
    <w:basedOn w:val="1f0"/>
    <w:link w:val="1d"/>
    <w:rPr>
      <w:color w:val="0000FF"/>
      <w:u w:val="single"/>
    </w:rPr>
  </w:style>
  <w:style w:type="paragraph" w:styleId="a7">
    <w:name w:val="Balloon Text"/>
    <w:basedOn w:val="a"/>
    <w:link w:val="a8"/>
    <w:pPr>
      <w:spacing w:after="0" w:line="240" w:lineRule="auto"/>
    </w:pPr>
    <w:rPr>
      <w:rFonts w:ascii="Tahoma" w:hAnsi="Tahoma"/>
      <w:sz w:val="16"/>
    </w:rPr>
  </w:style>
  <w:style w:type="character" w:customStyle="1" w:styleId="a8">
    <w:name w:val="Текст выноски Знак"/>
    <w:basedOn w:val="1"/>
    <w:link w:val="a7"/>
    <w:rPr>
      <w:rFonts w:ascii="Tahoma" w:hAnsi="Tahoma"/>
      <w:sz w:val="16"/>
    </w:rPr>
  </w:style>
  <w:style w:type="paragraph" w:customStyle="1" w:styleId="1f1">
    <w:name w:val="Обычный1"/>
    <w:link w:val="1f2"/>
    <w:rPr>
      <w:sz w:val="22"/>
    </w:rPr>
  </w:style>
  <w:style w:type="character" w:customStyle="1" w:styleId="1f2">
    <w:name w:val="Обычный1"/>
    <w:link w:val="1f1"/>
    <w:rPr>
      <w:sz w:val="22"/>
    </w:rPr>
  </w:style>
  <w:style w:type="paragraph" w:customStyle="1" w:styleId="1f3">
    <w:name w:val="Обычный1"/>
    <w:link w:val="1f4"/>
    <w:rPr>
      <w:sz w:val="22"/>
    </w:rPr>
  </w:style>
  <w:style w:type="character" w:customStyle="1" w:styleId="1f4">
    <w:name w:val="Обычный1"/>
    <w:link w:val="1f3"/>
    <w:rPr>
      <w:sz w:val="22"/>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customStyle="1" w:styleId="1f5">
    <w:name w:val="Основной шрифт абзаца1"/>
    <w:link w:val="1f6"/>
  </w:style>
  <w:style w:type="character" w:customStyle="1" w:styleId="1f6">
    <w:name w:val="Основной шрифт абзаца1"/>
    <w:link w:val="1f5"/>
  </w:style>
  <w:style w:type="paragraph" w:customStyle="1" w:styleId="1f7">
    <w:name w:val="Строгий1"/>
    <w:basedOn w:val="1e"/>
    <w:link w:val="1f8"/>
    <w:rPr>
      <w:b/>
    </w:rPr>
  </w:style>
  <w:style w:type="character" w:customStyle="1" w:styleId="1f8">
    <w:name w:val="Строгий1"/>
    <w:basedOn w:val="1f0"/>
    <w:link w:val="1f7"/>
    <w:rPr>
      <w:b/>
    </w:rPr>
  </w:style>
  <w:style w:type="paragraph" w:customStyle="1" w:styleId="1f9">
    <w:name w:val="Знак сноски1"/>
    <w:basedOn w:val="1e"/>
    <w:link w:val="1fa"/>
    <w:rPr>
      <w:vertAlign w:val="superscript"/>
    </w:rPr>
  </w:style>
  <w:style w:type="character" w:customStyle="1" w:styleId="1fa">
    <w:name w:val="Знак сноски1"/>
    <w:basedOn w:val="1f0"/>
    <w:link w:val="1f9"/>
    <w:rPr>
      <w:vertAlign w:val="superscript"/>
    </w:rPr>
  </w:style>
  <w:style w:type="character" w:customStyle="1" w:styleId="50">
    <w:name w:val="Заголовок 5 Знак"/>
    <w:link w:val="5"/>
    <w:rPr>
      <w:rFonts w:ascii="XO Thames" w:hAnsi="XO Thames"/>
      <w:b/>
      <w:sz w:val="22"/>
    </w:rPr>
  </w:style>
  <w:style w:type="paragraph" w:customStyle="1" w:styleId="37">
    <w:name w:val="Основной шрифт абзаца3"/>
    <w:link w:val="38"/>
  </w:style>
  <w:style w:type="character" w:customStyle="1" w:styleId="38">
    <w:name w:val="Основной шрифт абзаца3"/>
    <w:link w:val="37"/>
  </w:style>
  <w:style w:type="character" w:customStyle="1" w:styleId="11">
    <w:name w:val="Заголовок 1 Знак"/>
    <w:link w:val="10"/>
    <w:rPr>
      <w:rFonts w:ascii="XO Thames" w:hAnsi="XO Thames"/>
      <w:b/>
      <w:sz w:val="32"/>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customStyle="1" w:styleId="27">
    <w:name w:val="Гиперссылка2"/>
    <w:link w:val="a9"/>
    <w:rPr>
      <w:color w:val="0000FF"/>
      <w:u w:val="single"/>
    </w:rPr>
  </w:style>
  <w:style w:type="character" w:styleId="a9">
    <w:name w:val="Hyperlink"/>
    <w:link w:val="27"/>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fb">
    <w:name w:val="toc 1"/>
    <w:next w:val="a"/>
    <w:link w:val="1fc"/>
    <w:uiPriority w:val="39"/>
    <w:rPr>
      <w:rFonts w:ascii="XO Thames" w:hAnsi="XO Thames"/>
      <w:b/>
      <w:sz w:val="28"/>
    </w:rPr>
  </w:style>
  <w:style w:type="character" w:customStyle="1" w:styleId="1fc">
    <w:name w:val="Оглавление 1 Знак"/>
    <w:link w:val="1fb"/>
    <w:rPr>
      <w:rFonts w:ascii="XO Thames" w:hAnsi="XO Thames"/>
      <w:b/>
      <w:sz w:val="28"/>
    </w:rPr>
  </w:style>
  <w:style w:type="paragraph" w:customStyle="1" w:styleId="1fd">
    <w:name w:val="Обычный1"/>
    <w:link w:val="1fe"/>
    <w:rPr>
      <w:sz w:val="22"/>
    </w:rPr>
  </w:style>
  <w:style w:type="character" w:customStyle="1" w:styleId="1fe">
    <w:name w:val="Обычный1"/>
    <w:link w:val="1fd"/>
    <w:rPr>
      <w:sz w:val="22"/>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39">
    <w:name w:val="Body Text 3"/>
    <w:basedOn w:val="a"/>
    <w:link w:val="3a"/>
    <w:pPr>
      <w:spacing w:after="120" w:line="240" w:lineRule="auto"/>
    </w:pPr>
    <w:rPr>
      <w:rFonts w:ascii="Times New Roman" w:hAnsi="Times New Roman"/>
      <w:sz w:val="16"/>
    </w:rPr>
  </w:style>
  <w:style w:type="character" w:customStyle="1" w:styleId="3a">
    <w:name w:val="Основной текст 3 Знак"/>
    <w:basedOn w:val="1"/>
    <w:link w:val="39"/>
    <w:rPr>
      <w:rFonts w:ascii="Times New Roman" w:hAnsi="Times New Roman"/>
      <w:sz w:val="16"/>
    </w:rPr>
  </w:style>
  <w:style w:type="paragraph" w:customStyle="1" w:styleId="3b">
    <w:name w:val="Знак Знак3 Знак Знак Знак Знак Знак Знак Знак"/>
    <w:basedOn w:val="a"/>
    <w:link w:val="3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Pr>
      <w:rFonts w:ascii="Verdana" w:hAnsi="Verdana"/>
      <w:sz w:val="20"/>
    </w:rPr>
  </w:style>
  <w:style w:type="paragraph" w:styleId="aa">
    <w:name w:val="List Paragraph"/>
    <w:basedOn w:val="a"/>
    <w:link w:val="ab"/>
    <w:pPr>
      <w:ind w:left="720"/>
      <w:contextualSpacing/>
    </w:pPr>
  </w:style>
  <w:style w:type="character" w:customStyle="1" w:styleId="ab">
    <w:name w:val="Абзац списка Знак"/>
    <w:basedOn w:val="1"/>
    <w:link w:val="aa"/>
    <w:rPr>
      <w:sz w:val="22"/>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51">
    <w:name w:val="Основной шрифт абзаца5"/>
    <w:link w:val="52"/>
  </w:style>
  <w:style w:type="character" w:customStyle="1" w:styleId="52">
    <w:name w:val="Основной шрифт абзаца5"/>
    <w:link w:val="51"/>
  </w:style>
  <w:style w:type="paragraph" w:customStyle="1" w:styleId="49">
    <w:name w:val="Гиперссылка4"/>
    <w:link w:val="4a"/>
    <w:rPr>
      <w:color w:val="0000FF"/>
      <w:u w:val="single"/>
    </w:rPr>
  </w:style>
  <w:style w:type="character" w:customStyle="1" w:styleId="4a">
    <w:name w:val="Гиперссылка4"/>
    <w:link w:val="49"/>
    <w:rPr>
      <w:color w:val="0000FF"/>
      <w:u w:val="single"/>
    </w:rPr>
  </w:style>
  <w:style w:type="paragraph" w:customStyle="1" w:styleId="1ff">
    <w:name w:val="Обычный1"/>
    <w:link w:val="1ff0"/>
    <w:rPr>
      <w:sz w:val="22"/>
    </w:rPr>
  </w:style>
  <w:style w:type="character" w:customStyle="1" w:styleId="1ff0">
    <w:name w:val="Обычный1"/>
    <w:link w:val="1ff"/>
    <w:rPr>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f1">
    <w:name w:val="Название объекта1"/>
    <w:basedOn w:val="a"/>
    <w:link w:val="1ff2"/>
    <w:pPr>
      <w:spacing w:after="0" w:line="240" w:lineRule="auto"/>
      <w:jc w:val="center"/>
    </w:pPr>
    <w:rPr>
      <w:rFonts w:ascii="Times New Roman" w:hAnsi="Times New Roman"/>
      <w:sz w:val="32"/>
    </w:rPr>
  </w:style>
  <w:style w:type="character" w:customStyle="1" w:styleId="1ff2">
    <w:name w:val="Название объекта1"/>
    <w:basedOn w:val="1"/>
    <w:link w:val="1ff1"/>
    <w:rPr>
      <w:rFonts w:ascii="Times New Roman" w:hAnsi="Times New Roman"/>
      <w:sz w:val="32"/>
    </w:rPr>
  </w:style>
  <w:style w:type="paragraph" w:customStyle="1" w:styleId="1ff3">
    <w:name w:val="Номер страницы1"/>
    <w:basedOn w:val="1e"/>
    <w:link w:val="1ff4"/>
  </w:style>
  <w:style w:type="character" w:customStyle="1" w:styleId="1ff4">
    <w:name w:val="Номер страницы1"/>
    <w:basedOn w:val="1f0"/>
    <w:link w:val="1ff3"/>
  </w:style>
  <w:style w:type="paragraph" w:customStyle="1" w:styleId="1ff5">
    <w:name w:val="Обычный1"/>
    <w:link w:val="1ff6"/>
    <w:rPr>
      <w:sz w:val="22"/>
    </w:rPr>
  </w:style>
  <w:style w:type="character" w:customStyle="1" w:styleId="1ff6">
    <w:name w:val="Обычный1"/>
    <w:link w:val="1ff5"/>
    <w:rPr>
      <w:sz w:val="22"/>
    </w:rPr>
  </w:style>
  <w:style w:type="paragraph" w:customStyle="1" w:styleId="1e">
    <w:name w:val="Основной шрифт абзаца1"/>
    <w:link w:val="1f0"/>
  </w:style>
  <w:style w:type="character" w:customStyle="1" w:styleId="1f0">
    <w:name w:val="Основной шрифт абзаца1"/>
    <w:link w:val="1e"/>
  </w:style>
  <w:style w:type="paragraph" w:customStyle="1" w:styleId="1ff7">
    <w:name w:val="Гиперссылка1"/>
    <w:link w:val="1ff8"/>
    <w:rPr>
      <w:color w:val="0000FF"/>
      <w:u w:val="single"/>
    </w:rPr>
  </w:style>
  <w:style w:type="character" w:customStyle="1" w:styleId="1ff8">
    <w:name w:val="Гиперссылка1"/>
    <w:link w:val="1ff7"/>
    <w:rPr>
      <w:color w:val="0000FF"/>
      <w:u w:val="single"/>
    </w:rPr>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paragraph" w:customStyle="1" w:styleId="1ff9">
    <w:name w:val="Основной шрифт абзаца1"/>
    <w:link w:val="1ffa"/>
  </w:style>
  <w:style w:type="character" w:customStyle="1" w:styleId="1ffa">
    <w:name w:val="Основной шрифт абзаца1"/>
    <w:link w:val="1ff9"/>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styleId="ac">
    <w:name w:val="header"/>
    <w:basedOn w:val="a"/>
    <w:link w:val="ad"/>
    <w:pPr>
      <w:tabs>
        <w:tab w:val="center" w:pos="4677"/>
        <w:tab w:val="right" w:pos="9355"/>
      </w:tabs>
      <w:spacing w:after="0" w:line="240" w:lineRule="auto"/>
    </w:pPr>
    <w:rPr>
      <w:rFonts w:ascii="Times New Roman" w:hAnsi="Times New Roman"/>
      <w:sz w:val="24"/>
    </w:rPr>
  </w:style>
  <w:style w:type="character" w:customStyle="1" w:styleId="ad">
    <w:name w:val="Верхний колонтитул Знак"/>
    <w:basedOn w:val="1"/>
    <w:link w:val="ac"/>
    <w:rPr>
      <w:rFonts w:ascii="Times New Roman" w:hAnsi="Times New Roman"/>
      <w:sz w:val="24"/>
    </w:rPr>
  </w:style>
  <w:style w:type="paragraph" w:customStyle="1" w:styleId="55">
    <w:name w:val="Гиперссылка5"/>
    <w:link w:val="56"/>
    <w:rPr>
      <w:color w:val="0000FF"/>
      <w:u w:val="single"/>
    </w:rPr>
  </w:style>
  <w:style w:type="character" w:customStyle="1" w:styleId="56">
    <w:name w:val="Гиперссылка5"/>
    <w:link w:val="55"/>
    <w:rPr>
      <w:color w:val="0000FF"/>
      <w:u w:val="single"/>
    </w:rPr>
  </w:style>
  <w:style w:type="paragraph" w:customStyle="1" w:styleId="3d">
    <w:name w:val="Гиперссылка3"/>
    <w:link w:val="3e"/>
    <w:rPr>
      <w:color w:val="0000FF"/>
      <w:u w:val="single"/>
    </w:rPr>
  </w:style>
  <w:style w:type="character" w:customStyle="1" w:styleId="3e">
    <w:name w:val="Гиперссылка3"/>
    <w:link w:val="3d"/>
    <w:rPr>
      <w:color w:val="0000FF"/>
      <w:u w:val="single"/>
    </w:rPr>
  </w:style>
  <w:style w:type="paragraph" w:customStyle="1" w:styleId="rserrhl1">
    <w:name w:val="rs_err_hl1"/>
    <w:basedOn w:val="1e"/>
    <w:link w:val="rserrhl10"/>
  </w:style>
  <w:style w:type="character" w:customStyle="1" w:styleId="rserrhl10">
    <w:name w:val="rs_err_hl1"/>
    <w:basedOn w:val="1f0"/>
    <w:link w:val="rserrhl1"/>
  </w:style>
  <w:style w:type="paragraph" w:styleId="ae">
    <w:name w:val="Body Text Indent"/>
    <w:basedOn w:val="a"/>
    <w:link w:val="af"/>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Pr>
      <w:rFonts w:ascii="Times New Roman" w:hAnsi="Times New Roman"/>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fb">
    <w:name w:val="Обычный1"/>
    <w:link w:val="1ffc"/>
    <w:rPr>
      <w:sz w:val="22"/>
    </w:rPr>
  </w:style>
  <w:style w:type="character" w:customStyle="1" w:styleId="1ffc">
    <w:name w:val="Обычный1"/>
    <w:link w:val="1ffb"/>
    <w:rPr>
      <w:sz w:val="22"/>
    </w:rPr>
  </w:style>
  <w:style w:type="paragraph" w:styleId="af4">
    <w:name w:val="Title"/>
    <w:basedOn w:val="a"/>
    <w:link w:val="af5"/>
    <w:uiPriority w:val="10"/>
    <w:qFormat/>
    <w:pPr>
      <w:spacing w:after="0" w:line="240" w:lineRule="auto"/>
      <w:jc w:val="center"/>
    </w:pPr>
    <w:rPr>
      <w:rFonts w:ascii="Times New Roman" w:hAnsi="Times New Roman"/>
      <w:b/>
      <w:caps/>
      <w:sz w:val="36"/>
    </w:rPr>
  </w:style>
  <w:style w:type="character" w:customStyle="1" w:styleId="af5">
    <w:name w:val="Заголовок Знак"/>
    <w:basedOn w:val="1"/>
    <w:link w:val="af4"/>
    <w:rPr>
      <w:rFonts w:ascii="Times New Roman" w:hAnsi="Times New Roman"/>
      <w:b/>
      <w:caps/>
      <w:sz w:val="36"/>
    </w:rPr>
  </w:style>
  <w:style w:type="character" w:customStyle="1" w:styleId="40">
    <w:name w:val="Заголовок 4 Знак"/>
    <w:link w:val="4"/>
    <w:rPr>
      <w:rFonts w:ascii="XO Thames" w:hAnsi="XO Thames"/>
      <w:b/>
      <w:sz w:val="24"/>
    </w:rPr>
  </w:style>
  <w:style w:type="paragraph" w:customStyle="1" w:styleId="210">
    <w:name w:val="Основной текст 21"/>
    <w:basedOn w:val="a"/>
    <w:link w:val="211"/>
    <w:pPr>
      <w:spacing w:after="0" w:line="240" w:lineRule="auto"/>
      <w:jc w:val="both"/>
    </w:pPr>
    <w:rPr>
      <w:rFonts w:ascii="Times New Roman" w:hAnsi="Times New Roman"/>
      <w:sz w:val="28"/>
    </w:rPr>
  </w:style>
  <w:style w:type="character" w:customStyle="1" w:styleId="211">
    <w:name w:val="Основной текст 21"/>
    <w:basedOn w:val="1"/>
    <w:link w:val="210"/>
    <w:rPr>
      <w:rFonts w:ascii="Times New Roman" w:hAnsi="Times New Roman"/>
      <w:sz w:val="28"/>
    </w:rPr>
  </w:style>
  <w:style w:type="character" w:customStyle="1" w:styleId="20">
    <w:name w:val="Заголовок 2 Знак"/>
    <w:link w:val="2"/>
    <w:rPr>
      <w:rFonts w:ascii="XO Thames" w:hAnsi="XO Thames"/>
      <w:b/>
      <w:sz w:val="28"/>
    </w:rPr>
  </w:style>
  <w:style w:type="paragraph" w:customStyle="1" w:styleId="1ffd">
    <w:name w:val="Обычный1"/>
    <w:link w:val="1ffe"/>
    <w:rPr>
      <w:sz w:val="22"/>
    </w:rPr>
  </w:style>
  <w:style w:type="character" w:customStyle="1" w:styleId="1ffe">
    <w:name w:val="Обычный1"/>
    <w:link w:val="1ffd"/>
    <w:rPr>
      <w:sz w:val="22"/>
    </w:rPr>
  </w:style>
  <w:style w:type="character" w:customStyle="1" w:styleId="60">
    <w:name w:val="Заголовок 6 Знак"/>
    <w:basedOn w:val="1"/>
    <w:link w:val="6"/>
    <w:rPr>
      <w:rFonts w:ascii="Times New Roman" w:hAnsi="Times New Roman"/>
      <w:b/>
      <w:sz w:val="22"/>
    </w:rPr>
  </w:style>
  <w:style w:type="table" w:styleId="af6">
    <w:name w:val="Table Grid"/>
    <w:basedOn w:val="a1"/>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Другое_"/>
    <w:basedOn w:val="a0"/>
    <w:link w:val="af8"/>
    <w:rPr>
      <w:rFonts w:ascii="Times New Roman" w:hAnsi="Times New Roman"/>
      <w:sz w:val="22"/>
      <w:szCs w:val="22"/>
    </w:rPr>
  </w:style>
  <w:style w:type="paragraph" w:customStyle="1" w:styleId="af8">
    <w:name w:val="Другое"/>
    <w:basedOn w:val="a"/>
    <w:link w:val="af7"/>
    <w:pPr>
      <w:widowControl w:val="0"/>
      <w:spacing w:after="0" w:line="252" w:lineRule="auto"/>
      <w:ind w:firstLine="400"/>
    </w:pPr>
    <w:rPr>
      <w:rFonts w:ascii="Times New Roman" w:hAnsi="Times New Roman"/>
      <w:szCs w:val="22"/>
    </w:rPr>
  </w:style>
  <w:style w:type="character" w:customStyle="1" w:styleId="af9">
    <w:name w:val="Основной текст_"/>
    <w:basedOn w:val="a0"/>
    <w:link w:val="1fff"/>
    <w:rPr>
      <w:rFonts w:ascii="Times New Roman" w:hAnsi="Times New Roman"/>
      <w:sz w:val="22"/>
      <w:szCs w:val="22"/>
    </w:rPr>
  </w:style>
  <w:style w:type="paragraph" w:customStyle="1" w:styleId="1fff">
    <w:name w:val="Основной текст1"/>
    <w:basedOn w:val="a"/>
    <w:link w:val="af9"/>
    <w:pPr>
      <w:widowControl w:val="0"/>
      <w:spacing w:after="0" w:line="252" w:lineRule="auto"/>
      <w:ind w:firstLine="400"/>
    </w:pPr>
    <w:rPr>
      <w:rFonts w:ascii="Times New Roman" w:hAnsi="Times New Roman"/>
      <w:szCs w:val="22"/>
    </w:rPr>
  </w:style>
  <w:style w:type="paragraph" w:customStyle="1" w:styleId="consnormal1">
    <w:name w:val="consnormal"/>
    <w:basedOn w:val="a"/>
    <w:pPr>
      <w:spacing w:before="15" w:after="15" w:line="240" w:lineRule="auto"/>
      <w:ind w:left="15" w:right="15" w:firstLine="225"/>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p.sberbank-ast.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footnotes" Target="footnotes.xml"/><Relationship Id="rId15" Type="http://schemas.openxmlformats.org/officeDocument/2006/relationships/hyperlink" Target="https://login.consultant.ru/link/?req=doc&amp;base=LAW&amp;n=454318&amp;dst=702&amp;field=134&amp;date=02.04.202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90&amp;field=134&amp;date=02.04.20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3688</Words>
  <Characters>21028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Жукова Александра /Алексеевна</cp:lastModifiedBy>
  <cp:revision>12</cp:revision>
  <cp:lastPrinted>2024-04-05T12:29:00Z</cp:lastPrinted>
  <dcterms:created xsi:type="dcterms:W3CDTF">2024-04-04T11:10:00Z</dcterms:created>
  <dcterms:modified xsi:type="dcterms:W3CDTF">2024-04-09T08:10:00Z</dcterms:modified>
</cp:coreProperties>
</file>