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Приложение № 2 (форма заявки)</w:t>
      </w:r>
    </w:p>
    <w:p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>
      <w:pPr>
        <w:spacing w:after="0" w:line="240" w:lineRule="auto"/>
        <w:jc w:val="right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>
      <w:pPr>
        <w:spacing w:after="0" w:line="240" w:lineRule="auto"/>
        <w:jc w:val="right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>
      <w:pPr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ЗАЯВКА НА УЧАСТИЕ В АУКЦИОНЕ</w:t>
      </w:r>
    </w:p>
    <w:p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_________________________________________________________________________________</w:t>
      </w:r>
    </w:p>
    <w:p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_________________________________________________________________________________</w:t>
      </w:r>
    </w:p>
    <w:p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_________________________________________________________________________________</w:t>
      </w:r>
    </w:p>
    <w:p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_________________________________________________________________________________</w:t>
      </w:r>
    </w:p>
    <w:p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_________________________________________________________________________________</w:t>
      </w:r>
    </w:p>
    <w:p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_________________________________________________________________________________</w:t>
      </w:r>
    </w:p>
    <w:p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  <w:t xml:space="preserve">(ФИО, место жительств, паспортные данные; для юридического лица наименование и организационно-правовая форма, ИНН, ОГРН; Для всех: адрес, номер контактного телефона, банковские реквизиты для возврата задатка, </w:t>
      </w:r>
      <w:r>
        <w:rPr>
          <w:rFonts w:ascii="Times New Roman" w:eastAsia="Times New Roman" w:hAnsi="Times New Roman" w:cs="Times New Roman"/>
          <w:b/>
          <w:i/>
          <w:snapToGrid w:val="0"/>
          <w:sz w:val="23"/>
          <w:szCs w:val="23"/>
          <w:lang w:val="en-US" w:eastAsia="ru-RU"/>
        </w:rPr>
        <w:t>e</w:t>
      </w:r>
      <w:r>
        <w:rPr>
          <w:rFonts w:ascii="Times New Roman" w:eastAsia="Times New Roman" w:hAnsi="Times New Roman" w:cs="Times New Roman"/>
          <w:b/>
          <w:i/>
          <w:snapToGrid w:val="0"/>
          <w:sz w:val="23"/>
          <w:szCs w:val="23"/>
          <w:lang w:eastAsia="ru-RU"/>
        </w:rPr>
        <w:t>-</w:t>
      </w:r>
      <w:r>
        <w:rPr>
          <w:rFonts w:ascii="Times New Roman" w:eastAsia="Times New Roman" w:hAnsi="Times New Roman" w:cs="Times New Roman"/>
          <w:b/>
          <w:i/>
          <w:snapToGrid w:val="0"/>
          <w:sz w:val="23"/>
          <w:szCs w:val="23"/>
          <w:lang w:val="en-US" w:eastAsia="ru-RU"/>
        </w:rPr>
        <w:t>mail</w:t>
      </w:r>
      <w:r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  <w:t xml:space="preserve">) </w:t>
      </w:r>
    </w:p>
    <w:p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 xml:space="preserve">(далее - Заявитель), </w:t>
      </w:r>
    </w:p>
    <w:p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1. Ознакомившись с информационным сообщением о проведении аукциона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,</w:t>
      </w:r>
    </w:p>
    <w:p>
      <w:pPr>
        <w:widowControl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  <w:t>(описание объекта аукциона: вид права, площадь, кадастровый номер, местоположение)</w:t>
      </w:r>
    </w:p>
    <w:p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>изучив объект аукциона, условия проекта договора купли-продажи прошу принять настоящую заявку на участие в аукционе.</w:t>
      </w:r>
    </w:p>
    <w:p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>2. Гарантирую достоверность сведений, указанных в заявке и приложенных к ней документах, и подтверждаю право организатора аукциона запрашивать в уполномоченных органах и организациях информацию, подтверждающую представленные сведения.</w:t>
      </w:r>
    </w:p>
    <w:p>
      <w:pPr>
        <w:snapToGri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3. Заявитель обязуется соблюдать условия проведения аукциона, предусмотренные извещением о проведении аукциона, Гражданским кодексом РФ, Земельным кодексом РФ. </w:t>
      </w:r>
    </w:p>
    <w:p>
      <w:pPr>
        <w:snapToGri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>4. Заявитель осведомлен о состоянии земельного участка, порядке и сроках отзыва настоящей заявки, праве организатора аукциона отказаться от проведения аукциона и согласен с тем, что организатор аукциона не несёт ответственности за ущерб, который может быть причинен Заявителю отменой аукциона, если данные действия предусмотрены федеральным законодательством и иными нормативными правовыми актами.</w:t>
      </w:r>
    </w:p>
    <w:p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</w:p>
    <w:p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 xml:space="preserve">Приложение: </w:t>
      </w:r>
      <w:r>
        <w:rPr>
          <w:rFonts w:ascii="Times New Roman" w:eastAsia="Times New Roman" w:hAnsi="Times New Roman" w:cs="Times New Roman"/>
          <w:b/>
          <w:snapToGrid w:val="0"/>
          <w:sz w:val="23"/>
          <w:szCs w:val="23"/>
          <w:lang w:eastAsia="ru-RU"/>
        </w:rPr>
        <w:t>документы на _________________________</w:t>
      </w:r>
      <w:proofErr w:type="gramStart"/>
      <w:r>
        <w:rPr>
          <w:rFonts w:ascii="Times New Roman" w:eastAsia="Times New Roman" w:hAnsi="Times New Roman" w:cs="Times New Roman"/>
          <w:b/>
          <w:snapToGrid w:val="0"/>
          <w:sz w:val="23"/>
          <w:szCs w:val="23"/>
          <w:lang w:eastAsia="ru-RU"/>
        </w:rPr>
        <w:t>_  листах</w:t>
      </w:r>
      <w:proofErr w:type="gramEnd"/>
      <w:r>
        <w:rPr>
          <w:rFonts w:ascii="Times New Roman" w:eastAsia="Times New Roman" w:hAnsi="Times New Roman" w:cs="Times New Roman"/>
          <w:b/>
          <w:snapToGrid w:val="0"/>
          <w:sz w:val="23"/>
          <w:szCs w:val="23"/>
          <w:lang w:eastAsia="ru-RU"/>
        </w:rPr>
        <w:t>.</w:t>
      </w:r>
    </w:p>
    <w:p>
      <w:pPr>
        <w:spacing w:after="0" w:line="240" w:lineRule="auto"/>
        <w:ind w:firstLine="720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</w:p>
    <w:p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Заявитель (его полномочный представитель</w:t>
      </w:r>
      <w:proofErr w:type="gramStart"/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 xml:space="preserve">):   </w:t>
      </w:r>
      <w:proofErr w:type="gramEnd"/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 xml:space="preserve">    ____________   _______________________</w:t>
      </w:r>
    </w:p>
    <w:p>
      <w:pPr>
        <w:spacing w:after="0" w:line="240" w:lineRule="auto"/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 xml:space="preserve">                                                                                        </w:t>
      </w:r>
      <w:r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  <w:t>(</w:t>
      </w:r>
      <w:proofErr w:type="gramStart"/>
      <w:r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  <w:t xml:space="preserve">подпись)   </w:t>
      </w:r>
      <w:proofErr w:type="gramEnd"/>
      <w:r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  <w:t xml:space="preserve">                        (ФИО)</w:t>
      </w:r>
    </w:p>
    <w:p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«____</w:t>
      </w:r>
      <w:proofErr w:type="gramStart"/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_»_</w:t>
      </w:r>
      <w:proofErr w:type="gramEnd"/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_______________ 20___</w:t>
      </w:r>
      <w:bookmarkStart w:id="0" w:name="_GoBack"/>
      <w:bookmarkEnd w:id="0"/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 xml:space="preserve"> г.                                  </w:t>
      </w:r>
      <w:proofErr w:type="spellStart"/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м.п</w:t>
      </w:r>
      <w:proofErr w:type="spellEnd"/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.</w:t>
      </w:r>
    </w:p>
    <w:p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</w:p>
    <w:p>
      <w:pPr>
        <w:spacing w:after="0" w:line="240" w:lineRule="auto"/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</w:pPr>
    </w:p>
    <w:sectPr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28FD979-13C1-41DF-A6C6-ECEEF9D379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390</Words>
  <Characters>2223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Сорокин Анатолий Владимирович</dc:creator>
  <cp:lastModifiedBy>Жукова Александра /Алексеевна</cp:lastModifiedBy>
  <cp:revision>16</cp:revision>
  <cp:lastPrinted>2020-01-31T10:19:00Z</cp:lastPrinted>
  <dcterms:created xsi:type="dcterms:W3CDTF">2017-05-23T05:27:00Z</dcterms:created>
  <dcterms:modified xsi:type="dcterms:W3CDTF">2023-12-27T13:22:00Z</dcterms:modified>
</cp:coreProperties>
</file>