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10:30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07 ноября </w:t>
            </w:r>
            <w:r>
              <w:rPr>
                <w:b/>
                <w:bCs/>
                <w:sz w:val="24"/>
                <w:szCs w:val="24"/>
              </w:rPr>
              <w:t xml:space="preserve">2023 </w:t>
            </w:r>
            <w:r>
              <w:rPr>
                <w:b/>
                <w:sz w:val="24"/>
                <w:szCs w:val="24"/>
              </w:rPr>
              <w:t xml:space="preserve">года </w:t>
            </w:r>
            <w:r>
              <w:rPr>
                <w:b/>
                <w:bCs/>
                <w:sz w:val="24"/>
                <w:szCs w:val="24"/>
              </w:rPr>
              <w:t>с 20:00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11 декабря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03.11.2023 № 4532-01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35:25:0501034:1339</w:t>
      </w:r>
      <w:r>
        <w:rPr>
          <w:rFonts w:ascii="Times New Roman" w:hAnsi="Times New Roman" w:cs="Times New Roman"/>
          <w:color w:val="000000"/>
        </w:rPr>
        <w:t xml:space="preserve">, площадью 1525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Шоломово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235 597,25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7 067,91</w:t>
            </w:r>
            <w:bookmarkStart w:id="0" w:name="_GoBack"/>
            <w:bookmarkEnd w:id="0"/>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235 597,25</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3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Шоломово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1525</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35:25:0501034:1339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85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Земельный участок расположен на мелиорированных землях, осушенных закрытым дренажем мелиоративной системы «Назарово»</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18.09.2023 № ВП-08/55642,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15.09.2023 № МР2/2-2/15/4677,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20.09.2023 № 01/05/115616/23, </w:t>
      </w:r>
    </w:p>
    <w:p>
      <w:pPr>
        <w:tabs>
          <w:tab w:val="left" w:pos="284"/>
        </w:tabs>
        <w:spacing w:line="252" w:lineRule="auto"/>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Севзапмелиоводхоз</w:t>
      </w:r>
      <w:proofErr w:type="spellEnd"/>
      <w:r>
        <w:rPr>
          <w:rFonts w:ascii="Times New Roman" w:hAnsi="Times New Roman" w:cs="Times New Roman"/>
          <w:bCs/>
          <w:color w:val="auto"/>
          <w:sz w:val="20"/>
          <w:szCs w:val="20"/>
        </w:rPr>
        <w:t>» от 01.11.2023 № 6-3/975-а</w:t>
      </w:r>
      <w:r>
        <w:rPr>
          <w:rFonts w:ascii="Times New Roman" w:eastAsia="Times New Roman" w:hAnsi="Times New Roman" w:cs="Times New Roman"/>
          <w:bCs/>
          <w:color w:val="auto"/>
          <w:sz w:val="20"/>
          <w:szCs w:val="20"/>
        </w:rPr>
        <w:t>.</w:t>
      </w:r>
    </w:p>
    <w:p>
      <w:pPr>
        <w:pStyle w:val="1"/>
        <w:ind w:left="142" w:right="59" w:firstLine="308"/>
        <w:jc w:val="both"/>
        <w:rPr>
          <w:bCs/>
          <w:color w:val="auto"/>
          <w:sz w:val="20"/>
          <w:szCs w:val="20"/>
        </w:rPr>
      </w:pP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 xml:space="preserve">Сосновское </w:t>
      </w:r>
      <w:r>
        <w:rPr>
          <w:bCs/>
          <w:color w:val="auto"/>
          <w:sz w:val="20"/>
          <w:szCs w:val="20"/>
        </w:rPr>
        <w:t>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rPr>
          <w:b/>
          <w:bCs/>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lastRenderedPageBreak/>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lastRenderedPageBreak/>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758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821</TotalTime>
  <Pages>9</Pages>
  <Words>3982</Words>
  <Characters>22701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391</cp:revision>
  <cp:lastPrinted>2023-07-25T15:34:00Z</cp:lastPrinted>
  <dcterms:created xsi:type="dcterms:W3CDTF">2023-05-03T08:54:00Z</dcterms:created>
  <dcterms:modified xsi:type="dcterms:W3CDTF">2023-11-07T14:47:00Z</dcterms:modified>
</cp:coreProperties>
</file>