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августа 2023 года с 11:00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35:25:0504029:572, площадью 1768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с/с </w:t>
      </w:r>
      <w:proofErr w:type="spellStart"/>
      <w:r>
        <w:rPr>
          <w:rFonts w:ascii="Times New Roman" w:hAnsi="Times New Roman" w:cs="Times New Roman"/>
          <w:color w:val="000000"/>
          <w:lang w:bidi="ru-RU"/>
        </w:rPr>
        <w:t>Семенковский</w:t>
      </w:r>
      <w:proofErr w:type="spellEnd"/>
      <w:r>
        <w:rPr>
          <w:rFonts w:ascii="Times New Roman" w:hAnsi="Times New Roman" w:cs="Times New Roman"/>
          <w:color w:val="000000"/>
          <w:lang w:bidi="ru-RU"/>
        </w:rPr>
        <w:t xml:space="preserve">, п. </w:t>
      </w:r>
      <w:proofErr w:type="spellStart"/>
      <w:r>
        <w:rPr>
          <w:rFonts w:ascii="Times New Roman" w:hAnsi="Times New Roman" w:cs="Times New Roman"/>
          <w:color w:val="000000"/>
          <w:lang w:bidi="ru-RU"/>
        </w:rPr>
        <w:t>Фетинино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личные подсобные хозяйства.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203 112,93 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6 093,38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203 112,93 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с/с </w:t>
            </w:r>
            <w:proofErr w:type="spellStart"/>
            <w:r>
              <w:rPr>
                <w:b/>
                <w:bCs/>
                <w:sz w:val="20"/>
                <w:szCs w:val="20"/>
              </w:rPr>
              <w:t>Семенковский</w:t>
            </w:r>
            <w:proofErr w:type="spellEnd"/>
            <w:r>
              <w:rPr>
                <w:b/>
                <w:bCs/>
                <w:sz w:val="20"/>
                <w:szCs w:val="20"/>
              </w:rPr>
              <w:t xml:space="preserve">, п. </w:t>
            </w:r>
            <w:proofErr w:type="spellStart"/>
            <w:r>
              <w:rPr>
                <w:b/>
                <w:bCs/>
                <w:sz w:val="20"/>
                <w:szCs w:val="20"/>
              </w:rPr>
              <w:t>Фетинино</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1768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35:25:0504029:572</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личные подсобные хозяйства</w:t>
            </w:r>
          </w:p>
        </w:tc>
      </w:tr>
      <w:tr>
        <w:trPr>
          <w:trHeight w:hRule="exact" w:val="156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Согласно сведениям ПКК 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w:t>
            </w:r>
          </w:p>
          <w:p>
            <w:pPr>
              <w:pStyle w:val="a5"/>
              <w:rPr>
                <w:bCs/>
                <w:sz w:val="20"/>
                <w:szCs w:val="20"/>
              </w:rPr>
            </w:pPr>
            <w:r>
              <w:rPr>
                <w:bCs/>
                <w:sz w:val="20"/>
                <w:szCs w:val="20"/>
              </w:rPr>
              <w:t>Согласно сведениям ПАО «</w:t>
            </w:r>
            <w:proofErr w:type="spellStart"/>
            <w:r>
              <w:rPr>
                <w:bCs/>
                <w:sz w:val="20"/>
                <w:szCs w:val="20"/>
              </w:rPr>
              <w:t>Россети</w:t>
            </w:r>
            <w:proofErr w:type="spellEnd"/>
            <w:r>
              <w:rPr>
                <w:bCs/>
                <w:sz w:val="20"/>
                <w:szCs w:val="20"/>
              </w:rPr>
              <w:t xml:space="preserve"> </w:t>
            </w:r>
            <w:proofErr w:type="spellStart"/>
            <w:r>
              <w:rPr>
                <w:bCs/>
                <w:sz w:val="20"/>
                <w:szCs w:val="20"/>
              </w:rPr>
              <w:t>Северово</w:t>
            </w:r>
            <w:proofErr w:type="spellEnd"/>
            <w:r>
              <w:rPr>
                <w:bCs/>
                <w:sz w:val="20"/>
                <w:szCs w:val="20"/>
              </w:rPr>
              <w:t>-Запад</w:t>
            </w:r>
            <w:proofErr w:type="gramStart"/>
            <w:r>
              <w:rPr>
                <w:bCs/>
                <w:sz w:val="20"/>
                <w:szCs w:val="20"/>
              </w:rPr>
              <w:t>»</w:t>
            </w:r>
            <w:proofErr w:type="gramEnd"/>
            <w:r>
              <w:rPr>
                <w:bCs/>
                <w:sz w:val="20"/>
                <w:szCs w:val="20"/>
              </w:rPr>
              <w:t xml:space="preserve"> земельный участок находится в охранной зоне объекта электросетевого хозяйства: ВЛ 0,4 </w:t>
            </w:r>
            <w:proofErr w:type="spellStart"/>
            <w:r>
              <w:rPr>
                <w:bCs/>
                <w:sz w:val="20"/>
                <w:szCs w:val="20"/>
              </w:rPr>
              <w:t>кВ</w:t>
            </w:r>
            <w:proofErr w:type="spellEnd"/>
            <w:r>
              <w:rPr>
                <w:bCs/>
                <w:sz w:val="20"/>
                <w:szCs w:val="20"/>
              </w:rPr>
              <w:t xml:space="preserve"> Дачи-2</w:t>
            </w:r>
          </w:p>
          <w:p>
            <w:pPr>
              <w:pStyle w:val="a5"/>
              <w:tabs>
                <w:tab w:val="left" w:pos="238"/>
              </w:tabs>
              <w:rPr>
                <w:bCs/>
                <w:sz w:val="20"/>
                <w:szCs w:val="20"/>
              </w:rPr>
            </w:pPr>
          </w:p>
          <w:p>
            <w:pPr>
              <w:pStyle w:val="a5"/>
              <w:tabs>
                <w:tab w:val="left" w:pos="238"/>
              </w:tabs>
              <w:ind w:firstLine="0"/>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27.09.2022 № ВЛ-08/49812,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26.09.2022 № МР2/2-2/15/5325, </w:t>
      </w:r>
    </w:p>
    <w:p>
      <w:pPr>
        <w:pStyle w:val="1"/>
        <w:tabs>
          <w:tab w:val="left" w:pos="327"/>
        </w:tabs>
        <w:ind w:left="400" w:right="59" w:firstLine="0"/>
        <w:jc w:val="both"/>
        <w:rPr>
          <w:bCs/>
          <w:sz w:val="20"/>
          <w:szCs w:val="20"/>
        </w:rPr>
      </w:pPr>
      <w:r>
        <w:rPr>
          <w:bCs/>
          <w:sz w:val="20"/>
          <w:szCs w:val="20"/>
        </w:rPr>
        <w:t xml:space="preserve">ПАО «Ростелеком» от 21.09.2022 № 01/05/103044/22,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19.09.2023 № 6-3/1070</w:t>
      </w:r>
      <w:bookmarkStart w:id="1" w:name="_GoBack"/>
      <w:bookmarkEnd w:id="1"/>
      <w:r>
        <w:rPr>
          <w:bCs/>
          <w:sz w:val="20"/>
          <w:szCs w:val="20"/>
        </w:rPr>
        <w:t>.</w:t>
      </w:r>
    </w:p>
    <w:p>
      <w:pPr>
        <w:pStyle w:val="1"/>
        <w:ind w:right="59"/>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457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495</TotalTime>
  <Pages>9</Pages>
  <Words>3979</Words>
  <Characters>22683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140</cp:revision>
  <cp:lastPrinted>2023-07-25T15:34:00Z</cp:lastPrinted>
  <dcterms:created xsi:type="dcterms:W3CDTF">2023-05-03T08:54:00Z</dcterms:created>
  <dcterms:modified xsi:type="dcterms:W3CDTF">2023-07-27T11:27:00Z</dcterms:modified>
</cp:coreProperties>
</file>