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31 октября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30 октября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сентября </w:t>
            </w:r>
            <w:r>
              <w:rPr>
                <w:b/>
                <w:bCs/>
                <w:sz w:val="24"/>
                <w:szCs w:val="24"/>
              </w:rPr>
              <w:t xml:space="preserve">2023 </w:t>
            </w:r>
            <w:r>
              <w:rPr>
                <w:b/>
                <w:sz w:val="24"/>
                <w:szCs w:val="24"/>
              </w:rPr>
              <w:t xml:space="preserve">года </w:t>
            </w:r>
            <w:r>
              <w:rPr>
                <w:b/>
                <w:bCs/>
                <w:sz w:val="24"/>
                <w:szCs w:val="24"/>
              </w:rPr>
              <w:t>с 20:00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октября 2023 года до 08:00</w:t>
            </w:r>
            <w:bookmarkStart w:id="0" w:name="_GoBack"/>
            <w:bookmarkEnd w:id="0"/>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30 октября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25.09.2023 № 3767-01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35:25:0705041:1575</w:t>
      </w:r>
      <w:r>
        <w:rPr>
          <w:rFonts w:ascii="Times New Roman" w:hAnsi="Times New Roman" w:cs="Times New Roman"/>
          <w:color w:val="000000"/>
        </w:rPr>
        <w:t xml:space="preserve">, площадью 997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Спасское сельское поселение, д. </w:t>
      </w:r>
      <w:proofErr w:type="spellStart"/>
      <w:r>
        <w:rPr>
          <w:rFonts w:ascii="Times New Roman" w:hAnsi="Times New Roman" w:cs="Times New Roman"/>
          <w:color w:val="000000"/>
          <w:lang w:bidi="ru-RU"/>
        </w:rPr>
        <w:t>Кирики</w:t>
      </w:r>
      <w:proofErr w:type="spellEnd"/>
      <w:r>
        <w:rPr>
          <w:rFonts w:ascii="Times New Roman" w:hAnsi="Times New Roman" w:cs="Times New Roman"/>
          <w:color w:val="000000"/>
          <w:lang w:bidi="ru-RU"/>
        </w:rPr>
        <w:t>-Улита</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333 386,83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10 001,60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333 386,83</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1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Спасское сельское поселение, д. </w:t>
            </w:r>
            <w:proofErr w:type="spellStart"/>
            <w:r>
              <w:rPr>
                <w:b/>
                <w:bCs/>
                <w:sz w:val="20"/>
                <w:szCs w:val="20"/>
              </w:rPr>
              <w:t>Кирики</w:t>
            </w:r>
            <w:proofErr w:type="spellEnd"/>
            <w:r>
              <w:rPr>
                <w:b/>
                <w:bCs/>
                <w:sz w:val="20"/>
                <w:szCs w:val="20"/>
              </w:rPr>
              <w:t>-Улита</w:t>
            </w:r>
          </w:p>
          <w:p>
            <w:pPr>
              <w:pStyle w:val="a5"/>
              <w:spacing w:line="240" w:lineRule="auto"/>
              <w:ind w:firstLine="0"/>
              <w:rPr>
                <w:b/>
                <w:sz w:val="20"/>
                <w:szCs w:val="20"/>
              </w:rPr>
            </w:pPr>
          </w:p>
        </w:tc>
      </w:tr>
      <w:tr>
        <w:trPr>
          <w:trHeight w:hRule="exact" w:val="42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997</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35:25:0705041:1575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1420"/>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rPr>
                <w:bCs/>
                <w:sz w:val="20"/>
                <w:szCs w:val="20"/>
              </w:rPr>
            </w:pPr>
            <w:r>
              <w:rPr>
                <w:bCs/>
                <w:sz w:val="20"/>
                <w:szCs w:val="20"/>
              </w:rPr>
              <w:t xml:space="preserve">Реестровый номер границы: 35:00-6.473; Прибрежная защитная полоса </w:t>
            </w:r>
            <w:proofErr w:type="spellStart"/>
            <w:r>
              <w:rPr>
                <w:bCs/>
                <w:sz w:val="20"/>
                <w:szCs w:val="20"/>
              </w:rPr>
              <w:t>р.Шограш</w:t>
            </w:r>
            <w:proofErr w:type="spellEnd"/>
            <w:r>
              <w:rPr>
                <w:bCs/>
                <w:sz w:val="20"/>
                <w:szCs w:val="20"/>
              </w:rPr>
              <w:t xml:space="preserve"> в пределах </w:t>
            </w:r>
            <w:proofErr w:type="spellStart"/>
            <w:r>
              <w:rPr>
                <w:bCs/>
                <w:sz w:val="20"/>
                <w:szCs w:val="20"/>
              </w:rPr>
              <w:t>г.Вологды</w:t>
            </w:r>
            <w:proofErr w:type="spellEnd"/>
            <w:r>
              <w:rPr>
                <w:bCs/>
                <w:sz w:val="20"/>
                <w:szCs w:val="20"/>
              </w:rPr>
              <w:t xml:space="preserve"> и Вологодского р-на Вологодской области.</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22.08.2023 № ВП-08/55068,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11.08.2023 № МР2/2-2/15/4149, </w:t>
      </w:r>
    </w:p>
    <w:p>
      <w:pPr>
        <w:pStyle w:val="1"/>
        <w:tabs>
          <w:tab w:val="left" w:pos="327"/>
        </w:tabs>
        <w:ind w:left="400" w:right="59" w:firstLine="0"/>
        <w:jc w:val="both"/>
        <w:rPr>
          <w:bCs/>
          <w:sz w:val="20"/>
          <w:szCs w:val="20"/>
        </w:rPr>
      </w:pPr>
      <w:r>
        <w:rPr>
          <w:bCs/>
          <w:sz w:val="20"/>
          <w:szCs w:val="20"/>
        </w:rPr>
        <w:t xml:space="preserve">ПАО «Ростелеком» от 11.08.2023 № 01/05/97572/23,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07.09.2023 № 6-3/692.</w:t>
      </w:r>
    </w:p>
    <w:p>
      <w:pPr>
        <w:tabs>
          <w:tab w:val="left" w:pos="327"/>
        </w:tabs>
        <w:spacing w:line="252" w:lineRule="auto"/>
        <w:ind w:left="400" w:firstLine="400"/>
        <w:jc w:val="both"/>
        <w:rPr>
          <w:rFonts w:ascii="Times New Roman" w:eastAsia="Times New Roman" w:hAnsi="Times New Roman" w:cs="Times New Roman"/>
          <w:bCs/>
          <w:color w:val="auto"/>
          <w:sz w:val="20"/>
          <w:szCs w:val="20"/>
        </w:rPr>
      </w:pPr>
      <w:bookmarkStart w:id="2" w:name="bookmark9"/>
      <w:bookmarkStart w:id="3" w:name="bookmark10"/>
      <w:bookmarkStart w:id="4" w:name="bookmark7"/>
      <w:bookmarkStart w:id="5" w:name="bookmark8"/>
      <w:bookmarkEnd w:id="2"/>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 xml:space="preserve">Спасского </w:t>
      </w:r>
      <w:r>
        <w:rPr>
          <w:rFonts w:ascii="Times New Roman" w:eastAsia="Times New Roman" w:hAnsi="Times New Roman" w:cs="Times New Roman"/>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1"/>
        <w:keepNext/>
        <w:keepLines/>
        <w:tabs>
          <w:tab w:val="left" w:pos="500"/>
        </w:tabs>
        <w:spacing w:line="254" w:lineRule="auto"/>
        <w:rPr>
          <w:sz w:val="20"/>
          <w:szCs w:val="20"/>
        </w:rPr>
      </w:pPr>
    </w:p>
    <w:p>
      <w:pPr>
        <w:pStyle w:val="11"/>
        <w:keepNext/>
        <w:keepLines/>
        <w:tabs>
          <w:tab w:val="left" w:pos="500"/>
        </w:tabs>
        <w:spacing w:line="254" w:lineRule="auto"/>
        <w:rPr>
          <w:sz w:val="20"/>
          <w:szCs w:val="20"/>
        </w:rPr>
      </w:pPr>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 xml:space="preserve">надлежащим образом заверенный перевод на русский язык документов о государственной </w:t>
      </w:r>
      <w:r>
        <w:rPr>
          <w:sz w:val="20"/>
          <w:szCs w:val="20"/>
        </w:rPr>
        <w:lastRenderedPageBreak/>
        <w:t>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w:t>
      </w:r>
      <w:r>
        <w:rPr>
          <w:sz w:val="20"/>
          <w:szCs w:val="20"/>
        </w:rPr>
        <w:lastRenderedPageBreak/>
        <w:t>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lastRenderedPageBreak/>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50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704</TotalTime>
  <Pages>9</Pages>
  <Words>3998</Words>
  <Characters>22793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252</cp:revision>
  <cp:lastPrinted>2023-07-28T09:47:00Z</cp:lastPrinted>
  <dcterms:created xsi:type="dcterms:W3CDTF">2023-05-03T08:54:00Z</dcterms:created>
  <dcterms:modified xsi:type="dcterms:W3CDTF">2023-09-28T14:18:00Z</dcterms:modified>
</cp:coreProperties>
</file>