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30.01.2024 № 249-01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35:25:0703018:3056</w:t>
      </w:r>
      <w:r>
        <w:rPr>
          <w:rFonts w:ascii="Times New Roman" w:hAnsi="Times New Roman" w:cs="Times New Roman"/>
          <w:color w:val="000000"/>
        </w:rPr>
        <w:t xml:space="preserve">, площадью 1550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 Васильевское</w:t>
      </w:r>
      <w:bookmarkStart w:id="0" w:name="_GoBack"/>
      <w:bookmarkEnd w:id="0"/>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178 064,00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5 341,92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178 064,00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Васильевское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1550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35:25:0703018:3056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ООО «</w:t>
      </w:r>
      <w:proofErr w:type="spellStart"/>
      <w:r>
        <w:rPr>
          <w:rFonts w:ascii="Times New Roman" w:eastAsia="Times New Roman" w:hAnsi="Times New Roman" w:cs="Times New Roman"/>
          <w:bCs/>
          <w:color w:val="auto"/>
          <w:sz w:val="20"/>
          <w:szCs w:val="20"/>
        </w:rPr>
        <w:t>Севергаз</w:t>
      </w:r>
      <w:proofErr w:type="spellEnd"/>
      <w:r>
        <w:rPr>
          <w:rFonts w:ascii="Times New Roman" w:eastAsia="Times New Roman" w:hAnsi="Times New Roman" w:cs="Times New Roman"/>
          <w:bCs/>
          <w:color w:val="auto"/>
          <w:sz w:val="20"/>
          <w:szCs w:val="20"/>
        </w:rPr>
        <w:t xml:space="preserve"> Эксплуатация» от 25.01.2024 № 28/24,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01.11.2023 № МР2/2-2/15/5516,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26.10.2023 № 01/05/133780/23,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55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912</TotalTime>
  <Pages>9</Pages>
  <Words>4076</Words>
  <Characters>23239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383</cp:revision>
  <cp:lastPrinted>2023-07-25T15:34:00Z</cp:lastPrinted>
  <dcterms:created xsi:type="dcterms:W3CDTF">2023-05-03T08:54:00Z</dcterms:created>
  <dcterms:modified xsi:type="dcterms:W3CDTF">2024-02-16T15:14:00Z</dcterms:modified>
</cp:coreProperties>
</file>