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05 апреля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04 апреля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29 февраля </w:t>
            </w:r>
            <w:r>
              <w:rPr>
                <w:b/>
                <w:bCs/>
                <w:sz w:val="24"/>
                <w:szCs w:val="24"/>
              </w:rPr>
              <w:t xml:space="preserve">2024 </w:t>
            </w:r>
            <w:r>
              <w:rPr>
                <w:b/>
                <w:sz w:val="24"/>
                <w:szCs w:val="24"/>
              </w:rPr>
              <w:t xml:space="preserve">года </w:t>
            </w:r>
            <w:r>
              <w:rPr>
                <w:b/>
                <w:bCs/>
                <w:sz w:val="24"/>
                <w:szCs w:val="24"/>
              </w:rPr>
              <w:t>с 18</w:t>
            </w:r>
            <w:bookmarkStart w:id="0" w:name="_GoBack"/>
            <w:bookmarkEnd w:id="0"/>
            <w:r>
              <w:rPr>
                <w:b/>
                <w:bCs/>
                <w:sz w:val="24"/>
                <w:szCs w:val="24"/>
              </w:rPr>
              <w:t>:00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03 апреля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04 апреля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26.02.2024 № 692-01 «О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35:25:0501022:237</w:t>
      </w:r>
      <w:r>
        <w:rPr>
          <w:rFonts w:ascii="Times New Roman" w:hAnsi="Times New Roman" w:cs="Times New Roman"/>
          <w:color w:val="000000"/>
        </w:rPr>
        <w:t xml:space="preserve">, площадью 2654 кв.м, находящийся на землях населенных пунктов,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район, Сосновское сельское поселение, д. Шоломово</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620 505,20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18 615,15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620 505,20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84"/>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Сосновское сельское поселение, д. Шоломово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(кв.м)</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2654</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35:25:0501022:237</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отсутствует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15.11.2023 № ВП-08/56663,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13.11.2023 № МР2/2-2/15/5718,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22.11.2023 № 01/05/147231/23, </w:t>
      </w:r>
    </w:p>
    <w:p>
      <w:pPr>
        <w:pStyle w:val="1"/>
        <w:tabs>
          <w:tab w:val="left" w:pos="426"/>
        </w:tabs>
        <w:ind w:left="142" w:right="27" w:firstLine="142"/>
        <w:jc w:val="both"/>
        <w:rPr>
          <w:bCs/>
          <w:color w:val="auto"/>
          <w:sz w:val="20"/>
          <w:szCs w:val="20"/>
        </w:rPr>
      </w:pPr>
      <w:r>
        <w:rPr>
          <w:bCs/>
          <w:color w:val="auto"/>
          <w:sz w:val="20"/>
          <w:szCs w:val="20"/>
        </w:rPr>
        <w:tab/>
        <w:t xml:space="preserve">В соответствии с правилами землепользования и застройки сельского поселения </w:t>
      </w:r>
      <w:r>
        <w:rPr>
          <w:b/>
          <w:bCs/>
          <w:color w:val="auto"/>
          <w:sz w:val="20"/>
          <w:szCs w:val="20"/>
        </w:rPr>
        <w:t>Сосновское</w:t>
      </w:r>
      <w:r>
        <w:rPr>
          <w:bCs/>
          <w:color w:val="auto"/>
          <w:sz w:val="20"/>
          <w:szCs w:val="20"/>
        </w:rPr>
        <w:t xml:space="preserve"> 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40 %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 xml:space="preserve">Регламента торговой секции «Приватизация, аренда и продажа прав» универсальной торговой </w:t>
      </w:r>
      <w:r>
        <w:rPr>
          <w:sz w:val="20"/>
          <w:szCs w:val="20"/>
        </w:rPr>
        <w:lastRenderedPageBreak/>
        <w:t>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r>
        <w:rPr>
          <w:sz w:val="20"/>
          <w:szCs w:val="20"/>
        </w:rPr>
        <w:t>непоступление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 xml:space="preserve">документ, удостоверяющий личность заявителя (паспорт: страницы с данными о выдаче паспорта, </w:t>
      </w:r>
      <w:r>
        <w:rPr>
          <w:sz w:val="20"/>
          <w:szCs w:val="20"/>
        </w:rPr>
        <w:lastRenderedPageBreak/>
        <w:t>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(апостиль).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hdrShapeDefaults>
    <o:shapedefaults v:ext="edit" spidmax="6963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946</TotalTime>
  <Pages>9</Pages>
  <Words>4045</Words>
  <Characters>23058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399</cp:revision>
  <cp:lastPrinted>2023-07-25T15:34:00Z</cp:lastPrinted>
  <dcterms:created xsi:type="dcterms:W3CDTF">2023-05-03T08:54:00Z</dcterms:created>
  <dcterms:modified xsi:type="dcterms:W3CDTF">2024-02-29T06:22:00Z</dcterms:modified>
</cp:coreProperties>
</file>