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>Об утверждении годового отчета об исполнении бюджета сельского поселения</w:t>
      </w:r>
      <w:r w:rsidR="006D01C2">
        <w:rPr>
          <w:b/>
          <w:color w:val="1E1D1E"/>
          <w:sz w:val="28"/>
          <w:szCs w:val="28"/>
        </w:rPr>
        <w:t xml:space="preserve"> Подлесное</w:t>
      </w:r>
      <w:r w:rsidRPr="00F05B51">
        <w:rPr>
          <w:b/>
          <w:color w:val="1E1D1E"/>
          <w:sz w:val="28"/>
          <w:szCs w:val="28"/>
        </w:rPr>
        <w:t xml:space="preserve">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5D379D" w:rsidRPr="005D379D">
        <w:rPr>
          <w:color w:val="1E1D1E"/>
          <w:sz w:val="28"/>
          <w:szCs w:val="28"/>
        </w:rPr>
        <w:t xml:space="preserve">сельского поселения </w:t>
      </w:r>
      <w:r w:rsidR="006D01C2">
        <w:rPr>
          <w:color w:val="1E1D1E"/>
          <w:sz w:val="28"/>
          <w:szCs w:val="28"/>
        </w:rPr>
        <w:t xml:space="preserve">Подлесное </w:t>
      </w:r>
      <w:r w:rsidR="005D379D" w:rsidRPr="005D379D">
        <w:rPr>
          <w:color w:val="1E1D1E"/>
          <w:sz w:val="28"/>
          <w:szCs w:val="28"/>
        </w:rPr>
        <w:t>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сельского поселения</w:t>
      </w:r>
      <w:r w:rsidR="006D01C2">
        <w:rPr>
          <w:color w:val="1E1D1E"/>
          <w:sz w:val="28"/>
          <w:szCs w:val="28"/>
        </w:rPr>
        <w:t xml:space="preserve"> </w:t>
      </w:r>
      <w:r w:rsidR="006D01C2">
        <w:rPr>
          <w:color w:val="1E1D1E"/>
          <w:sz w:val="28"/>
          <w:szCs w:val="28"/>
        </w:rPr>
        <w:t>Подлесное</w:t>
      </w:r>
      <w:r w:rsidR="00663705">
        <w:rPr>
          <w:color w:val="1E1D1E"/>
          <w:sz w:val="28"/>
          <w:szCs w:val="28"/>
        </w:rPr>
        <w:t>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6D01C2" w:rsidRPr="00EF394B">
        <w:rPr>
          <w:sz w:val="27"/>
          <w:szCs w:val="27"/>
        </w:rPr>
        <w:t>45 615,7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6D01C2" w:rsidRPr="00EF394B">
        <w:rPr>
          <w:sz w:val="27"/>
          <w:szCs w:val="27"/>
        </w:rPr>
        <w:t>45 366,7</w:t>
      </w:r>
      <w:r w:rsidR="005D379D" w:rsidRPr="005D379D">
        <w:rPr>
          <w:color w:val="1E1D1E"/>
          <w:sz w:val="28"/>
          <w:szCs w:val="28"/>
        </w:rPr>
        <w:t xml:space="preserve"> 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6D01C2" w:rsidRPr="00EF394B">
        <w:rPr>
          <w:sz w:val="27"/>
          <w:szCs w:val="27"/>
        </w:rPr>
        <w:t xml:space="preserve">249,00 </w:t>
      </w:r>
      <w:bookmarkStart w:id="0" w:name="_GoBack"/>
      <w:bookmarkEnd w:id="0"/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 w:rsidRPr="005D379D">
        <w:rPr>
          <w:color w:val="1E1D1E"/>
          <w:sz w:val="28"/>
          <w:szCs w:val="28"/>
        </w:rPr>
        <w:t xml:space="preserve"> </w:t>
      </w:r>
      <w:r w:rsidRPr="005D379D">
        <w:rPr>
          <w:color w:val="1E1D1E"/>
          <w:sz w:val="28"/>
          <w:szCs w:val="28"/>
        </w:rPr>
        <w:t>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 w:rsidRPr="005D379D">
        <w:rPr>
          <w:color w:val="1E1D1E"/>
          <w:sz w:val="28"/>
          <w:szCs w:val="28"/>
        </w:rPr>
        <w:t xml:space="preserve"> </w:t>
      </w:r>
      <w:r w:rsidR="005D379D" w:rsidRPr="005D379D">
        <w:rPr>
          <w:color w:val="1E1D1E"/>
          <w:sz w:val="28"/>
          <w:szCs w:val="28"/>
        </w:rPr>
        <w:t>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6D01C2" w:rsidRPr="006D01C2">
        <w:rPr>
          <w:b/>
          <w:bCs/>
          <w:sz w:val="28"/>
          <w:szCs w:val="28"/>
        </w:rPr>
        <w:t>Подлесное</w:t>
      </w:r>
      <w:r w:rsidR="006D01C2" w:rsidRPr="00727240">
        <w:rPr>
          <w:b/>
          <w:bCs/>
          <w:sz w:val="28"/>
          <w:szCs w:val="28"/>
        </w:rPr>
        <w:t xml:space="preserve"> </w:t>
      </w:r>
      <w:r w:rsidRPr="00727240">
        <w:rPr>
          <w:b/>
          <w:bCs/>
          <w:sz w:val="28"/>
          <w:szCs w:val="28"/>
        </w:rPr>
        <w:t>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сельского поселения</w:t>
      </w:r>
      <w:r w:rsidR="006D01C2">
        <w:rPr>
          <w:sz w:val="28"/>
          <w:szCs w:val="28"/>
        </w:rPr>
        <w:t xml:space="preserve"> </w:t>
      </w:r>
      <w:r w:rsidR="006D01C2">
        <w:rPr>
          <w:color w:val="1E1D1E"/>
          <w:sz w:val="28"/>
          <w:szCs w:val="28"/>
        </w:rPr>
        <w:t>Подлесное</w:t>
      </w:r>
      <w:r w:rsidR="00E8108D" w:rsidRPr="00E8108D">
        <w:rPr>
          <w:sz w:val="28"/>
          <w:szCs w:val="28"/>
        </w:rPr>
        <w:t xml:space="preserve">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>Об утверждении годового отчета об исполнении бюджета сельского поселения</w:t>
      </w:r>
      <w:r w:rsidR="006D01C2">
        <w:rPr>
          <w:b/>
          <w:sz w:val="27"/>
          <w:szCs w:val="27"/>
        </w:rPr>
        <w:t xml:space="preserve"> </w:t>
      </w:r>
      <w:r w:rsidR="006D01C2" w:rsidRPr="006D01C2">
        <w:rPr>
          <w:b/>
          <w:sz w:val="27"/>
          <w:szCs w:val="27"/>
        </w:rPr>
        <w:t>Подлесное</w:t>
      </w:r>
      <w:r w:rsidR="008922DF" w:rsidRPr="008922DF">
        <w:rPr>
          <w:b/>
          <w:sz w:val="27"/>
          <w:szCs w:val="27"/>
        </w:rPr>
        <w:t xml:space="preserve">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1C2" w:rsidRDefault="006D01C2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1C2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2536-F20C-48FA-B41A-425A56F4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2022-09-09T07:58:00Z</cp:lastPrinted>
  <dcterms:created xsi:type="dcterms:W3CDTF">2023-03-28T13:30:00Z</dcterms:created>
  <dcterms:modified xsi:type="dcterms:W3CDTF">2023-03-29T05:32:00Z</dcterms:modified>
</cp:coreProperties>
</file>