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 w:rsidR="00BE6932">
        <w:rPr>
          <w:b/>
          <w:color w:val="1E1D1E"/>
          <w:sz w:val="28"/>
          <w:szCs w:val="28"/>
        </w:rPr>
        <w:t>Прилук</w:t>
      </w:r>
      <w:r w:rsidRPr="00F05B51">
        <w:rPr>
          <w:b/>
          <w:color w:val="1E1D1E"/>
          <w:sz w:val="28"/>
          <w:szCs w:val="28"/>
        </w:rPr>
        <w:t>ского</w:t>
      </w:r>
      <w:proofErr w:type="spellEnd"/>
      <w:r w:rsidRPr="00F05B51">
        <w:rPr>
          <w:b/>
          <w:color w:val="1E1D1E"/>
          <w:sz w:val="28"/>
          <w:szCs w:val="28"/>
        </w:rPr>
        <w:t xml:space="preserve">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proofErr w:type="spellStart"/>
      <w:r w:rsidR="00BE6932">
        <w:rPr>
          <w:color w:val="1E1D1E"/>
          <w:sz w:val="28"/>
          <w:szCs w:val="28"/>
        </w:rPr>
        <w:t>Прилук</w:t>
      </w:r>
      <w:r w:rsidR="005D379D" w:rsidRPr="005D379D">
        <w:rPr>
          <w:color w:val="1E1D1E"/>
          <w:sz w:val="28"/>
          <w:szCs w:val="28"/>
        </w:rPr>
        <w:t>ского</w:t>
      </w:r>
      <w:proofErr w:type="spellEnd"/>
      <w:r w:rsidR="005D379D" w:rsidRPr="005D379D">
        <w:rPr>
          <w:color w:val="1E1D1E"/>
          <w:sz w:val="28"/>
          <w:szCs w:val="28"/>
        </w:rPr>
        <w:t xml:space="preserve">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</w:t>
      </w:r>
      <w:proofErr w:type="spellStart"/>
      <w:r w:rsidR="00BE6932">
        <w:rPr>
          <w:color w:val="1E1D1E"/>
          <w:sz w:val="28"/>
          <w:szCs w:val="28"/>
        </w:rPr>
        <w:t>Прилук</w:t>
      </w:r>
      <w:r w:rsidR="00663705">
        <w:rPr>
          <w:color w:val="1E1D1E"/>
          <w:sz w:val="28"/>
          <w:szCs w:val="28"/>
        </w:rPr>
        <w:t>ского</w:t>
      </w:r>
      <w:proofErr w:type="spellEnd"/>
      <w:r w:rsidR="00663705">
        <w:rPr>
          <w:color w:val="1E1D1E"/>
          <w:sz w:val="28"/>
          <w:szCs w:val="28"/>
        </w:rPr>
        <w:t xml:space="preserve">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6562EA">
        <w:rPr>
          <w:sz w:val="27"/>
          <w:szCs w:val="27"/>
        </w:rPr>
        <w:t>14 688,4</w:t>
      </w:r>
      <w:r w:rsidR="006562EA">
        <w:rPr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6562EA">
        <w:rPr>
          <w:sz w:val="27"/>
          <w:szCs w:val="27"/>
        </w:rPr>
        <w:t>31 734,4</w:t>
      </w:r>
      <w:r w:rsidR="006562EA" w:rsidRPr="00C3510E">
        <w:rPr>
          <w:b/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6562EA">
        <w:rPr>
          <w:sz w:val="27"/>
          <w:szCs w:val="27"/>
        </w:rPr>
        <w:t>17 046,0</w:t>
      </w:r>
      <w:r w:rsidR="006562EA" w:rsidRPr="00C3510E">
        <w:rPr>
          <w:sz w:val="27"/>
          <w:szCs w:val="27"/>
        </w:rPr>
        <w:t xml:space="preserve"> </w:t>
      </w:r>
      <w:bookmarkStart w:id="0" w:name="_GoBack"/>
      <w:bookmarkEnd w:id="0"/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</w:t>
      </w:r>
      <w:proofErr w:type="spellStart"/>
      <w:r w:rsidR="00BE6932">
        <w:rPr>
          <w:color w:val="1E1D1E"/>
          <w:sz w:val="28"/>
          <w:szCs w:val="28"/>
        </w:rPr>
        <w:t>Прилук</w:t>
      </w:r>
      <w:r w:rsidRPr="005D379D">
        <w:rPr>
          <w:color w:val="1E1D1E"/>
          <w:sz w:val="28"/>
          <w:szCs w:val="28"/>
        </w:rPr>
        <w:t>ского</w:t>
      </w:r>
      <w:proofErr w:type="spellEnd"/>
      <w:r w:rsidRPr="005D379D">
        <w:rPr>
          <w:color w:val="1E1D1E"/>
          <w:sz w:val="28"/>
          <w:szCs w:val="28"/>
        </w:rPr>
        <w:t xml:space="preserve">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</w:t>
      </w:r>
      <w:proofErr w:type="spellStart"/>
      <w:r w:rsidR="00BE6932">
        <w:rPr>
          <w:color w:val="1E1D1E"/>
          <w:sz w:val="28"/>
          <w:szCs w:val="28"/>
        </w:rPr>
        <w:t>Прилук</w:t>
      </w:r>
      <w:r w:rsidR="005D379D" w:rsidRPr="005D379D">
        <w:rPr>
          <w:color w:val="1E1D1E"/>
          <w:sz w:val="28"/>
          <w:szCs w:val="28"/>
        </w:rPr>
        <w:t>ского</w:t>
      </w:r>
      <w:proofErr w:type="spellEnd"/>
      <w:r w:rsidR="005D379D" w:rsidRPr="005D379D">
        <w:rPr>
          <w:color w:val="1E1D1E"/>
          <w:sz w:val="28"/>
          <w:szCs w:val="28"/>
        </w:rPr>
        <w:t xml:space="preserve">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</w:t>
      </w:r>
      <w:proofErr w:type="spellStart"/>
      <w:r w:rsidR="00BE6932">
        <w:rPr>
          <w:sz w:val="28"/>
          <w:szCs w:val="28"/>
        </w:rPr>
        <w:t>Прилук</w:t>
      </w:r>
      <w:r w:rsidRPr="00F05B51">
        <w:rPr>
          <w:sz w:val="28"/>
          <w:szCs w:val="28"/>
        </w:rPr>
        <w:t>ского</w:t>
      </w:r>
      <w:proofErr w:type="spellEnd"/>
      <w:r w:rsidRPr="00F05B51">
        <w:rPr>
          <w:sz w:val="28"/>
          <w:szCs w:val="28"/>
        </w:rPr>
        <w:t xml:space="preserve">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 w:rsidR="00BE6932">
        <w:rPr>
          <w:b/>
          <w:bCs/>
          <w:sz w:val="28"/>
          <w:szCs w:val="28"/>
        </w:rPr>
        <w:t>Прилук</w:t>
      </w:r>
      <w:r w:rsidRPr="00727240">
        <w:rPr>
          <w:b/>
          <w:bCs/>
          <w:sz w:val="28"/>
          <w:szCs w:val="28"/>
        </w:rPr>
        <w:t>ского</w:t>
      </w:r>
      <w:proofErr w:type="spellEnd"/>
      <w:r w:rsidRPr="00727240">
        <w:rPr>
          <w:b/>
          <w:bCs/>
          <w:sz w:val="28"/>
          <w:szCs w:val="28"/>
        </w:rPr>
        <w:t xml:space="preserve">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</w:t>
      </w:r>
      <w:proofErr w:type="spellStart"/>
      <w:r w:rsidR="00BE6932">
        <w:rPr>
          <w:sz w:val="28"/>
          <w:szCs w:val="28"/>
        </w:rPr>
        <w:t>Прилук</w:t>
      </w:r>
      <w:r w:rsidR="00E8108D" w:rsidRPr="00E8108D">
        <w:rPr>
          <w:sz w:val="28"/>
          <w:szCs w:val="28"/>
        </w:rPr>
        <w:t>ского</w:t>
      </w:r>
      <w:proofErr w:type="spellEnd"/>
      <w:r w:rsidR="00E8108D" w:rsidRPr="00E8108D">
        <w:rPr>
          <w:sz w:val="28"/>
          <w:szCs w:val="28"/>
        </w:rPr>
        <w:t xml:space="preserve">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 xml:space="preserve">Об утверждении годового отчета об исполнении бюджета </w:t>
      </w:r>
      <w:proofErr w:type="spellStart"/>
      <w:r w:rsidR="00BE6932">
        <w:rPr>
          <w:b/>
          <w:sz w:val="27"/>
          <w:szCs w:val="27"/>
        </w:rPr>
        <w:t>Прилук</w:t>
      </w:r>
      <w:r w:rsidR="008922DF" w:rsidRPr="008922DF">
        <w:rPr>
          <w:b/>
          <w:sz w:val="27"/>
          <w:szCs w:val="27"/>
        </w:rPr>
        <w:t>ского</w:t>
      </w:r>
      <w:proofErr w:type="spellEnd"/>
      <w:r w:rsidR="008922DF" w:rsidRPr="008922DF">
        <w:rPr>
          <w:b/>
          <w:sz w:val="27"/>
          <w:szCs w:val="27"/>
        </w:rPr>
        <w:t xml:space="preserve"> сельского поселения 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8922DF">
        <w:rPr>
          <w:sz w:val="27"/>
          <w:szCs w:val="27"/>
          <w:u w:val="single"/>
        </w:rPr>
        <w:t>29.03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562EA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BE6932"/>
    <w:rsid w:val="00C016B2"/>
    <w:rsid w:val="00C06D35"/>
    <w:rsid w:val="00C101A4"/>
    <w:rsid w:val="00C23483"/>
    <w:rsid w:val="00C823B8"/>
    <w:rsid w:val="00C917B2"/>
    <w:rsid w:val="00CB412F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7A1AF-6FAF-48A1-9DAD-057ABB5E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2022-09-09T07:58:00Z</cp:lastPrinted>
  <dcterms:created xsi:type="dcterms:W3CDTF">2023-03-28T13:30:00Z</dcterms:created>
  <dcterms:modified xsi:type="dcterms:W3CDTF">2023-03-29T05:38:00Z</dcterms:modified>
</cp:coreProperties>
</file>