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EB" w:rsidRPr="00196DF3" w:rsidRDefault="001663EB" w:rsidP="001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1663EB" w:rsidRPr="00196DF3" w:rsidRDefault="001663EB" w:rsidP="001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«РАСЧЕТНО-АНАЛИТИЧЕСКИЙ ЦЕНТР ВОЛОГОДСКОГО МУНИЦИПАЛЬНОГО РАЙОНА» </w:t>
      </w:r>
    </w:p>
    <w:p w:rsidR="001663EB" w:rsidRPr="00196DF3" w:rsidRDefault="001663EB" w:rsidP="001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3EB" w:rsidRPr="00196DF3" w:rsidRDefault="001663EB" w:rsidP="001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3EB" w:rsidRPr="00196DF3" w:rsidRDefault="001663EB" w:rsidP="001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DF3">
        <w:rPr>
          <w:rFonts w:ascii="Times New Roman" w:eastAsia="Calibri" w:hAnsi="Times New Roman" w:cs="Times New Roman"/>
          <w:sz w:val="28"/>
          <w:szCs w:val="28"/>
        </w:rPr>
        <w:t xml:space="preserve">ПРИКАЗ  </w:t>
      </w:r>
    </w:p>
    <w:p w:rsidR="001663EB" w:rsidRPr="00196DF3" w:rsidRDefault="001663EB" w:rsidP="001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4902"/>
      </w:tblGrid>
      <w:tr w:rsidR="001663EB" w:rsidRPr="00196DF3" w:rsidTr="00842823"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3EB" w:rsidRPr="00196DF3" w:rsidRDefault="00F97A35" w:rsidP="00F97A35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6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декабря</w:t>
            </w:r>
            <w:r w:rsidR="001663EB" w:rsidRPr="00196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 w:rsidR="001663EB" w:rsidRPr="00196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63EB" w:rsidRPr="00196DF3" w:rsidRDefault="001663EB" w:rsidP="00F97A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F9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</w:tr>
    </w:tbl>
    <w:p w:rsidR="001663EB" w:rsidRDefault="001663EB" w:rsidP="001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3EB" w:rsidRDefault="001663EB" w:rsidP="001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DF3">
        <w:rPr>
          <w:rFonts w:ascii="Times New Roman" w:eastAsia="Calibri" w:hAnsi="Times New Roman" w:cs="Times New Roman"/>
          <w:sz w:val="28"/>
          <w:szCs w:val="28"/>
        </w:rPr>
        <w:t>г. Вологда</w:t>
      </w:r>
    </w:p>
    <w:p w:rsidR="001663EB" w:rsidRPr="00196DF3" w:rsidRDefault="001663EB" w:rsidP="00166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6D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63EB" w:rsidRPr="00196DF3" w:rsidRDefault="001663EB" w:rsidP="0016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по противодействию коррупции в </w:t>
      </w:r>
      <w:r w:rsidR="00F9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казенном учреждении «Расчетно-аналитический центр Вологодского муниципального района» на </w:t>
      </w:r>
      <w:r w:rsidR="00F97A3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E27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63EB" w:rsidRPr="00196DF3" w:rsidRDefault="001663EB" w:rsidP="0016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3EB" w:rsidRPr="00D77719" w:rsidRDefault="001663EB" w:rsidP="00D77719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D77719">
        <w:rPr>
          <w:color w:val="000000" w:themeColor="text1"/>
          <w:sz w:val="28"/>
          <w:szCs w:val="28"/>
        </w:rPr>
        <w:t xml:space="preserve">В целях </w:t>
      </w:r>
      <w:r w:rsidR="00D77719" w:rsidRPr="00D77719">
        <w:rPr>
          <w:color w:val="000000" w:themeColor="text1"/>
          <w:sz w:val="28"/>
          <w:szCs w:val="28"/>
        </w:rPr>
        <w:t xml:space="preserve">создания и внедрения организационно-правовых механизмов, направленных на эффективную профилактику коррупции в </w:t>
      </w:r>
      <w:r w:rsidR="00F97A35">
        <w:rPr>
          <w:color w:val="000000" w:themeColor="text1"/>
          <w:sz w:val="28"/>
          <w:szCs w:val="28"/>
        </w:rPr>
        <w:t>учреждении</w:t>
      </w:r>
      <w:r w:rsidR="00D77719" w:rsidRPr="00D77719">
        <w:rPr>
          <w:color w:val="000000" w:themeColor="text1"/>
          <w:sz w:val="28"/>
          <w:szCs w:val="28"/>
        </w:rPr>
        <w:t xml:space="preserve">, недопущения предпосылок, исключение возможности фактов коррупции в учреждении, обеспечения </w:t>
      </w:r>
      <w:r w:rsidR="00D77719">
        <w:rPr>
          <w:color w:val="000000" w:themeColor="text1"/>
          <w:sz w:val="28"/>
          <w:szCs w:val="28"/>
        </w:rPr>
        <w:t>исполнения антикоррупционной политики</w:t>
      </w:r>
      <w:r w:rsidR="00D77719" w:rsidRPr="00D77719">
        <w:rPr>
          <w:color w:val="000000" w:themeColor="text1"/>
          <w:sz w:val="28"/>
          <w:szCs w:val="28"/>
        </w:rPr>
        <w:t xml:space="preserve"> </w:t>
      </w:r>
      <w:r w:rsidR="00F97A35">
        <w:rPr>
          <w:color w:val="000000" w:themeColor="text1"/>
          <w:sz w:val="28"/>
          <w:szCs w:val="28"/>
        </w:rPr>
        <w:t>учреждения</w:t>
      </w:r>
    </w:p>
    <w:p w:rsidR="001663EB" w:rsidRDefault="001663EB" w:rsidP="001663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1663EB" w:rsidRDefault="00D77719" w:rsidP="00D77719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D7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противодействию коррупции в </w:t>
      </w:r>
      <w:r w:rsidR="00F9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казенном учреждении «Расчетно-аналитический центр Вологодского муниципального района» на </w:t>
      </w:r>
      <w:r w:rsidR="00F9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приказу.</w:t>
      </w:r>
    </w:p>
    <w:p w:rsidR="00617117" w:rsidRPr="00B00DB3" w:rsidRDefault="00617117" w:rsidP="00CC173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Юрисконсульту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Кочетыговой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А.Е. ознакомить </w:t>
      </w:r>
      <w:r w:rsidR="00DE0408">
        <w:rPr>
          <w:rFonts w:ascii="Times New Roman" w:eastAsia="Calibri" w:hAnsi="Times New Roman" w:cs="Times New Roman"/>
          <w:sz w:val="28"/>
          <w:szCs w:val="28"/>
        </w:rPr>
        <w:t>ответственных исполнителей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настоящим приказом.</w:t>
      </w:r>
    </w:p>
    <w:p w:rsidR="001663EB" w:rsidRPr="00617117" w:rsidRDefault="001663EB" w:rsidP="00617117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1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1663EB" w:rsidRPr="00196DF3" w:rsidRDefault="001663EB" w:rsidP="0016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3EB" w:rsidRPr="00196DF3" w:rsidRDefault="001663EB" w:rsidP="0016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3EB" w:rsidRPr="00196DF3" w:rsidRDefault="001663EB" w:rsidP="0016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3EB" w:rsidRPr="00196DF3" w:rsidRDefault="001663EB" w:rsidP="00166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196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6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F9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F9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D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Сухоруков</w:t>
      </w:r>
    </w:p>
    <w:p w:rsidR="001663EB" w:rsidRDefault="001663E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663EB" w:rsidRPr="00B86FF5" w:rsidRDefault="001663EB" w:rsidP="00D77719">
      <w:pPr>
        <w:tabs>
          <w:tab w:val="left" w:pos="6663"/>
        </w:tabs>
        <w:spacing w:after="0" w:line="240" w:lineRule="auto"/>
        <w:ind w:left="355" w:right="72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F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1663EB" w:rsidRDefault="001663EB" w:rsidP="001663EB">
      <w:pPr>
        <w:spacing w:after="0" w:line="240" w:lineRule="auto"/>
        <w:ind w:left="355" w:right="72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FF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</w:t>
      </w:r>
      <w:proofErr w:type="gramStart"/>
      <w:r w:rsidRPr="00B86FF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B86FF5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казенного </w:t>
      </w:r>
    </w:p>
    <w:p w:rsidR="001663EB" w:rsidRDefault="001663EB" w:rsidP="001663EB">
      <w:pPr>
        <w:spacing w:after="0" w:line="240" w:lineRule="auto"/>
        <w:ind w:left="355" w:right="72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FF5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86FF5">
        <w:rPr>
          <w:rFonts w:ascii="Times New Roman" w:eastAsia="Times New Roman" w:hAnsi="Times New Roman"/>
          <w:sz w:val="24"/>
          <w:szCs w:val="24"/>
          <w:lang w:eastAsia="ru-RU"/>
        </w:rPr>
        <w:t xml:space="preserve">«Расчетно-аналитический центр </w:t>
      </w:r>
    </w:p>
    <w:p w:rsidR="001663EB" w:rsidRPr="00B86FF5" w:rsidRDefault="001663EB" w:rsidP="001663EB">
      <w:pPr>
        <w:spacing w:after="0" w:line="240" w:lineRule="auto"/>
        <w:ind w:left="355" w:right="72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FF5">
        <w:rPr>
          <w:rFonts w:ascii="Times New Roman" w:eastAsia="Times New Roman" w:hAnsi="Times New Roman"/>
          <w:sz w:val="24"/>
          <w:szCs w:val="24"/>
          <w:lang w:eastAsia="ru-RU"/>
        </w:rPr>
        <w:t>Вологодского муниципального района»</w:t>
      </w:r>
    </w:p>
    <w:p w:rsidR="001663EB" w:rsidRDefault="001663EB" w:rsidP="001663EB">
      <w:pPr>
        <w:spacing w:after="0" w:line="240" w:lineRule="auto"/>
        <w:ind w:left="355" w:right="72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FF5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97A35">
        <w:rPr>
          <w:rFonts w:ascii="Times New Roman" w:eastAsia="Times New Roman" w:hAnsi="Times New Roman"/>
          <w:sz w:val="24"/>
          <w:szCs w:val="24"/>
          <w:lang w:eastAsia="ru-RU"/>
        </w:rPr>
        <w:t xml:space="preserve">17.12.2021 </w:t>
      </w:r>
      <w:r w:rsidRPr="00B86FF5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F97A35">
        <w:rPr>
          <w:rFonts w:ascii="Times New Roman" w:eastAsia="Times New Roman" w:hAnsi="Times New Roman"/>
          <w:sz w:val="24"/>
          <w:szCs w:val="24"/>
          <w:lang w:eastAsia="ru-RU"/>
        </w:rPr>
        <w:t>199</w:t>
      </w:r>
    </w:p>
    <w:p w:rsidR="001663EB" w:rsidRDefault="001663EB" w:rsidP="001663EB">
      <w:pPr>
        <w:spacing w:after="0" w:line="240" w:lineRule="auto"/>
        <w:ind w:left="355" w:right="72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1663EB" w:rsidRDefault="001663EB" w:rsidP="001663EB">
      <w:pPr>
        <w:spacing w:after="0" w:line="240" w:lineRule="auto"/>
        <w:ind w:left="355" w:right="72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3EB" w:rsidRDefault="001663EB" w:rsidP="001663EB">
      <w:pPr>
        <w:spacing w:after="0" w:line="240" w:lineRule="auto"/>
        <w:ind w:left="355" w:right="72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противодействию коррупции в </w:t>
      </w:r>
      <w:r w:rsidR="00F9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казенном учреждении «Расчетно-аналитический центр Вологодского муниципального района» на </w:t>
      </w:r>
      <w:r w:rsidR="00F97A35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</w:p>
    <w:tbl>
      <w:tblPr>
        <w:tblStyle w:val="a3"/>
        <w:tblpPr w:leftFromText="180" w:rightFromText="180" w:vertAnchor="text" w:horzAnchor="margin" w:tblpX="-954" w:tblpY="335"/>
        <w:tblW w:w="5593" w:type="pct"/>
        <w:tblLayout w:type="fixed"/>
        <w:tblLook w:val="04A0" w:firstRow="1" w:lastRow="0" w:firstColumn="1" w:lastColumn="0" w:noHBand="0" w:noVBand="1"/>
      </w:tblPr>
      <w:tblGrid>
        <w:gridCol w:w="674"/>
        <w:gridCol w:w="6786"/>
        <w:gridCol w:w="1757"/>
        <w:gridCol w:w="1806"/>
      </w:tblGrid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8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97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820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1663EB" w:rsidRPr="004809C4" w:rsidTr="004809C4">
        <w:tc>
          <w:tcPr>
            <w:tcW w:w="5000" w:type="pct"/>
            <w:gridSpan w:val="4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Меры по </w:t>
            </w:r>
            <w:proofErr w:type="gramStart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правовому</w:t>
            </w:r>
            <w:proofErr w:type="gramEnd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организационному и методическому</w:t>
            </w:r>
          </w:p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антикоррупционной деятельности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78" w:type="pct"/>
            <w:hideMark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оценки должностных обязанностей </w:t>
            </w:r>
          </w:p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797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0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78" w:type="pct"/>
            <w:hideMark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персональной ответственностью работников за принятые решения в рамках служебных полномочий.</w:t>
            </w:r>
          </w:p>
        </w:tc>
        <w:tc>
          <w:tcPr>
            <w:tcW w:w="797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0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руководители структурных подразделений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78" w:type="pct"/>
            <w:hideMark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результатов рассмотрения обращений граждан</w:t>
            </w:r>
            <w:proofErr w:type="gramEnd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юридических лиц, содержащих информацию о коррупционных проявлениях. Принятие по результатам мер по недопущению и устранению предпосылок, способствующих совершению указанных проявлений.</w:t>
            </w:r>
          </w:p>
        </w:tc>
        <w:tc>
          <w:tcPr>
            <w:tcW w:w="797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июня</w:t>
            </w:r>
          </w:p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декабря</w:t>
            </w:r>
          </w:p>
        </w:tc>
        <w:tc>
          <w:tcPr>
            <w:tcW w:w="820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078" w:type="pct"/>
            <w:hideMark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нетерпимого отношения к проявлениям коррупции.</w:t>
            </w:r>
          </w:p>
        </w:tc>
        <w:tc>
          <w:tcPr>
            <w:tcW w:w="797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0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078" w:type="pct"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изменений законодательства Российской Федерации в области противодействия коррупции.</w:t>
            </w:r>
          </w:p>
        </w:tc>
        <w:tc>
          <w:tcPr>
            <w:tcW w:w="797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0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078" w:type="pct"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внесения изменений </w:t>
            </w:r>
            <w:proofErr w:type="gramStart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локальные нормативные акты учреждения в связи с изменениями в законодательстве Российской Федерации в области</w:t>
            </w:r>
            <w:proofErr w:type="gramEnd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противодействия коррупции.</w:t>
            </w:r>
          </w:p>
        </w:tc>
        <w:tc>
          <w:tcPr>
            <w:tcW w:w="797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0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юрисконсульт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078" w:type="pct"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проверка и принятие решения по заявлениям, обращениям, жалобам поступающих от работников учреждения и граждан на предмет установления фактов проявления коррупции должностными лицами учреждения.</w:t>
            </w:r>
          </w:p>
        </w:tc>
        <w:tc>
          <w:tcPr>
            <w:tcW w:w="797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20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юрисконсульт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078" w:type="pct"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контрольно-надзорными и правоохранительными органами по фактам, связанными с проявлением коррупции.</w:t>
            </w:r>
          </w:p>
        </w:tc>
        <w:tc>
          <w:tcPr>
            <w:tcW w:w="797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20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юрисконсульт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078" w:type="pct"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приему, заполнению и рассмотрению сообщений о конфликте интересов.</w:t>
            </w:r>
          </w:p>
        </w:tc>
        <w:tc>
          <w:tcPr>
            <w:tcW w:w="797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  <w:tc>
          <w:tcPr>
            <w:tcW w:w="820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юрисконсульт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078" w:type="pct"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результатах антикоррупционной деятельности в учреждении.</w:t>
            </w:r>
          </w:p>
        </w:tc>
        <w:tc>
          <w:tcPr>
            <w:tcW w:w="797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IV </w:t>
            </w:r>
            <w:r w:rsidR="00F97A35"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года</w:t>
            </w:r>
          </w:p>
        </w:tc>
        <w:tc>
          <w:tcPr>
            <w:tcW w:w="820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663EB" w:rsidRPr="004809C4" w:rsidTr="004809C4">
        <w:tc>
          <w:tcPr>
            <w:tcW w:w="5000" w:type="pct"/>
            <w:gridSpan w:val="4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Меры по кадровому обеспечению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78" w:type="pct"/>
            <w:hideMark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работников, в том числе и при приеме на работу, с локальными нормативными актами учреждения, регламентирующих вопросы предупреждения и противодействия коррупции в учреждении.</w:t>
            </w:r>
          </w:p>
        </w:tc>
        <w:tc>
          <w:tcPr>
            <w:tcW w:w="797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дней со дня поступления на работу</w:t>
            </w:r>
          </w:p>
        </w:tc>
        <w:tc>
          <w:tcPr>
            <w:tcW w:w="820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078" w:type="pct"/>
            <w:hideMark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работниками учреждения локальных нормативных актов и действующего законодательства Российской Федерации в области противодействия коррупции.</w:t>
            </w:r>
          </w:p>
        </w:tc>
        <w:tc>
          <w:tcPr>
            <w:tcW w:w="797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0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</w:tr>
      <w:tr w:rsidR="004809C4" w:rsidRPr="004809C4" w:rsidTr="004809C4">
        <w:tc>
          <w:tcPr>
            <w:tcW w:w="306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078" w:type="pct"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антикоррупционной оговорки в трудовые договоры с работниками.</w:t>
            </w:r>
          </w:p>
        </w:tc>
        <w:tc>
          <w:tcPr>
            <w:tcW w:w="797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заключения трудовых договоров</w:t>
            </w:r>
          </w:p>
        </w:tc>
        <w:tc>
          <w:tcPr>
            <w:tcW w:w="820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</w:tr>
      <w:tr w:rsidR="001663EB" w:rsidRPr="004809C4" w:rsidTr="004809C4">
        <w:tc>
          <w:tcPr>
            <w:tcW w:w="5000" w:type="pct"/>
            <w:gridSpan w:val="4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Меры по совершенствованию организации деятельности учреждения в сфере </w:t>
            </w:r>
          </w:p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закупок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78" w:type="pct"/>
            <w:hideMark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требований законодательства о противодействии коррупции, о контрактной системе и бюджетного законодательства при осуществлении закупок товаров, работ, услуг для обеспечения муниципальных нужд учреждением.</w:t>
            </w:r>
          </w:p>
        </w:tc>
        <w:tc>
          <w:tcPr>
            <w:tcW w:w="797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0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78" w:type="pct"/>
            <w:hideMark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соблюдением требований антикоррупционного законодательства при разработке проектов муниципальных контрактов заключаемых с поставщикам</w:t>
            </w:r>
            <w:proofErr w:type="gramStart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подрядчиками, исполнителями).</w:t>
            </w:r>
          </w:p>
        </w:tc>
        <w:tc>
          <w:tcPr>
            <w:tcW w:w="797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0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078" w:type="pct"/>
            <w:hideMark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по открытости, гласности, прозрачности при осуществлении закупок товаров, работ, услуг для обеспечения муниципальных нужд учреждением.</w:t>
            </w:r>
          </w:p>
        </w:tc>
        <w:tc>
          <w:tcPr>
            <w:tcW w:w="797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0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809C4" w:rsidRPr="004809C4" w:rsidTr="004809C4">
        <w:tc>
          <w:tcPr>
            <w:tcW w:w="306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078" w:type="pct"/>
            <w:hideMark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систематического </w:t>
            </w:r>
            <w:proofErr w:type="gramStart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условий заключаемых муниципальных контрактов.</w:t>
            </w:r>
          </w:p>
        </w:tc>
        <w:tc>
          <w:tcPr>
            <w:tcW w:w="797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820" w:type="pct"/>
            <w:hideMark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09C4" w:rsidRPr="004809C4" w:rsidTr="004809C4">
        <w:tc>
          <w:tcPr>
            <w:tcW w:w="306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078" w:type="pct"/>
          </w:tcPr>
          <w:p w:rsidR="001663EB" w:rsidRPr="004809C4" w:rsidRDefault="001663EB" w:rsidP="00480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антикоррупционной оговорки в проекты муниципальных контрактов.</w:t>
            </w:r>
          </w:p>
        </w:tc>
        <w:tc>
          <w:tcPr>
            <w:tcW w:w="797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заключения контрактов</w:t>
            </w:r>
          </w:p>
        </w:tc>
        <w:tc>
          <w:tcPr>
            <w:tcW w:w="820" w:type="pct"/>
          </w:tcPr>
          <w:p w:rsidR="001663EB" w:rsidRPr="004809C4" w:rsidRDefault="001663EB" w:rsidP="004809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юрисконсульт</w:t>
            </w:r>
          </w:p>
        </w:tc>
      </w:tr>
    </w:tbl>
    <w:p w:rsidR="0030047F" w:rsidRDefault="0030047F" w:rsidP="00E61054"/>
    <w:sectPr w:rsidR="0030047F" w:rsidSect="009C55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6209D"/>
    <w:multiLevelType w:val="multilevel"/>
    <w:tmpl w:val="C894643A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58F56A53"/>
    <w:multiLevelType w:val="hybridMultilevel"/>
    <w:tmpl w:val="5C801118"/>
    <w:lvl w:ilvl="0" w:tplc="3C0E57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23"/>
    <w:rsid w:val="000E4E99"/>
    <w:rsid w:val="00104323"/>
    <w:rsid w:val="001663EB"/>
    <w:rsid w:val="0030047F"/>
    <w:rsid w:val="004809C4"/>
    <w:rsid w:val="005E05F2"/>
    <w:rsid w:val="00617117"/>
    <w:rsid w:val="00842823"/>
    <w:rsid w:val="009C5531"/>
    <w:rsid w:val="00A82160"/>
    <w:rsid w:val="00CC1737"/>
    <w:rsid w:val="00D77719"/>
    <w:rsid w:val="00DE0408"/>
    <w:rsid w:val="00E273BA"/>
    <w:rsid w:val="00E61054"/>
    <w:rsid w:val="00F0153E"/>
    <w:rsid w:val="00F26A65"/>
    <w:rsid w:val="00F9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77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77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Валерия Владимировна</dc:creator>
  <cp:keywords/>
  <dc:description/>
  <cp:lastModifiedBy>Кочетыгова</cp:lastModifiedBy>
  <cp:revision>15</cp:revision>
  <cp:lastPrinted>2022-01-14T07:55:00Z</cp:lastPrinted>
  <dcterms:created xsi:type="dcterms:W3CDTF">2020-05-12T12:07:00Z</dcterms:created>
  <dcterms:modified xsi:type="dcterms:W3CDTF">2022-02-14T06:45:00Z</dcterms:modified>
</cp:coreProperties>
</file>