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15" w:rsidRPr="00A46A4B" w:rsidRDefault="00343615" w:rsidP="00343615">
      <w:pPr>
        <w:keepNext/>
        <w:jc w:val="right"/>
        <w:outlineLvl w:val="1"/>
        <w:rPr>
          <w:b/>
          <w:sz w:val="28"/>
          <w:szCs w:val="28"/>
        </w:rPr>
      </w:pPr>
      <w:r w:rsidRPr="00A46A4B">
        <w:rPr>
          <w:b/>
          <w:sz w:val="28"/>
          <w:szCs w:val="28"/>
        </w:rPr>
        <w:t>ПРОЕКТ</w:t>
      </w:r>
    </w:p>
    <w:p w:rsidR="00343615" w:rsidRPr="00A46A4B" w:rsidRDefault="00343615" w:rsidP="004337DF">
      <w:pPr>
        <w:keepNext/>
        <w:contextualSpacing/>
        <w:jc w:val="center"/>
        <w:outlineLvl w:val="1"/>
        <w:rPr>
          <w:sz w:val="28"/>
          <w:szCs w:val="28"/>
        </w:rPr>
      </w:pPr>
    </w:p>
    <w:p w:rsidR="00FD2034" w:rsidRPr="00A46A4B" w:rsidRDefault="00FD2034" w:rsidP="004337DF">
      <w:pPr>
        <w:keepNext/>
        <w:contextualSpacing/>
        <w:jc w:val="center"/>
        <w:outlineLvl w:val="1"/>
        <w:rPr>
          <w:b/>
          <w:sz w:val="28"/>
          <w:szCs w:val="28"/>
        </w:rPr>
      </w:pPr>
    </w:p>
    <w:p w:rsidR="00FD2034" w:rsidRPr="00A46A4B" w:rsidRDefault="00FD2034" w:rsidP="004337DF">
      <w:pPr>
        <w:keepNext/>
        <w:contextualSpacing/>
        <w:jc w:val="center"/>
        <w:outlineLvl w:val="1"/>
        <w:rPr>
          <w:b/>
          <w:sz w:val="28"/>
          <w:szCs w:val="28"/>
        </w:rPr>
      </w:pPr>
    </w:p>
    <w:p w:rsidR="00343615" w:rsidRPr="00A46A4B" w:rsidRDefault="00343615" w:rsidP="004337DF">
      <w:pPr>
        <w:keepNext/>
        <w:contextualSpacing/>
        <w:jc w:val="center"/>
        <w:outlineLvl w:val="1"/>
        <w:rPr>
          <w:b/>
          <w:sz w:val="28"/>
          <w:szCs w:val="28"/>
        </w:rPr>
      </w:pPr>
      <w:r w:rsidRPr="00A46A4B">
        <w:rPr>
          <w:b/>
          <w:sz w:val="28"/>
          <w:szCs w:val="28"/>
        </w:rPr>
        <w:t>ПРЕДСТАВИТЕЛЬНОЕ СОБРАНИЕ</w:t>
      </w:r>
    </w:p>
    <w:p w:rsidR="00343615" w:rsidRPr="00A46A4B" w:rsidRDefault="00343615" w:rsidP="004337DF">
      <w:pPr>
        <w:keepNext/>
        <w:contextualSpacing/>
        <w:jc w:val="center"/>
        <w:outlineLvl w:val="1"/>
        <w:rPr>
          <w:b/>
          <w:sz w:val="28"/>
          <w:szCs w:val="28"/>
        </w:rPr>
      </w:pPr>
      <w:r w:rsidRPr="00A46A4B">
        <w:rPr>
          <w:b/>
          <w:sz w:val="28"/>
          <w:szCs w:val="28"/>
        </w:rPr>
        <w:t>ВОЛОГОДСКОГО МУНИЦИПАЛЬНОГО ОКРУГА</w:t>
      </w:r>
    </w:p>
    <w:p w:rsidR="00343615" w:rsidRPr="00A46A4B" w:rsidRDefault="00343615" w:rsidP="004337DF">
      <w:pPr>
        <w:keepNext/>
        <w:contextualSpacing/>
        <w:jc w:val="center"/>
        <w:outlineLvl w:val="1"/>
        <w:rPr>
          <w:sz w:val="28"/>
          <w:szCs w:val="28"/>
        </w:rPr>
      </w:pPr>
    </w:p>
    <w:p w:rsidR="002902AA" w:rsidRPr="00A46A4B" w:rsidRDefault="002902AA" w:rsidP="004337DF">
      <w:pPr>
        <w:keepNext/>
        <w:contextualSpacing/>
        <w:jc w:val="center"/>
        <w:outlineLvl w:val="1"/>
        <w:rPr>
          <w:sz w:val="28"/>
          <w:szCs w:val="28"/>
        </w:rPr>
      </w:pPr>
    </w:p>
    <w:p w:rsidR="00343615" w:rsidRPr="00A46A4B" w:rsidRDefault="00343615" w:rsidP="004337DF">
      <w:pPr>
        <w:keepNext/>
        <w:contextualSpacing/>
        <w:jc w:val="center"/>
        <w:outlineLvl w:val="1"/>
        <w:rPr>
          <w:b/>
          <w:sz w:val="28"/>
          <w:szCs w:val="28"/>
        </w:rPr>
      </w:pPr>
      <w:r w:rsidRPr="00A46A4B">
        <w:rPr>
          <w:b/>
          <w:sz w:val="28"/>
          <w:szCs w:val="28"/>
        </w:rPr>
        <w:t>РЕШЕНИЕ</w:t>
      </w:r>
    </w:p>
    <w:p w:rsidR="00343615" w:rsidRPr="00A46A4B" w:rsidRDefault="00343615" w:rsidP="00343615">
      <w:pPr>
        <w:jc w:val="center"/>
        <w:rPr>
          <w:sz w:val="26"/>
          <w:szCs w:val="26"/>
        </w:rPr>
      </w:pPr>
    </w:p>
    <w:p w:rsidR="003F103F" w:rsidRPr="00A46A4B" w:rsidRDefault="003F103F" w:rsidP="003F103F">
      <w:pPr>
        <w:widowControl w:val="0"/>
        <w:overflowPunct/>
        <w:textAlignment w:val="auto"/>
        <w:rPr>
          <w:rFonts w:eastAsia="Calibri"/>
          <w:sz w:val="28"/>
          <w:szCs w:val="27"/>
          <w:lang w:eastAsia="en-US"/>
        </w:rPr>
      </w:pPr>
      <w:r w:rsidRPr="00A46A4B">
        <w:rPr>
          <w:rFonts w:eastAsia="Calibri"/>
          <w:sz w:val="28"/>
          <w:szCs w:val="27"/>
          <w:lang w:eastAsia="en-US"/>
        </w:rPr>
        <w:t xml:space="preserve">от </w:t>
      </w:r>
      <w:r w:rsidR="002902AA" w:rsidRPr="00A46A4B">
        <w:rPr>
          <w:rFonts w:eastAsia="Calibri"/>
          <w:sz w:val="28"/>
          <w:szCs w:val="27"/>
          <w:lang w:eastAsia="en-US"/>
        </w:rPr>
        <w:t>22.04.</w:t>
      </w:r>
      <w:r w:rsidRPr="00A46A4B">
        <w:rPr>
          <w:rFonts w:eastAsia="Calibri"/>
          <w:sz w:val="28"/>
          <w:szCs w:val="27"/>
          <w:lang w:eastAsia="en-US"/>
        </w:rPr>
        <w:t>202</w:t>
      </w:r>
      <w:r w:rsidR="002902AA" w:rsidRPr="00A46A4B">
        <w:rPr>
          <w:rFonts w:eastAsia="Calibri"/>
          <w:sz w:val="28"/>
          <w:szCs w:val="27"/>
          <w:lang w:eastAsia="en-US"/>
        </w:rPr>
        <w:t>5</w:t>
      </w:r>
      <w:r w:rsidRPr="00A46A4B">
        <w:rPr>
          <w:rFonts w:eastAsia="Calibri"/>
          <w:sz w:val="28"/>
          <w:szCs w:val="27"/>
          <w:lang w:eastAsia="en-US"/>
        </w:rPr>
        <w:tab/>
      </w:r>
      <w:r w:rsidRPr="00A46A4B">
        <w:rPr>
          <w:rFonts w:eastAsia="Calibri"/>
          <w:sz w:val="28"/>
          <w:szCs w:val="27"/>
          <w:lang w:eastAsia="en-US"/>
        </w:rPr>
        <w:tab/>
      </w:r>
      <w:r w:rsidRPr="00A46A4B">
        <w:rPr>
          <w:rFonts w:eastAsia="Calibri"/>
          <w:sz w:val="28"/>
          <w:szCs w:val="27"/>
          <w:lang w:eastAsia="en-US"/>
        </w:rPr>
        <w:tab/>
      </w:r>
      <w:r w:rsidRPr="00A46A4B">
        <w:rPr>
          <w:rFonts w:eastAsia="Calibri"/>
          <w:sz w:val="28"/>
          <w:szCs w:val="27"/>
          <w:lang w:eastAsia="en-US"/>
        </w:rPr>
        <w:tab/>
      </w:r>
      <w:r w:rsidRPr="00A46A4B">
        <w:rPr>
          <w:rFonts w:eastAsia="Calibri"/>
          <w:sz w:val="28"/>
          <w:szCs w:val="27"/>
          <w:lang w:eastAsia="en-US"/>
        </w:rPr>
        <w:tab/>
      </w:r>
      <w:r w:rsidRPr="00A46A4B">
        <w:rPr>
          <w:rFonts w:eastAsia="Calibri"/>
          <w:sz w:val="28"/>
          <w:szCs w:val="27"/>
          <w:lang w:eastAsia="en-US"/>
        </w:rPr>
        <w:tab/>
      </w:r>
      <w:r w:rsidRPr="00A46A4B">
        <w:rPr>
          <w:rFonts w:eastAsia="Calibri"/>
          <w:sz w:val="28"/>
          <w:szCs w:val="27"/>
          <w:lang w:eastAsia="en-US"/>
        </w:rPr>
        <w:tab/>
      </w:r>
      <w:r w:rsidRPr="00A46A4B">
        <w:rPr>
          <w:rFonts w:eastAsia="Calibri"/>
          <w:sz w:val="28"/>
          <w:szCs w:val="27"/>
          <w:lang w:eastAsia="en-US"/>
        </w:rPr>
        <w:tab/>
      </w:r>
      <w:r w:rsidR="004C541C" w:rsidRPr="00A46A4B">
        <w:rPr>
          <w:rFonts w:eastAsia="Calibri"/>
          <w:sz w:val="28"/>
          <w:szCs w:val="27"/>
          <w:lang w:eastAsia="en-US"/>
        </w:rPr>
        <w:tab/>
        <w:t xml:space="preserve">         </w:t>
      </w:r>
      <w:r w:rsidRPr="00A46A4B">
        <w:rPr>
          <w:rFonts w:eastAsia="Calibri"/>
          <w:sz w:val="28"/>
          <w:szCs w:val="27"/>
          <w:lang w:eastAsia="en-US"/>
        </w:rPr>
        <w:t>№ ____</w:t>
      </w:r>
    </w:p>
    <w:p w:rsidR="003F103F" w:rsidRPr="00A46A4B" w:rsidRDefault="003F103F" w:rsidP="003F103F">
      <w:pPr>
        <w:overflowPunct/>
        <w:autoSpaceDE/>
        <w:autoSpaceDN/>
        <w:adjustRightInd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r w:rsidRPr="00A46A4B">
        <w:rPr>
          <w:rFonts w:eastAsia="Calibri"/>
          <w:bCs/>
          <w:sz w:val="28"/>
          <w:szCs w:val="28"/>
          <w:lang w:eastAsia="en-US"/>
        </w:rPr>
        <w:t>г. Вологда</w:t>
      </w:r>
    </w:p>
    <w:p w:rsidR="00E10423" w:rsidRPr="00A46A4B" w:rsidRDefault="00E10423" w:rsidP="0034361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CF6664" w:rsidRPr="00A46A4B" w:rsidRDefault="00DB44DF" w:rsidP="00F6182C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46A4B">
        <w:rPr>
          <w:sz w:val="28"/>
          <w:szCs w:val="28"/>
        </w:rPr>
        <w:t>О внесении изменений в решение Представительного Собрания  Вологодского муниципального округа от 24.01.2023 № 167 «Об утверждении  Положения  о пенсии  за выслугу лет лицам, замещавшим  муниципальные должности и должности муниципальной службы в органах местного самоуправления  Вологодского муниципального округа Вологодской области</w:t>
      </w:r>
      <w:r w:rsidRPr="00A46A4B">
        <w:rPr>
          <w:b/>
          <w:sz w:val="28"/>
          <w:szCs w:val="28"/>
        </w:rPr>
        <w:t>»</w:t>
      </w:r>
    </w:p>
    <w:p w:rsidR="00555503" w:rsidRPr="00A46A4B" w:rsidRDefault="00555503" w:rsidP="00F6182C">
      <w:pPr>
        <w:overflowPunct/>
        <w:autoSpaceDE/>
        <w:autoSpaceDN/>
        <w:adjustRightInd/>
        <w:ind w:firstLine="540"/>
        <w:jc w:val="center"/>
        <w:textAlignment w:val="auto"/>
        <w:rPr>
          <w:b/>
          <w:sz w:val="28"/>
          <w:szCs w:val="28"/>
        </w:rPr>
      </w:pPr>
    </w:p>
    <w:p w:rsidR="00343615" w:rsidRPr="00A46A4B" w:rsidRDefault="004A7A34" w:rsidP="00F6182C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 xml:space="preserve">В соответствии </w:t>
      </w:r>
      <w:r w:rsidR="002902AA" w:rsidRPr="00A46A4B">
        <w:rPr>
          <w:sz w:val="28"/>
          <w:szCs w:val="28"/>
        </w:rPr>
        <w:t xml:space="preserve">с Федеральными законами от 06.10.2003 № 131-ФЗ </w:t>
      </w:r>
      <w:r w:rsidR="002902AA" w:rsidRPr="00A46A4B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15.12.2001 № 166-ФЗ «О государственном пенсионном обеспечении в Российской Федерации», от 02.03.2007 № 25-ФЗ </w:t>
      </w:r>
      <w:r w:rsidR="002902AA" w:rsidRPr="00A46A4B">
        <w:rPr>
          <w:sz w:val="28"/>
          <w:szCs w:val="28"/>
        </w:rPr>
        <w:br/>
        <w:t>«О муниципальной службе в Российской Федерации»,</w:t>
      </w:r>
      <w:r w:rsidRPr="00A46A4B">
        <w:rPr>
          <w:sz w:val="28"/>
          <w:szCs w:val="28"/>
        </w:rPr>
        <w:t xml:space="preserve"> </w:t>
      </w:r>
      <w:r w:rsidR="002902AA" w:rsidRPr="00A46A4B">
        <w:rPr>
          <w:sz w:val="28"/>
          <w:szCs w:val="28"/>
        </w:rPr>
        <w:t xml:space="preserve">Уставом Вологодского муниципального округа Вологодской области </w:t>
      </w:r>
      <w:r w:rsidR="0048754D" w:rsidRPr="00A46A4B">
        <w:rPr>
          <w:sz w:val="28"/>
          <w:szCs w:val="28"/>
        </w:rPr>
        <w:t xml:space="preserve">в целях приведения </w:t>
      </w:r>
      <w:r w:rsidR="002902AA" w:rsidRPr="00A46A4B">
        <w:rPr>
          <w:sz w:val="28"/>
          <w:szCs w:val="28"/>
        </w:rPr>
        <w:br/>
      </w:r>
      <w:r w:rsidR="0048754D" w:rsidRPr="00A46A4B">
        <w:rPr>
          <w:sz w:val="28"/>
          <w:szCs w:val="28"/>
        </w:rPr>
        <w:t>в соответствие с действующим законодательством</w:t>
      </w:r>
      <w:r w:rsidR="005677F5" w:rsidRPr="00A46A4B">
        <w:rPr>
          <w:sz w:val="28"/>
          <w:szCs w:val="28"/>
        </w:rPr>
        <w:t xml:space="preserve"> </w:t>
      </w:r>
      <w:r w:rsidR="00343615" w:rsidRPr="00A46A4B">
        <w:rPr>
          <w:sz w:val="28"/>
          <w:szCs w:val="28"/>
        </w:rPr>
        <w:t>Представительное Собрание Вологодского муниципального округа</w:t>
      </w:r>
    </w:p>
    <w:p w:rsidR="00343615" w:rsidRPr="00A46A4B" w:rsidRDefault="00343615" w:rsidP="00F61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615" w:rsidRPr="00A46A4B" w:rsidRDefault="00343615" w:rsidP="00F61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4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908AB" w:rsidRPr="00A46A4B" w:rsidRDefault="00343615" w:rsidP="00F61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4B">
        <w:rPr>
          <w:rFonts w:eastAsiaTheme="minorHAnsi"/>
          <w:sz w:val="28"/>
          <w:szCs w:val="28"/>
          <w:lang w:eastAsia="en-US"/>
        </w:rPr>
        <w:t xml:space="preserve">1. </w:t>
      </w:r>
      <w:r w:rsidR="004A7A34" w:rsidRPr="00A46A4B">
        <w:rPr>
          <w:sz w:val="28"/>
          <w:szCs w:val="28"/>
        </w:rPr>
        <w:t xml:space="preserve">Внести </w:t>
      </w:r>
      <w:r w:rsidR="00566C28" w:rsidRPr="00A46A4B">
        <w:rPr>
          <w:sz w:val="28"/>
          <w:szCs w:val="28"/>
        </w:rPr>
        <w:t xml:space="preserve">в </w:t>
      </w:r>
      <w:r w:rsidR="001167AC" w:rsidRPr="00A46A4B">
        <w:rPr>
          <w:sz w:val="28"/>
          <w:szCs w:val="28"/>
        </w:rPr>
        <w:t>Положение  о пенсии  за выслугу лет лицам, замещавшим  муниципальные должности и должности муниципальной службы в органах местного самоуправления Вологодского муниципального округа Вологодской области</w:t>
      </w:r>
      <w:r w:rsidR="005335DC" w:rsidRPr="00A46A4B">
        <w:rPr>
          <w:sz w:val="28"/>
          <w:szCs w:val="28"/>
        </w:rPr>
        <w:t xml:space="preserve"> (далее - Положение)</w:t>
      </w:r>
      <w:r w:rsidR="00566C28" w:rsidRPr="00A46A4B">
        <w:rPr>
          <w:sz w:val="28"/>
          <w:szCs w:val="28"/>
        </w:rPr>
        <w:t xml:space="preserve">, утвержденное решением Представительного Собрания  Вологодского муниципального округа </w:t>
      </w:r>
      <w:r w:rsidR="00555503" w:rsidRPr="00A46A4B">
        <w:rPr>
          <w:sz w:val="28"/>
          <w:szCs w:val="28"/>
        </w:rPr>
        <w:t xml:space="preserve"> </w:t>
      </w:r>
      <w:r w:rsidR="002902AA" w:rsidRPr="00A46A4B">
        <w:rPr>
          <w:sz w:val="28"/>
          <w:szCs w:val="28"/>
        </w:rPr>
        <w:br/>
      </w:r>
      <w:r w:rsidR="00566C28" w:rsidRPr="00A46A4B">
        <w:rPr>
          <w:sz w:val="28"/>
          <w:szCs w:val="28"/>
        </w:rPr>
        <w:t>от 2</w:t>
      </w:r>
      <w:r w:rsidR="001167AC" w:rsidRPr="00A46A4B">
        <w:rPr>
          <w:sz w:val="28"/>
          <w:szCs w:val="28"/>
        </w:rPr>
        <w:t>4.01.2023</w:t>
      </w:r>
      <w:r w:rsidR="00566C28" w:rsidRPr="00A46A4B">
        <w:rPr>
          <w:sz w:val="28"/>
          <w:szCs w:val="28"/>
        </w:rPr>
        <w:t xml:space="preserve"> № 1</w:t>
      </w:r>
      <w:r w:rsidR="001167AC" w:rsidRPr="00A46A4B">
        <w:rPr>
          <w:sz w:val="28"/>
          <w:szCs w:val="28"/>
        </w:rPr>
        <w:t>67</w:t>
      </w:r>
      <w:r w:rsidR="005335DC" w:rsidRPr="00A46A4B">
        <w:rPr>
          <w:sz w:val="28"/>
          <w:szCs w:val="28"/>
        </w:rPr>
        <w:t xml:space="preserve"> (в редакции решений Представительного Собрания </w:t>
      </w:r>
      <w:r w:rsidR="005677F5" w:rsidRPr="00A46A4B">
        <w:rPr>
          <w:sz w:val="28"/>
          <w:szCs w:val="28"/>
        </w:rPr>
        <w:t xml:space="preserve"> </w:t>
      </w:r>
      <w:r w:rsidR="00566C28" w:rsidRPr="00A46A4B">
        <w:rPr>
          <w:sz w:val="28"/>
          <w:szCs w:val="28"/>
        </w:rPr>
        <w:t xml:space="preserve">  </w:t>
      </w:r>
      <w:r w:rsidR="005335DC" w:rsidRPr="00A46A4B">
        <w:rPr>
          <w:sz w:val="28"/>
          <w:szCs w:val="28"/>
        </w:rPr>
        <w:t xml:space="preserve">Вологодского муниципального </w:t>
      </w:r>
      <w:r w:rsidR="003D52AC" w:rsidRPr="00A46A4B">
        <w:rPr>
          <w:sz w:val="28"/>
          <w:szCs w:val="28"/>
        </w:rPr>
        <w:t xml:space="preserve"> округа </w:t>
      </w:r>
      <w:r w:rsidR="00D3740A" w:rsidRPr="00A46A4B">
        <w:rPr>
          <w:sz w:val="28"/>
          <w:szCs w:val="28"/>
        </w:rPr>
        <w:t xml:space="preserve"> от 27.02.2024 № 411, от 27.06.2024 </w:t>
      </w:r>
      <w:r w:rsidR="002902AA" w:rsidRPr="00A46A4B">
        <w:rPr>
          <w:sz w:val="28"/>
          <w:szCs w:val="28"/>
        </w:rPr>
        <w:br/>
      </w:r>
      <w:r w:rsidR="00D3740A" w:rsidRPr="00A46A4B">
        <w:rPr>
          <w:sz w:val="28"/>
          <w:szCs w:val="28"/>
        </w:rPr>
        <w:t>№ 461, от 30.07.2024 № 469</w:t>
      </w:r>
      <w:r w:rsidR="002902AA" w:rsidRPr="00A46A4B">
        <w:rPr>
          <w:sz w:val="28"/>
          <w:szCs w:val="28"/>
        </w:rPr>
        <w:t>, от 24.09.2024 № 481</w:t>
      </w:r>
      <w:r w:rsidR="00D3740A" w:rsidRPr="00A46A4B">
        <w:rPr>
          <w:sz w:val="28"/>
          <w:szCs w:val="28"/>
        </w:rPr>
        <w:t>)</w:t>
      </w:r>
      <w:r w:rsidR="00A45CDE" w:rsidRPr="00A46A4B">
        <w:rPr>
          <w:sz w:val="28"/>
          <w:szCs w:val="28"/>
        </w:rPr>
        <w:t>,</w:t>
      </w:r>
      <w:r w:rsidR="00D3740A" w:rsidRPr="00A46A4B">
        <w:rPr>
          <w:sz w:val="28"/>
          <w:szCs w:val="28"/>
        </w:rPr>
        <w:t xml:space="preserve"> </w:t>
      </w:r>
      <w:r w:rsidR="00A80D21" w:rsidRPr="00A46A4B">
        <w:rPr>
          <w:sz w:val="28"/>
          <w:szCs w:val="28"/>
        </w:rPr>
        <w:t>следующие изменения</w:t>
      </w:r>
      <w:r w:rsidR="004908AB" w:rsidRPr="00A46A4B">
        <w:rPr>
          <w:sz w:val="28"/>
          <w:szCs w:val="28"/>
        </w:rPr>
        <w:t>:</w:t>
      </w:r>
    </w:p>
    <w:p w:rsidR="00FB012F" w:rsidRPr="00A46A4B" w:rsidRDefault="00FB012F" w:rsidP="00F61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4B">
        <w:rPr>
          <w:sz w:val="28"/>
          <w:szCs w:val="28"/>
        </w:rPr>
        <w:t xml:space="preserve">1.1. пункт 10 Положения </w:t>
      </w:r>
      <w:r w:rsidR="004337DF" w:rsidRPr="00A46A4B">
        <w:rPr>
          <w:sz w:val="28"/>
          <w:szCs w:val="28"/>
        </w:rPr>
        <w:t>дополнить абзацем вторым следующего содержания</w:t>
      </w:r>
      <w:r w:rsidRPr="00A46A4B">
        <w:rPr>
          <w:sz w:val="28"/>
          <w:szCs w:val="28"/>
        </w:rPr>
        <w:t>:</w:t>
      </w:r>
    </w:p>
    <w:p w:rsidR="00FB012F" w:rsidRPr="00A46A4B" w:rsidRDefault="00FB012F" w:rsidP="00F61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4B">
        <w:rPr>
          <w:sz w:val="28"/>
          <w:szCs w:val="28"/>
        </w:rPr>
        <w:t>«</w:t>
      </w:r>
      <w:r w:rsidR="00F6182C" w:rsidRPr="00A46A4B">
        <w:rPr>
          <w:sz w:val="28"/>
          <w:szCs w:val="28"/>
        </w:rPr>
        <w:t xml:space="preserve">Перерасчет размера пенсии за выслугу лет в указанном случае производится с применением пунктов 5-9 настоящего Положения </w:t>
      </w:r>
      <w:r w:rsidR="00EC6747" w:rsidRPr="00A46A4B">
        <w:rPr>
          <w:sz w:val="28"/>
          <w:szCs w:val="28"/>
        </w:rPr>
        <w:t>с даты установления Представительным Собранием Вологодского муниципального округа соответствующего индекса повышения должностного оклада.</w:t>
      </w:r>
      <w:r w:rsidR="004337DF" w:rsidRPr="00A46A4B">
        <w:rPr>
          <w:sz w:val="28"/>
          <w:szCs w:val="28"/>
        </w:rPr>
        <w:t>»;</w:t>
      </w:r>
    </w:p>
    <w:p w:rsidR="000A13A9" w:rsidRPr="00A46A4B" w:rsidRDefault="00D2631F" w:rsidP="00F61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4B">
        <w:rPr>
          <w:sz w:val="28"/>
          <w:szCs w:val="28"/>
        </w:rPr>
        <w:t>1.</w:t>
      </w:r>
      <w:r w:rsidR="00FB012F" w:rsidRPr="00A46A4B">
        <w:rPr>
          <w:sz w:val="28"/>
          <w:szCs w:val="28"/>
        </w:rPr>
        <w:t>2</w:t>
      </w:r>
      <w:r w:rsidRPr="00A46A4B">
        <w:rPr>
          <w:sz w:val="28"/>
          <w:szCs w:val="28"/>
        </w:rPr>
        <w:t xml:space="preserve">. </w:t>
      </w:r>
      <w:r w:rsidR="002902AA" w:rsidRPr="00A46A4B">
        <w:rPr>
          <w:sz w:val="28"/>
          <w:szCs w:val="28"/>
        </w:rPr>
        <w:t>дополнить</w:t>
      </w:r>
      <w:r w:rsidR="000A13A9" w:rsidRPr="00A46A4B">
        <w:rPr>
          <w:sz w:val="28"/>
          <w:szCs w:val="28"/>
        </w:rPr>
        <w:t xml:space="preserve"> Положени</w:t>
      </w:r>
      <w:r w:rsidR="002902AA" w:rsidRPr="00A46A4B">
        <w:rPr>
          <w:sz w:val="28"/>
          <w:szCs w:val="28"/>
        </w:rPr>
        <w:t>е пунктом 10.1 следующего содержания</w:t>
      </w:r>
      <w:r w:rsidR="000A13A9" w:rsidRPr="00A46A4B">
        <w:rPr>
          <w:sz w:val="28"/>
          <w:szCs w:val="28"/>
        </w:rPr>
        <w:t>:</w:t>
      </w:r>
    </w:p>
    <w:p w:rsidR="004337DF" w:rsidRPr="00A46A4B" w:rsidRDefault="00C30547" w:rsidP="00F61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4B">
        <w:rPr>
          <w:sz w:val="28"/>
          <w:szCs w:val="28"/>
        </w:rPr>
        <w:lastRenderedPageBreak/>
        <w:t xml:space="preserve">«10.1. Перерасчет размера пенсии за выслугу лет </w:t>
      </w:r>
      <w:r w:rsidR="004337DF" w:rsidRPr="00A46A4B">
        <w:rPr>
          <w:sz w:val="28"/>
          <w:szCs w:val="28"/>
        </w:rPr>
        <w:t>производится</w:t>
      </w:r>
      <w:r w:rsidRPr="00A46A4B">
        <w:rPr>
          <w:sz w:val="28"/>
          <w:szCs w:val="28"/>
        </w:rPr>
        <w:t xml:space="preserve"> </w:t>
      </w:r>
      <w:r w:rsidR="004337DF" w:rsidRPr="00A46A4B">
        <w:rPr>
          <w:sz w:val="28"/>
          <w:szCs w:val="28"/>
        </w:rPr>
        <w:br/>
      </w:r>
      <w:r w:rsidRPr="00A46A4B">
        <w:rPr>
          <w:sz w:val="28"/>
          <w:szCs w:val="28"/>
        </w:rPr>
        <w:t xml:space="preserve">в случае последующего после назначения пенсии за выслугу лет увеличения продолжительности стажа </w:t>
      </w:r>
      <w:r w:rsidR="00455B1D" w:rsidRPr="00A46A4B">
        <w:rPr>
          <w:sz w:val="28"/>
          <w:szCs w:val="28"/>
        </w:rPr>
        <w:t xml:space="preserve">муниципальной службы, стажа замещения муниципальной должности </w:t>
      </w:r>
      <w:r w:rsidR="00694578" w:rsidRPr="00A46A4B">
        <w:rPr>
          <w:sz w:val="28"/>
          <w:szCs w:val="28"/>
        </w:rPr>
        <w:t xml:space="preserve">в связи с замещением </w:t>
      </w:r>
      <w:r w:rsidR="00A03B64" w:rsidRPr="00A46A4B">
        <w:rPr>
          <w:sz w:val="28"/>
          <w:szCs w:val="28"/>
        </w:rPr>
        <w:t xml:space="preserve">муниципальной должности </w:t>
      </w:r>
      <w:r w:rsidR="00694578" w:rsidRPr="00A46A4B">
        <w:rPr>
          <w:sz w:val="28"/>
          <w:szCs w:val="28"/>
        </w:rPr>
        <w:t xml:space="preserve">на постоянной основе, должности муниципальной службы не менее </w:t>
      </w:r>
      <w:r w:rsidR="00A03B64" w:rsidRPr="00A46A4B">
        <w:rPr>
          <w:sz w:val="28"/>
          <w:szCs w:val="28"/>
        </w:rPr>
        <w:br/>
      </w:r>
      <w:r w:rsidR="00694578" w:rsidRPr="00A46A4B">
        <w:rPr>
          <w:sz w:val="28"/>
          <w:szCs w:val="28"/>
        </w:rPr>
        <w:t>12 полных месяцев с более высоким должностным окладом.</w:t>
      </w:r>
    </w:p>
    <w:p w:rsidR="002902AA" w:rsidRPr="00A46A4B" w:rsidRDefault="004337DF" w:rsidP="00F618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4B">
        <w:rPr>
          <w:sz w:val="28"/>
          <w:szCs w:val="28"/>
        </w:rPr>
        <w:t xml:space="preserve">В указанном случае перерасчет размера пенсии за выслугу лет производится </w:t>
      </w:r>
      <w:r w:rsidR="00C916E5" w:rsidRPr="00A46A4B">
        <w:rPr>
          <w:sz w:val="28"/>
          <w:szCs w:val="28"/>
        </w:rPr>
        <w:t xml:space="preserve">с применением пунктов 5-9 настоящего Положения </w:t>
      </w:r>
      <w:r w:rsidRPr="00A46A4B">
        <w:rPr>
          <w:sz w:val="28"/>
          <w:szCs w:val="28"/>
        </w:rPr>
        <w:t>со дня подачи заявления о перерасчете разме</w:t>
      </w:r>
      <w:r w:rsidR="00C916E5" w:rsidRPr="00A46A4B">
        <w:rPr>
          <w:sz w:val="28"/>
          <w:szCs w:val="28"/>
        </w:rPr>
        <w:t>ра пенсии за выслугу лет.»;</w:t>
      </w:r>
    </w:p>
    <w:p w:rsidR="00FF6A49" w:rsidRPr="00A46A4B" w:rsidRDefault="00FF6A49" w:rsidP="0069457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4B">
        <w:rPr>
          <w:sz w:val="28"/>
          <w:szCs w:val="28"/>
        </w:rPr>
        <w:t>1.</w:t>
      </w:r>
      <w:r w:rsidR="00FB012F" w:rsidRPr="00A46A4B">
        <w:rPr>
          <w:sz w:val="28"/>
          <w:szCs w:val="28"/>
        </w:rPr>
        <w:t>3</w:t>
      </w:r>
      <w:r w:rsidRPr="00A46A4B">
        <w:rPr>
          <w:sz w:val="28"/>
          <w:szCs w:val="28"/>
        </w:rPr>
        <w:t xml:space="preserve">. в подпункте «а» пункта 12 Положения слова и цифры «ежемесячного вознаграждения за звание, предусмотренного решением Представительного Собрания Вологодского муниципального района </w:t>
      </w:r>
      <w:r w:rsidRPr="00A46A4B">
        <w:rPr>
          <w:sz w:val="28"/>
          <w:szCs w:val="28"/>
        </w:rPr>
        <w:br/>
        <w:t xml:space="preserve">от 27.02.2007 № 462 «Об утверждении Положения о присвоении звания «Почетный гражданин Вологодского муниципального района»» заменить словами и цифрами «ежемесячных вознаграждений за звания, предусмотренные решениями Представительного Собрания Вологодского муниципального округа от 28.02.2023 № 190 «Об утверждении Положения </w:t>
      </w:r>
      <w:r w:rsidRPr="00A46A4B">
        <w:rPr>
          <w:sz w:val="28"/>
          <w:szCs w:val="28"/>
        </w:rPr>
        <w:br/>
        <w:t xml:space="preserve">о присвоении звания «Почетный гражданин Вологодского муниципального округа» и от 28.02.2023 № 189 «Об утверждении положения о медали </w:t>
      </w:r>
      <w:r w:rsidRPr="00A46A4B">
        <w:rPr>
          <w:sz w:val="28"/>
          <w:szCs w:val="28"/>
        </w:rPr>
        <w:br/>
        <w:t>«За особые заслуги перед Вологодским муниципальным округом»»</w:t>
      </w:r>
      <w:r w:rsidR="004337DF" w:rsidRPr="00A46A4B">
        <w:rPr>
          <w:sz w:val="28"/>
          <w:szCs w:val="28"/>
        </w:rPr>
        <w:t>;</w:t>
      </w:r>
    </w:p>
    <w:p w:rsidR="004337DF" w:rsidRPr="00A46A4B" w:rsidRDefault="004337DF" w:rsidP="0069457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4B">
        <w:rPr>
          <w:sz w:val="28"/>
          <w:szCs w:val="28"/>
        </w:rPr>
        <w:t>1.4. абзац второй пункта 15 Положения изложить в следующей редакции:</w:t>
      </w:r>
    </w:p>
    <w:p w:rsidR="004337DF" w:rsidRPr="00A46A4B" w:rsidRDefault="004337DF" w:rsidP="0069457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4B">
        <w:rPr>
          <w:sz w:val="28"/>
          <w:szCs w:val="28"/>
        </w:rPr>
        <w:t>«Порядок установления (назначения), перерасчета и выплаты пенсии за выслугу лет, ведения учетных дел лиц, получающих пенсию за выслугу лет, устанавливаются администрацией Вологодского муниципального округа.».</w:t>
      </w:r>
    </w:p>
    <w:p w:rsidR="00343615" w:rsidRPr="00A46A4B" w:rsidRDefault="00343615" w:rsidP="002902A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>2. Настоящее решение</w:t>
      </w:r>
      <w:r w:rsidR="001B1172" w:rsidRPr="00A46A4B">
        <w:rPr>
          <w:sz w:val="28"/>
          <w:szCs w:val="28"/>
        </w:rPr>
        <w:t xml:space="preserve"> </w:t>
      </w:r>
      <w:r w:rsidRPr="00A46A4B">
        <w:rPr>
          <w:sz w:val="28"/>
          <w:szCs w:val="28"/>
        </w:rPr>
        <w:t xml:space="preserve">подлежит официальному опубликованию </w:t>
      </w:r>
      <w:r w:rsidR="003F47BC" w:rsidRPr="00A46A4B">
        <w:rPr>
          <w:sz w:val="28"/>
          <w:szCs w:val="28"/>
        </w:rPr>
        <w:br/>
      </w:r>
      <w:r w:rsidRPr="00A46A4B">
        <w:rPr>
          <w:sz w:val="28"/>
          <w:szCs w:val="28"/>
        </w:rPr>
        <w:t>в средствах массовой информации, размещению на официальном сайте Вологодского муниципального округа в информационно-телек</w:t>
      </w:r>
      <w:r w:rsidR="001B1172" w:rsidRPr="00A46A4B">
        <w:rPr>
          <w:sz w:val="28"/>
          <w:szCs w:val="28"/>
        </w:rPr>
        <w:t>оммуникационной сети «Интернет»</w:t>
      </w:r>
      <w:r w:rsidR="00694578" w:rsidRPr="00A46A4B">
        <w:rPr>
          <w:sz w:val="28"/>
          <w:szCs w:val="28"/>
        </w:rPr>
        <w:t>, вступает в силу со дня его официального опубликования</w:t>
      </w:r>
      <w:r w:rsidR="001B1172" w:rsidRPr="00A46A4B">
        <w:rPr>
          <w:sz w:val="28"/>
          <w:szCs w:val="28"/>
        </w:rPr>
        <w:t>.</w:t>
      </w:r>
    </w:p>
    <w:p w:rsidR="001B1172" w:rsidRPr="00A46A4B" w:rsidRDefault="001B1172" w:rsidP="001B117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3F47BC" w:rsidRPr="00A46A4B" w:rsidRDefault="003F47BC" w:rsidP="001B117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343615" w:rsidRPr="00A46A4B" w:rsidRDefault="00343615" w:rsidP="00343615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343615" w:rsidRPr="00A46A4B" w:rsidTr="00923085">
        <w:tc>
          <w:tcPr>
            <w:tcW w:w="4789" w:type="dxa"/>
          </w:tcPr>
          <w:p w:rsidR="00343615" w:rsidRPr="00A46A4B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A46A4B">
              <w:rPr>
                <w:color w:val="000000"/>
                <w:sz w:val="28"/>
                <w:szCs w:val="28"/>
              </w:rPr>
              <w:t>Председатель</w:t>
            </w:r>
          </w:p>
          <w:p w:rsidR="00343615" w:rsidRPr="00A46A4B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A46A4B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343615" w:rsidRPr="00A46A4B" w:rsidRDefault="00343615" w:rsidP="003F47BC">
            <w:pPr>
              <w:rPr>
                <w:color w:val="000000"/>
                <w:sz w:val="28"/>
                <w:szCs w:val="28"/>
              </w:rPr>
            </w:pPr>
            <w:r w:rsidRPr="00A46A4B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43615" w:rsidRPr="00A46A4B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43615" w:rsidRPr="00A46A4B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A46A4B">
              <w:rPr>
                <w:color w:val="000000"/>
                <w:sz w:val="28"/>
                <w:szCs w:val="28"/>
              </w:rPr>
              <w:t>__________</w:t>
            </w:r>
            <w:r w:rsidR="003F47BC" w:rsidRPr="00A46A4B">
              <w:rPr>
                <w:color w:val="000000"/>
                <w:sz w:val="28"/>
                <w:szCs w:val="28"/>
              </w:rPr>
              <w:t>______</w:t>
            </w:r>
            <w:r w:rsidRPr="00A46A4B">
              <w:rPr>
                <w:color w:val="000000"/>
                <w:sz w:val="28"/>
                <w:szCs w:val="28"/>
              </w:rPr>
              <w:t>_ / Л.Н. Черняев</w:t>
            </w:r>
          </w:p>
        </w:tc>
        <w:tc>
          <w:tcPr>
            <w:tcW w:w="4782" w:type="dxa"/>
          </w:tcPr>
          <w:p w:rsidR="00343615" w:rsidRPr="00A46A4B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A46A4B">
              <w:rPr>
                <w:color w:val="000000"/>
                <w:sz w:val="28"/>
                <w:szCs w:val="28"/>
              </w:rPr>
              <w:t>Глава</w:t>
            </w:r>
          </w:p>
          <w:p w:rsidR="00343615" w:rsidRPr="00A46A4B" w:rsidRDefault="00343615" w:rsidP="003F47BC">
            <w:pPr>
              <w:rPr>
                <w:color w:val="000000"/>
                <w:sz w:val="28"/>
                <w:szCs w:val="28"/>
              </w:rPr>
            </w:pPr>
            <w:r w:rsidRPr="00A46A4B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43615" w:rsidRPr="00A46A4B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43615" w:rsidRPr="00A46A4B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43615" w:rsidRPr="00A46A4B" w:rsidRDefault="00343615" w:rsidP="00923085">
            <w:pPr>
              <w:jc w:val="both"/>
              <w:rPr>
                <w:color w:val="000000"/>
                <w:sz w:val="28"/>
                <w:szCs w:val="28"/>
              </w:rPr>
            </w:pPr>
            <w:r w:rsidRPr="00A46A4B">
              <w:rPr>
                <w:color w:val="000000"/>
                <w:sz w:val="28"/>
                <w:szCs w:val="28"/>
              </w:rPr>
              <w:t>___</w:t>
            </w:r>
            <w:r w:rsidR="003F47BC" w:rsidRPr="00A46A4B">
              <w:rPr>
                <w:color w:val="000000"/>
                <w:sz w:val="28"/>
                <w:szCs w:val="28"/>
              </w:rPr>
              <w:t>___</w:t>
            </w:r>
            <w:r w:rsidRPr="00A46A4B">
              <w:rPr>
                <w:color w:val="000000"/>
                <w:sz w:val="28"/>
                <w:szCs w:val="28"/>
              </w:rPr>
              <w:t xml:space="preserve">________ / </w:t>
            </w:r>
          </w:p>
          <w:p w:rsidR="001B1172" w:rsidRPr="00A46A4B" w:rsidRDefault="001B1172" w:rsidP="00923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3D22" w:rsidRPr="00A46A4B" w:rsidRDefault="00373D22" w:rsidP="00923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3D22" w:rsidRPr="00A46A4B" w:rsidRDefault="00373D22" w:rsidP="00923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73D22" w:rsidRPr="00A46A4B" w:rsidRDefault="00373D22" w:rsidP="00923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1172" w:rsidRPr="00A46A4B" w:rsidRDefault="001B1172" w:rsidP="00923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2034" w:rsidRPr="00A46A4B" w:rsidRDefault="00FD2034" w:rsidP="00923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2034" w:rsidRPr="00A46A4B" w:rsidRDefault="00FD2034" w:rsidP="00923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2034" w:rsidRPr="00A46A4B" w:rsidRDefault="00FD2034" w:rsidP="00373D22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8"/>
          <w:szCs w:val="28"/>
        </w:rPr>
      </w:pPr>
    </w:p>
    <w:p w:rsidR="00373D22" w:rsidRPr="00A46A4B" w:rsidRDefault="00373D22" w:rsidP="00373D22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8"/>
          <w:szCs w:val="28"/>
        </w:rPr>
      </w:pPr>
      <w:r w:rsidRPr="00A46A4B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373D22" w:rsidRPr="00A46A4B" w:rsidRDefault="00373D22" w:rsidP="00373D22">
      <w:pPr>
        <w:overflowPunct/>
        <w:autoSpaceDE/>
        <w:autoSpaceDN/>
        <w:adjustRightInd/>
        <w:spacing w:line="180" w:lineRule="atLeast"/>
        <w:ind w:firstLine="540"/>
        <w:jc w:val="center"/>
        <w:textAlignment w:val="auto"/>
        <w:rPr>
          <w:b/>
          <w:sz w:val="28"/>
          <w:szCs w:val="28"/>
        </w:rPr>
      </w:pPr>
      <w:r w:rsidRPr="00A46A4B">
        <w:rPr>
          <w:b/>
          <w:bCs/>
          <w:color w:val="000000" w:themeColor="text1"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Pr="00A46A4B">
        <w:rPr>
          <w:b/>
          <w:sz w:val="28"/>
          <w:szCs w:val="28"/>
        </w:rPr>
        <w:t>О внесении изменений в решение Представительного Собрания Вологодского муниципального округа от 24.01.2023 № 167 «Об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Вологодского муниципального округа Вологодской области»</w:t>
      </w:r>
    </w:p>
    <w:p w:rsidR="00373D22" w:rsidRPr="00A46A4B" w:rsidRDefault="00373D22" w:rsidP="00373D22">
      <w:pPr>
        <w:overflowPunct/>
        <w:autoSpaceDE/>
        <w:autoSpaceDN/>
        <w:adjustRightInd/>
        <w:ind w:firstLine="709"/>
        <w:jc w:val="center"/>
        <w:textAlignment w:val="auto"/>
        <w:rPr>
          <w:b/>
          <w:sz w:val="28"/>
          <w:szCs w:val="28"/>
        </w:rPr>
      </w:pPr>
    </w:p>
    <w:p w:rsidR="00373D22" w:rsidRPr="00A46A4B" w:rsidRDefault="00373D22" w:rsidP="00FD203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46A4B">
        <w:rPr>
          <w:bCs/>
          <w:sz w:val="28"/>
          <w:szCs w:val="28"/>
        </w:rPr>
        <w:t xml:space="preserve">Решением Представительного Собрания </w:t>
      </w:r>
      <w:r w:rsidRPr="00A46A4B">
        <w:rPr>
          <w:bCs/>
          <w:color w:val="000000" w:themeColor="text1"/>
          <w:sz w:val="28"/>
          <w:szCs w:val="28"/>
        </w:rPr>
        <w:t xml:space="preserve">Вологодского муниципального округа   от 24.01.2023 № 167 утверждено </w:t>
      </w:r>
      <w:r w:rsidRPr="00A46A4B">
        <w:rPr>
          <w:sz w:val="28"/>
          <w:szCs w:val="28"/>
        </w:rPr>
        <w:t>Положение о пенсии за выслугу лет лицам, замещавшим муниципальные должности и должности муниципальной службы в органах местного самоуправления Вологодского муниципального округа Вологодской области (далее - Положение).</w:t>
      </w:r>
    </w:p>
    <w:p w:rsidR="00D04991" w:rsidRPr="00A46A4B" w:rsidRDefault="00373D22" w:rsidP="00FD203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 xml:space="preserve">Настоящим проектом решения Представительного </w:t>
      </w:r>
      <w:r w:rsidR="00D04991" w:rsidRPr="00A46A4B">
        <w:rPr>
          <w:sz w:val="28"/>
          <w:szCs w:val="28"/>
        </w:rPr>
        <w:t>Собрания Вологодского</w:t>
      </w:r>
      <w:r w:rsidRPr="00A46A4B">
        <w:rPr>
          <w:sz w:val="28"/>
          <w:szCs w:val="28"/>
        </w:rPr>
        <w:t xml:space="preserve"> муниципального округа предлагается привести Положение </w:t>
      </w:r>
      <w:r w:rsidR="00320009" w:rsidRPr="00A46A4B">
        <w:rPr>
          <w:sz w:val="28"/>
          <w:szCs w:val="28"/>
        </w:rPr>
        <w:br/>
      </w:r>
      <w:r w:rsidRPr="00A46A4B">
        <w:rPr>
          <w:sz w:val="28"/>
          <w:szCs w:val="28"/>
        </w:rPr>
        <w:t>в соответствие</w:t>
      </w:r>
      <w:r w:rsidR="00D04991" w:rsidRPr="00A46A4B">
        <w:rPr>
          <w:sz w:val="28"/>
          <w:szCs w:val="28"/>
        </w:rPr>
        <w:t xml:space="preserve"> </w:t>
      </w:r>
      <w:r w:rsidR="00A46A4B">
        <w:rPr>
          <w:sz w:val="28"/>
          <w:szCs w:val="28"/>
        </w:rPr>
        <w:t>с</w:t>
      </w:r>
      <w:r w:rsidRPr="00A46A4B">
        <w:rPr>
          <w:sz w:val="28"/>
          <w:szCs w:val="28"/>
        </w:rPr>
        <w:t xml:space="preserve"> </w:t>
      </w:r>
      <w:r w:rsidR="00D04991" w:rsidRPr="00A46A4B">
        <w:rPr>
          <w:sz w:val="28"/>
          <w:szCs w:val="28"/>
        </w:rPr>
        <w:t xml:space="preserve">Федеральными законами от 06.10.2003 № 131-ФЗ </w:t>
      </w:r>
      <w:r w:rsidR="00320009" w:rsidRPr="00A46A4B">
        <w:rPr>
          <w:sz w:val="28"/>
          <w:szCs w:val="28"/>
        </w:rPr>
        <w:br/>
      </w:r>
      <w:r w:rsidR="00D04991" w:rsidRPr="00A46A4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15.12.2001 № 166-ФЗ «О государственном пенсионном обеспечении в Российской Федерации», от 02.03.2007 № 25-ФЗ </w:t>
      </w:r>
      <w:r w:rsidR="00320009" w:rsidRPr="00A46A4B">
        <w:rPr>
          <w:sz w:val="28"/>
          <w:szCs w:val="28"/>
        </w:rPr>
        <w:br/>
      </w:r>
      <w:r w:rsidR="00D04991" w:rsidRPr="00A46A4B">
        <w:rPr>
          <w:sz w:val="28"/>
          <w:szCs w:val="28"/>
        </w:rPr>
        <w:t>«О муниципальной службе в Российской Федерации».</w:t>
      </w:r>
    </w:p>
    <w:p w:rsidR="00D04991" w:rsidRPr="00A46A4B" w:rsidRDefault="00B06665" w:rsidP="00FD203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 xml:space="preserve">Осуществляя специальное правовое регулирование пенсионного обеспечения государственных и муниципальных служащих, в том числе вводя для них дополнительные гарантии в сфере пенсионных отношений, федеральный законодатель исходил из того, что единство публичной природы государственной гражданской службы и муниципальной службы, обусловленное объективной схожестью условий и порядка их прохождения, предполагает и общность основных принципов и условий государственного пенсионного обеспечения государственных гражданских служащих </w:t>
      </w:r>
      <w:r w:rsidRPr="00A46A4B">
        <w:rPr>
          <w:sz w:val="28"/>
          <w:szCs w:val="28"/>
        </w:rPr>
        <w:br/>
        <w:t>и муниципальных служащих (п. 6 ст. 7 Федерального закона «О государственной гражданской службе Российской Федерации» и п. 6 ст. 5 Федерального закона «О муниципальной службе в Российской Федерации»).</w:t>
      </w:r>
    </w:p>
    <w:p w:rsidR="00D04991" w:rsidRPr="00A46A4B" w:rsidRDefault="00B06665" w:rsidP="00FD203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>Согласно части 9 статьи 22 Федерального закона от 15.12.2001 № 166-ФЗ «О государственном пенсионном обеспечении в Российской Федерации» перерасчет размера пенсии за выслугу лет федеральным государственным гражданским служащим может производиться с применением положений статей 14 и 21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 и (или) замещения должности федеральной государственной гражданской службы не менее 12 полных месяцев с более высоким должностным окладом.</w:t>
      </w:r>
    </w:p>
    <w:p w:rsidR="00373D22" w:rsidRPr="00A46A4B" w:rsidRDefault="00373D22" w:rsidP="0043568D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lastRenderedPageBreak/>
        <w:t xml:space="preserve">Проектом решения предлагается </w:t>
      </w:r>
      <w:r w:rsidR="00B06665" w:rsidRPr="00A46A4B">
        <w:rPr>
          <w:sz w:val="28"/>
          <w:szCs w:val="28"/>
        </w:rPr>
        <w:t>в связи с имеющейся судебной</w:t>
      </w:r>
      <w:r w:rsidR="0043568D" w:rsidRPr="00A46A4B">
        <w:rPr>
          <w:sz w:val="28"/>
          <w:szCs w:val="28"/>
        </w:rPr>
        <w:t xml:space="preserve"> практикой по данному вопросу (решение </w:t>
      </w:r>
      <w:proofErr w:type="spellStart"/>
      <w:r w:rsidR="0043568D" w:rsidRPr="00A46A4B">
        <w:rPr>
          <w:sz w:val="28"/>
          <w:szCs w:val="28"/>
        </w:rPr>
        <w:t>Грязовецкого</w:t>
      </w:r>
      <w:proofErr w:type="spellEnd"/>
      <w:r w:rsidR="0043568D" w:rsidRPr="00A46A4B">
        <w:rPr>
          <w:sz w:val="28"/>
          <w:szCs w:val="28"/>
        </w:rPr>
        <w:t xml:space="preserve"> районного суда Вологодской области от 16.12.2024 № 2-724/2024) </w:t>
      </w:r>
      <w:r w:rsidR="00B06665" w:rsidRPr="00A46A4B">
        <w:rPr>
          <w:sz w:val="28"/>
          <w:szCs w:val="28"/>
        </w:rPr>
        <w:t xml:space="preserve">установить </w:t>
      </w:r>
      <w:r w:rsidR="0043568D" w:rsidRPr="00A46A4B">
        <w:rPr>
          <w:sz w:val="28"/>
          <w:szCs w:val="28"/>
        </w:rPr>
        <w:t>основания для перерасчета пенсии за выслугу лет лицам, замещавшим муниципальные должности и должности муниципальной службы в органах местного самоуправления Вологодского муниципального округа Вологодской области, в связи с увеличением продолжительности стажа муниципальной службы, стажа замещения муниципальной должности в связи с замещением муниципальной должности на постоянной основе, должности муниципальной службы не менее 12 полных месяцев с более высоким должностным окладом.</w:t>
      </w:r>
    </w:p>
    <w:p w:rsidR="0043568D" w:rsidRPr="00A46A4B" w:rsidRDefault="0043568D" w:rsidP="0043568D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>Кроме этого, предлагается уточнить отдельные положения, касающиеся перерасчета пенсии за выслугу лет в связи с увеличением индекса повышения должностных окладов, основания для приостановления выплаты п</w:t>
      </w:r>
      <w:r w:rsidR="00A46A4B">
        <w:rPr>
          <w:sz w:val="28"/>
          <w:szCs w:val="28"/>
        </w:rPr>
        <w:t>енсии за выслугу лет в связи с получением</w:t>
      </w:r>
      <w:r w:rsidRPr="00A46A4B">
        <w:rPr>
          <w:sz w:val="28"/>
          <w:szCs w:val="28"/>
        </w:rPr>
        <w:t xml:space="preserve"> ежемесячных вознаграждений за звания, предусмотренные решениями Представительного Собрания Вологодского муниципального округа от 28.02.2023 № 190 «Об утверждении Положения о присвоении звания «Почетный гражданин Вологодского муниципального округа» и от 28.02.2023 № 189 «Об утверждении положения о медали «За особые заслуги перед Вологодским муниципальным округом.</w:t>
      </w:r>
    </w:p>
    <w:p w:rsidR="004C541C" w:rsidRPr="00A46A4B" w:rsidRDefault="004C541C" w:rsidP="004C541C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373D22" w:rsidRPr="00A46A4B" w:rsidRDefault="004C541C" w:rsidP="004C541C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 xml:space="preserve">Принятие настоящего проекта решения потребует внесения изменений в постановление администрации Вологодского муниципального округа </w:t>
      </w:r>
      <w:r w:rsidRPr="00A46A4B">
        <w:rPr>
          <w:sz w:val="28"/>
          <w:szCs w:val="28"/>
        </w:rPr>
        <w:br/>
        <w:t xml:space="preserve">от 29.12.2023 № 32-02 «Об утверждении Порядка установления (назначения) </w:t>
      </w:r>
      <w:r w:rsidRPr="00A46A4B">
        <w:rPr>
          <w:sz w:val="28"/>
          <w:szCs w:val="28"/>
        </w:rPr>
        <w:br/>
        <w:t>и выплаты пенсии за выслугу лет лицам, замещавшим муниципальные должности и должности муниципальной службы в органах местного самоуправления Вологодского муниципального округа Вологодской области, а также ведения учетных дел лиц, получающих пенсию за выслугу лет».</w:t>
      </w:r>
    </w:p>
    <w:p w:rsidR="004C541C" w:rsidRPr="00A46A4B" w:rsidRDefault="004C541C" w:rsidP="00373D22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373D22" w:rsidRPr="00A46A4B" w:rsidRDefault="00373D22" w:rsidP="00373D22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 xml:space="preserve"> Принятие настоящего проекта решения </w:t>
      </w:r>
      <w:r w:rsidR="0043568D" w:rsidRPr="00A46A4B">
        <w:rPr>
          <w:sz w:val="28"/>
          <w:szCs w:val="28"/>
        </w:rPr>
        <w:t xml:space="preserve">на текущий момент </w:t>
      </w:r>
      <w:r w:rsidRPr="00A46A4B">
        <w:rPr>
          <w:sz w:val="28"/>
          <w:szCs w:val="28"/>
        </w:rPr>
        <w:t xml:space="preserve">не потребует увеличения </w:t>
      </w:r>
      <w:r w:rsidR="0043568D" w:rsidRPr="00A46A4B">
        <w:rPr>
          <w:sz w:val="28"/>
          <w:szCs w:val="28"/>
        </w:rPr>
        <w:t xml:space="preserve">расходных обязательств бюджета округа, финансирование </w:t>
      </w:r>
      <w:r w:rsidR="004C541C" w:rsidRPr="00A46A4B">
        <w:rPr>
          <w:sz w:val="28"/>
          <w:szCs w:val="28"/>
        </w:rPr>
        <w:t xml:space="preserve">данных мероприятий </w:t>
      </w:r>
      <w:r w:rsidR="0043568D" w:rsidRPr="00A46A4B">
        <w:rPr>
          <w:sz w:val="28"/>
          <w:szCs w:val="28"/>
        </w:rPr>
        <w:t xml:space="preserve">предполагается осуществлять на плановой основе на основании </w:t>
      </w:r>
      <w:r w:rsidR="004C541C" w:rsidRPr="00A46A4B">
        <w:rPr>
          <w:sz w:val="28"/>
          <w:szCs w:val="28"/>
        </w:rPr>
        <w:t xml:space="preserve">поступающих заявлений граждан о перерасчете пенсий за выслугу лет, </w:t>
      </w:r>
      <w:r w:rsidR="0043568D" w:rsidRPr="00A46A4B">
        <w:rPr>
          <w:sz w:val="28"/>
          <w:szCs w:val="28"/>
        </w:rPr>
        <w:t>в связи с чем финансово-экономическое обоснование проекта решения не требуется</w:t>
      </w:r>
      <w:r w:rsidRPr="00A46A4B">
        <w:rPr>
          <w:sz w:val="28"/>
          <w:szCs w:val="28"/>
        </w:rPr>
        <w:t>.</w:t>
      </w:r>
    </w:p>
    <w:p w:rsidR="004C541C" w:rsidRPr="00A46A4B" w:rsidRDefault="004C541C" w:rsidP="00373D22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4C541C" w:rsidRPr="00A46A4B" w:rsidRDefault="004C541C" w:rsidP="00373D22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4C541C" w:rsidRPr="00A46A4B" w:rsidRDefault="004C541C" w:rsidP="00373D22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4C541C" w:rsidRPr="00A46A4B" w:rsidRDefault="004C541C" w:rsidP="004C541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>Консультант аппарата</w:t>
      </w:r>
    </w:p>
    <w:p w:rsidR="004C541C" w:rsidRPr="00A46A4B" w:rsidRDefault="004C541C" w:rsidP="004C541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>Представительного Собрания</w:t>
      </w:r>
    </w:p>
    <w:p w:rsidR="004C541C" w:rsidRPr="00A46A4B" w:rsidRDefault="004C541C" w:rsidP="004C541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>Вологодского муниципального</w:t>
      </w:r>
    </w:p>
    <w:p w:rsidR="004C541C" w:rsidRPr="00A46A4B" w:rsidRDefault="004C541C" w:rsidP="004C541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6A4B">
        <w:rPr>
          <w:sz w:val="28"/>
          <w:szCs w:val="28"/>
        </w:rPr>
        <w:t xml:space="preserve">округа </w:t>
      </w:r>
      <w:r w:rsidRPr="00A46A4B">
        <w:rPr>
          <w:sz w:val="28"/>
          <w:szCs w:val="28"/>
        </w:rPr>
        <w:tab/>
      </w:r>
      <w:r w:rsidRPr="00A46A4B">
        <w:rPr>
          <w:sz w:val="28"/>
          <w:szCs w:val="28"/>
        </w:rPr>
        <w:tab/>
      </w:r>
      <w:r w:rsidRPr="00A46A4B">
        <w:rPr>
          <w:sz w:val="28"/>
          <w:szCs w:val="28"/>
        </w:rPr>
        <w:tab/>
      </w:r>
      <w:r w:rsidRPr="00A46A4B">
        <w:rPr>
          <w:sz w:val="28"/>
          <w:szCs w:val="28"/>
        </w:rPr>
        <w:tab/>
      </w:r>
      <w:r w:rsidRPr="00A46A4B">
        <w:rPr>
          <w:sz w:val="28"/>
          <w:szCs w:val="28"/>
        </w:rPr>
        <w:tab/>
      </w:r>
      <w:r w:rsidRPr="00A46A4B">
        <w:rPr>
          <w:sz w:val="28"/>
          <w:szCs w:val="28"/>
        </w:rPr>
        <w:tab/>
      </w:r>
      <w:r w:rsidRPr="00A46A4B">
        <w:rPr>
          <w:sz w:val="28"/>
          <w:szCs w:val="28"/>
        </w:rPr>
        <w:tab/>
      </w:r>
      <w:r w:rsidRPr="00A46A4B">
        <w:rPr>
          <w:sz w:val="28"/>
          <w:szCs w:val="28"/>
        </w:rPr>
        <w:tab/>
      </w:r>
      <w:r w:rsidRPr="00A46A4B">
        <w:rPr>
          <w:sz w:val="28"/>
          <w:szCs w:val="28"/>
        </w:rPr>
        <w:tab/>
      </w:r>
      <w:r w:rsidRPr="00A46A4B">
        <w:rPr>
          <w:sz w:val="28"/>
          <w:szCs w:val="28"/>
        </w:rPr>
        <w:tab/>
        <w:t xml:space="preserve">В.Р. </w:t>
      </w:r>
      <w:proofErr w:type="gramStart"/>
      <w:r w:rsidRPr="00A46A4B">
        <w:rPr>
          <w:sz w:val="28"/>
          <w:szCs w:val="28"/>
        </w:rPr>
        <w:t>Аннин</w:t>
      </w:r>
      <w:proofErr w:type="gramEnd"/>
    </w:p>
    <w:p w:rsidR="00373D22" w:rsidRPr="00A46A4B" w:rsidRDefault="00373D22" w:rsidP="00373D2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sectPr w:rsidR="00373D22" w:rsidRPr="00A46A4B" w:rsidSect="00FD20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4EE4"/>
    <w:multiLevelType w:val="hybridMultilevel"/>
    <w:tmpl w:val="77D4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15"/>
    <w:rsid w:val="00030F3C"/>
    <w:rsid w:val="000953B1"/>
    <w:rsid w:val="000A13A9"/>
    <w:rsid w:val="000B3F67"/>
    <w:rsid w:val="000C191E"/>
    <w:rsid w:val="001105F6"/>
    <w:rsid w:val="001167AC"/>
    <w:rsid w:val="0012131C"/>
    <w:rsid w:val="00125669"/>
    <w:rsid w:val="00137B8E"/>
    <w:rsid w:val="001A0350"/>
    <w:rsid w:val="001B1172"/>
    <w:rsid w:val="001B7F0A"/>
    <w:rsid w:val="00257757"/>
    <w:rsid w:val="00273A69"/>
    <w:rsid w:val="00285F6D"/>
    <w:rsid w:val="002902AA"/>
    <w:rsid w:val="00294729"/>
    <w:rsid w:val="002E258E"/>
    <w:rsid w:val="002F4D6B"/>
    <w:rsid w:val="00301151"/>
    <w:rsid w:val="0031666C"/>
    <w:rsid w:val="00320009"/>
    <w:rsid w:val="003408D2"/>
    <w:rsid w:val="00343615"/>
    <w:rsid w:val="0034620F"/>
    <w:rsid w:val="00373D22"/>
    <w:rsid w:val="00391F84"/>
    <w:rsid w:val="0039399B"/>
    <w:rsid w:val="003C0DB5"/>
    <w:rsid w:val="003D4213"/>
    <w:rsid w:val="003D52AC"/>
    <w:rsid w:val="003F103F"/>
    <w:rsid w:val="003F47BC"/>
    <w:rsid w:val="004337DF"/>
    <w:rsid w:val="0043568D"/>
    <w:rsid w:val="00440B15"/>
    <w:rsid w:val="00455B1D"/>
    <w:rsid w:val="0048754D"/>
    <w:rsid w:val="004908AB"/>
    <w:rsid w:val="004A1129"/>
    <w:rsid w:val="004A7A34"/>
    <w:rsid w:val="004C541C"/>
    <w:rsid w:val="005104CC"/>
    <w:rsid w:val="00533368"/>
    <w:rsid w:val="005335DC"/>
    <w:rsid w:val="00540B76"/>
    <w:rsid w:val="00555503"/>
    <w:rsid w:val="00566C28"/>
    <w:rsid w:val="005677F5"/>
    <w:rsid w:val="00575EAE"/>
    <w:rsid w:val="0058582D"/>
    <w:rsid w:val="005B4B35"/>
    <w:rsid w:val="005C13A4"/>
    <w:rsid w:val="005C1C69"/>
    <w:rsid w:val="005E4869"/>
    <w:rsid w:val="006440BF"/>
    <w:rsid w:val="00655C0D"/>
    <w:rsid w:val="00694578"/>
    <w:rsid w:val="006B410E"/>
    <w:rsid w:val="006C0F6E"/>
    <w:rsid w:val="006C602E"/>
    <w:rsid w:val="006D798C"/>
    <w:rsid w:val="00771655"/>
    <w:rsid w:val="0078009A"/>
    <w:rsid w:val="007923E8"/>
    <w:rsid w:val="007B776E"/>
    <w:rsid w:val="00852352"/>
    <w:rsid w:val="00864AC0"/>
    <w:rsid w:val="008A7FA4"/>
    <w:rsid w:val="008B0937"/>
    <w:rsid w:val="008B5F25"/>
    <w:rsid w:val="008C653F"/>
    <w:rsid w:val="008D0F0E"/>
    <w:rsid w:val="008D2376"/>
    <w:rsid w:val="008F5899"/>
    <w:rsid w:val="00911D14"/>
    <w:rsid w:val="00920965"/>
    <w:rsid w:val="00923085"/>
    <w:rsid w:val="00985D23"/>
    <w:rsid w:val="009E50F5"/>
    <w:rsid w:val="00A0355E"/>
    <w:rsid w:val="00A03B64"/>
    <w:rsid w:val="00A41C23"/>
    <w:rsid w:val="00A45CDE"/>
    <w:rsid w:val="00A45D98"/>
    <w:rsid w:val="00A46A4B"/>
    <w:rsid w:val="00A634CD"/>
    <w:rsid w:val="00A80D21"/>
    <w:rsid w:val="00A8409F"/>
    <w:rsid w:val="00AA767B"/>
    <w:rsid w:val="00AE4565"/>
    <w:rsid w:val="00AF1B5E"/>
    <w:rsid w:val="00B04B0A"/>
    <w:rsid w:val="00B06665"/>
    <w:rsid w:val="00B464BD"/>
    <w:rsid w:val="00B4756C"/>
    <w:rsid w:val="00B71E10"/>
    <w:rsid w:val="00B9169D"/>
    <w:rsid w:val="00BC1596"/>
    <w:rsid w:val="00BD1A9B"/>
    <w:rsid w:val="00BD4A0D"/>
    <w:rsid w:val="00C01837"/>
    <w:rsid w:val="00C070CA"/>
    <w:rsid w:val="00C154D9"/>
    <w:rsid w:val="00C30547"/>
    <w:rsid w:val="00C76E07"/>
    <w:rsid w:val="00C916E5"/>
    <w:rsid w:val="00CA52C8"/>
    <w:rsid w:val="00CB3A23"/>
    <w:rsid w:val="00CF6664"/>
    <w:rsid w:val="00D04991"/>
    <w:rsid w:val="00D11938"/>
    <w:rsid w:val="00D2631F"/>
    <w:rsid w:val="00D3740A"/>
    <w:rsid w:val="00D44DC9"/>
    <w:rsid w:val="00DB44DF"/>
    <w:rsid w:val="00E10423"/>
    <w:rsid w:val="00E12FE3"/>
    <w:rsid w:val="00E27807"/>
    <w:rsid w:val="00E31B50"/>
    <w:rsid w:val="00EB0172"/>
    <w:rsid w:val="00EC6747"/>
    <w:rsid w:val="00ED0E26"/>
    <w:rsid w:val="00ED5BE9"/>
    <w:rsid w:val="00EE5160"/>
    <w:rsid w:val="00EF4D28"/>
    <w:rsid w:val="00F05D97"/>
    <w:rsid w:val="00F138B7"/>
    <w:rsid w:val="00F4354C"/>
    <w:rsid w:val="00F44F2B"/>
    <w:rsid w:val="00F52A33"/>
    <w:rsid w:val="00F6182C"/>
    <w:rsid w:val="00FB012F"/>
    <w:rsid w:val="00FD2034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6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36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3">
    <w:name w:val="Table Grid"/>
    <w:basedOn w:val="a1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A7A34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rsid w:val="00E31B5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"/>
    <w:basedOn w:val="a"/>
    <w:rsid w:val="00AE456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"/>
    <w:basedOn w:val="a"/>
    <w:rsid w:val="004C541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A7F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7F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6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36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3">
    <w:name w:val="Table Grid"/>
    <w:basedOn w:val="a1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A7A34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rsid w:val="00E31B5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"/>
    <w:basedOn w:val="a"/>
    <w:rsid w:val="00AE456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"/>
    <w:basedOn w:val="a"/>
    <w:rsid w:val="004C541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A7F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7F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19</cp:revision>
  <cp:lastPrinted>2025-04-10T13:16:00Z</cp:lastPrinted>
  <dcterms:created xsi:type="dcterms:W3CDTF">2024-08-26T13:06:00Z</dcterms:created>
  <dcterms:modified xsi:type="dcterms:W3CDTF">2025-04-10T13:16:00Z</dcterms:modified>
</cp:coreProperties>
</file>