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15" w:rsidRDefault="00343615" w:rsidP="00343615">
      <w:pPr>
        <w:keepNext/>
        <w:jc w:val="right"/>
        <w:outlineLvl w:val="1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343615" w:rsidRDefault="00343615" w:rsidP="00343615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343615" w:rsidRDefault="00343615" w:rsidP="00343615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343615" w:rsidRDefault="00343615" w:rsidP="00343615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343615" w:rsidRDefault="00343615" w:rsidP="00343615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343615" w:rsidRDefault="00343615" w:rsidP="00343615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3615" w:rsidRDefault="00343615" w:rsidP="00343615">
      <w:pPr>
        <w:spacing w:line="240" w:lineRule="exact"/>
        <w:contextualSpacing/>
        <w:jc w:val="center"/>
        <w:rPr>
          <w:sz w:val="28"/>
          <w:szCs w:val="28"/>
        </w:rPr>
      </w:pPr>
    </w:p>
    <w:p w:rsidR="00343615" w:rsidRDefault="00343615" w:rsidP="00343615">
      <w:pPr>
        <w:jc w:val="center"/>
        <w:rPr>
          <w:sz w:val="26"/>
          <w:szCs w:val="26"/>
        </w:rPr>
      </w:pPr>
    </w:p>
    <w:p w:rsidR="003F103F" w:rsidRPr="00D062CC" w:rsidRDefault="003F103F" w:rsidP="003F103F">
      <w:pPr>
        <w:widowControl w:val="0"/>
        <w:overflowPunct/>
        <w:textAlignment w:val="auto"/>
        <w:rPr>
          <w:rFonts w:eastAsia="Calibri"/>
          <w:sz w:val="28"/>
          <w:szCs w:val="27"/>
          <w:lang w:eastAsia="en-US"/>
        </w:rPr>
      </w:pPr>
      <w:r w:rsidRPr="00D062CC">
        <w:rPr>
          <w:rFonts w:eastAsia="Calibri"/>
          <w:sz w:val="28"/>
          <w:szCs w:val="27"/>
          <w:lang w:eastAsia="en-US"/>
        </w:rPr>
        <w:t xml:space="preserve">от </w:t>
      </w:r>
      <w:r>
        <w:rPr>
          <w:rFonts w:eastAsia="Calibri"/>
          <w:sz w:val="28"/>
          <w:szCs w:val="27"/>
          <w:lang w:eastAsia="en-US"/>
        </w:rPr>
        <w:t>___2024</w:t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  <w:t xml:space="preserve">№ </w:t>
      </w:r>
      <w:r>
        <w:rPr>
          <w:rFonts w:eastAsia="Calibri"/>
          <w:sz w:val="28"/>
          <w:szCs w:val="27"/>
          <w:lang w:eastAsia="en-US"/>
        </w:rPr>
        <w:t>____</w:t>
      </w:r>
    </w:p>
    <w:p w:rsidR="003F103F" w:rsidRPr="00D062CC" w:rsidRDefault="003F103F" w:rsidP="003F103F">
      <w:pPr>
        <w:overflowPunct/>
        <w:autoSpaceDE/>
        <w:autoSpaceDN/>
        <w:adjustRightInd/>
        <w:jc w:val="center"/>
        <w:textAlignment w:val="auto"/>
        <w:rPr>
          <w:rFonts w:eastAsia="Calibri"/>
          <w:bCs/>
          <w:sz w:val="28"/>
          <w:szCs w:val="28"/>
          <w:lang w:eastAsia="en-US"/>
        </w:rPr>
      </w:pPr>
      <w:r w:rsidRPr="00D062CC">
        <w:rPr>
          <w:rFonts w:eastAsia="Calibri"/>
          <w:bCs/>
          <w:sz w:val="28"/>
          <w:szCs w:val="28"/>
          <w:lang w:eastAsia="en-US"/>
        </w:rPr>
        <w:t>г. Вологда</w:t>
      </w:r>
    </w:p>
    <w:p w:rsidR="00343615" w:rsidRDefault="00343615" w:rsidP="0034361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E10423" w:rsidRDefault="00E10423" w:rsidP="0034361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5C7E99" w:rsidRPr="005C7E99" w:rsidRDefault="005C7E99" w:rsidP="005C7E99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8"/>
          <w:szCs w:val="28"/>
        </w:rPr>
      </w:pPr>
      <w:r w:rsidRPr="005C7E99">
        <w:rPr>
          <w:b/>
          <w:snapToGrid w:val="0"/>
          <w:sz w:val="28"/>
          <w:szCs w:val="28"/>
        </w:rPr>
        <w:t xml:space="preserve">О закреплении за главой </w:t>
      </w:r>
      <w:r w:rsidR="003562B0">
        <w:rPr>
          <w:b/>
          <w:snapToGrid w:val="0"/>
          <w:sz w:val="28"/>
          <w:szCs w:val="28"/>
        </w:rPr>
        <w:t xml:space="preserve">Вологодского </w:t>
      </w:r>
      <w:r w:rsidRPr="005C7E99">
        <w:rPr>
          <w:b/>
          <w:snapToGrid w:val="0"/>
          <w:sz w:val="28"/>
          <w:szCs w:val="28"/>
        </w:rPr>
        <w:t>муниципального округа</w:t>
      </w:r>
    </w:p>
    <w:p w:rsidR="005C7E99" w:rsidRPr="005C7E99" w:rsidRDefault="003562B0" w:rsidP="005C7E99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Вологодской области </w:t>
      </w:r>
      <w:r w:rsidR="005C7E99" w:rsidRPr="005C7E99">
        <w:rPr>
          <w:b/>
          <w:snapToGrid w:val="0"/>
          <w:sz w:val="28"/>
          <w:szCs w:val="28"/>
        </w:rPr>
        <w:t xml:space="preserve">полномочий в коммунальной сфере </w:t>
      </w:r>
    </w:p>
    <w:p w:rsidR="005C7E99" w:rsidRPr="005C7E99" w:rsidRDefault="005C7E99" w:rsidP="005C7E99">
      <w:pPr>
        <w:overflowPunct/>
        <w:autoSpaceDE/>
        <w:autoSpaceDN/>
        <w:adjustRightInd/>
        <w:textAlignment w:val="auto"/>
        <w:rPr>
          <w:b/>
          <w:snapToGrid w:val="0"/>
          <w:sz w:val="28"/>
          <w:szCs w:val="28"/>
        </w:rPr>
      </w:pPr>
    </w:p>
    <w:p w:rsidR="005C7E99" w:rsidRPr="005C7E99" w:rsidRDefault="005C7E99" w:rsidP="005C7E99">
      <w:pPr>
        <w:overflowPunct/>
        <w:autoSpaceDE/>
        <w:autoSpaceDN/>
        <w:adjustRightInd/>
        <w:textAlignment w:val="auto"/>
        <w:rPr>
          <w:b/>
          <w:snapToGrid w:val="0"/>
          <w:sz w:val="28"/>
          <w:szCs w:val="28"/>
        </w:rPr>
      </w:pPr>
    </w:p>
    <w:p w:rsidR="00146DE0" w:rsidRDefault="00146DE0" w:rsidP="005C7E99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proofErr w:type="gramStart"/>
      <w:r w:rsidR="005C7E99" w:rsidRPr="005C7E99">
        <w:rPr>
          <w:sz w:val="28"/>
          <w:szCs w:val="28"/>
        </w:rPr>
        <w:t xml:space="preserve">В целях </w:t>
      </w:r>
      <w:r w:rsidR="005C7E99" w:rsidRPr="005C7E99">
        <w:rPr>
          <w:sz w:val="28"/>
          <w:szCs w:val="28"/>
          <w:shd w:val="clear" w:color="auto" w:fill="FFFFFF"/>
        </w:rPr>
        <w:t>профилактики ситуаций, связанных с авариями в коммунальной сфере, влекущих нарушение прав и законных интересов граждан, в соответствии с пунктом 4 части 1 статьи 16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shd w:val="clear" w:color="auto" w:fill="FFFFFF"/>
        </w:rPr>
        <w:t xml:space="preserve"> п</w:t>
      </w:r>
      <w:r w:rsidR="0015159C">
        <w:rPr>
          <w:sz w:val="28"/>
          <w:szCs w:val="28"/>
          <w:shd w:val="clear" w:color="auto" w:fill="FFFFFF"/>
        </w:rPr>
        <w:t xml:space="preserve">унктом </w:t>
      </w:r>
      <w:r>
        <w:rPr>
          <w:sz w:val="28"/>
          <w:szCs w:val="28"/>
          <w:shd w:val="clear" w:color="auto" w:fill="FFFFFF"/>
        </w:rPr>
        <w:t>1 ч</w:t>
      </w:r>
      <w:r w:rsidR="0015159C">
        <w:rPr>
          <w:sz w:val="28"/>
          <w:szCs w:val="28"/>
          <w:shd w:val="clear" w:color="auto" w:fill="FFFFFF"/>
        </w:rPr>
        <w:t>асти</w:t>
      </w:r>
      <w:r>
        <w:rPr>
          <w:sz w:val="28"/>
          <w:szCs w:val="28"/>
          <w:shd w:val="clear" w:color="auto" w:fill="FFFFFF"/>
        </w:rPr>
        <w:t xml:space="preserve"> 2 ст</w:t>
      </w:r>
      <w:r w:rsidR="0015159C">
        <w:rPr>
          <w:sz w:val="28"/>
          <w:szCs w:val="28"/>
          <w:shd w:val="clear" w:color="auto" w:fill="FFFFFF"/>
        </w:rPr>
        <w:t>атьи</w:t>
      </w:r>
      <w:r>
        <w:rPr>
          <w:sz w:val="28"/>
          <w:szCs w:val="28"/>
          <w:shd w:val="clear" w:color="auto" w:fill="FFFFFF"/>
        </w:rPr>
        <w:t xml:space="preserve"> 28, п</w:t>
      </w:r>
      <w:r w:rsidR="0015159C">
        <w:rPr>
          <w:sz w:val="28"/>
          <w:szCs w:val="28"/>
          <w:shd w:val="clear" w:color="auto" w:fill="FFFFFF"/>
        </w:rPr>
        <w:t xml:space="preserve">унктом </w:t>
      </w:r>
      <w:r>
        <w:rPr>
          <w:sz w:val="28"/>
          <w:szCs w:val="28"/>
          <w:shd w:val="clear" w:color="auto" w:fill="FFFFFF"/>
        </w:rPr>
        <w:t>17 ч</w:t>
      </w:r>
      <w:r w:rsidR="0015159C">
        <w:rPr>
          <w:sz w:val="28"/>
          <w:szCs w:val="28"/>
          <w:shd w:val="clear" w:color="auto" w:fill="FFFFFF"/>
        </w:rPr>
        <w:t xml:space="preserve">асти </w:t>
      </w:r>
      <w:r>
        <w:rPr>
          <w:sz w:val="28"/>
          <w:szCs w:val="28"/>
          <w:shd w:val="clear" w:color="auto" w:fill="FFFFFF"/>
        </w:rPr>
        <w:t>2 ст</w:t>
      </w:r>
      <w:r w:rsidR="0015159C">
        <w:rPr>
          <w:sz w:val="28"/>
          <w:szCs w:val="28"/>
          <w:shd w:val="clear" w:color="auto" w:fill="FFFFFF"/>
        </w:rPr>
        <w:t>атьи</w:t>
      </w:r>
      <w:r>
        <w:rPr>
          <w:sz w:val="28"/>
          <w:szCs w:val="28"/>
          <w:shd w:val="clear" w:color="auto" w:fill="FFFFFF"/>
        </w:rPr>
        <w:t xml:space="preserve">  34 Устава Вологодского </w:t>
      </w:r>
      <w:r w:rsidR="005C7E99" w:rsidRPr="005C7E99">
        <w:rPr>
          <w:sz w:val="28"/>
          <w:szCs w:val="28"/>
          <w:shd w:val="clear" w:color="auto" w:fill="FFFFFF"/>
        </w:rPr>
        <w:t xml:space="preserve"> муниципального округа</w:t>
      </w:r>
      <w:r>
        <w:rPr>
          <w:sz w:val="28"/>
          <w:szCs w:val="28"/>
          <w:shd w:val="clear" w:color="auto" w:fill="FFFFFF"/>
        </w:rPr>
        <w:t xml:space="preserve">, </w:t>
      </w:r>
      <w:r w:rsidR="005C7E99" w:rsidRPr="005C7E99">
        <w:rPr>
          <w:sz w:val="28"/>
          <w:szCs w:val="28"/>
          <w:shd w:val="clear" w:color="auto" w:fill="FFFFFF"/>
        </w:rPr>
        <w:t xml:space="preserve"> </w:t>
      </w:r>
      <w:r w:rsidRPr="00F138B7">
        <w:rPr>
          <w:sz w:val="28"/>
          <w:szCs w:val="28"/>
        </w:rPr>
        <w:t>Представительное</w:t>
      </w:r>
      <w:proofErr w:type="gramEnd"/>
      <w:r w:rsidRPr="00F138B7">
        <w:rPr>
          <w:sz w:val="28"/>
          <w:szCs w:val="28"/>
        </w:rPr>
        <w:t xml:space="preserve"> Собрание Вологодского муниципального округа</w:t>
      </w:r>
      <w:r w:rsidRPr="005C7E99">
        <w:rPr>
          <w:sz w:val="28"/>
          <w:szCs w:val="28"/>
          <w:shd w:val="clear" w:color="auto" w:fill="FFFFFF"/>
        </w:rPr>
        <w:t xml:space="preserve"> </w:t>
      </w:r>
    </w:p>
    <w:p w:rsidR="005C7E99" w:rsidRPr="005C7E99" w:rsidRDefault="00146DE0" w:rsidP="005C7E99">
      <w:pPr>
        <w:overflowPunct/>
        <w:autoSpaceDE/>
        <w:autoSpaceDN/>
        <w:adjustRightInd/>
        <w:ind w:firstLine="567"/>
        <w:jc w:val="both"/>
        <w:textAlignment w:val="auto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Р</w:t>
      </w:r>
      <w:r w:rsidR="005C7E99" w:rsidRPr="005C7E99">
        <w:rPr>
          <w:b/>
          <w:bCs/>
          <w:sz w:val="28"/>
          <w:szCs w:val="28"/>
        </w:rPr>
        <w:t>ЕШИЛО:</w:t>
      </w:r>
    </w:p>
    <w:p w:rsidR="0015159C" w:rsidRPr="0015159C" w:rsidRDefault="005C7E99" w:rsidP="0015159C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</w:rPr>
      </w:pPr>
      <w:r w:rsidRPr="0015159C">
        <w:rPr>
          <w:rFonts w:ascii="Times New Roman" w:hAnsi="Times New Roman" w:cs="Times New Roman"/>
          <w:sz w:val="28"/>
          <w:szCs w:val="28"/>
        </w:rPr>
        <w:t>1. Закрепить за главой</w:t>
      </w:r>
      <w:r w:rsidR="00146DE0" w:rsidRPr="0015159C">
        <w:rPr>
          <w:rFonts w:ascii="Times New Roman" w:hAnsi="Times New Roman" w:cs="Times New Roman"/>
          <w:sz w:val="28"/>
          <w:szCs w:val="28"/>
        </w:rPr>
        <w:t xml:space="preserve"> Вологодского </w:t>
      </w:r>
      <w:r w:rsidRPr="0015159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562B0" w:rsidRPr="0015159C">
        <w:rPr>
          <w:rFonts w:ascii="Times New Roman" w:hAnsi="Times New Roman" w:cs="Times New Roman"/>
          <w:sz w:val="28"/>
          <w:szCs w:val="28"/>
        </w:rPr>
        <w:t xml:space="preserve"> Вологодской области </w:t>
      </w:r>
      <w:r w:rsidRPr="0015159C">
        <w:rPr>
          <w:rFonts w:ascii="Times New Roman" w:hAnsi="Times New Roman" w:cs="Times New Roman"/>
          <w:sz w:val="28"/>
          <w:szCs w:val="28"/>
        </w:rPr>
        <w:t xml:space="preserve"> </w:t>
      </w:r>
      <w:r w:rsidR="0015159C" w:rsidRPr="0015159C">
        <w:rPr>
          <w:rFonts w:ascii="Times New Roman" w:hAnsi="Times New Roman" w:cs="Times New Roman"/>
          <w:sz w:val="28"/>
        </w:rPr>
        <w:t xml:space="preserve">полномочие по координации деятельности </w:t>
      </w:r>
      <w:proofErr w:type="spellStart"/>
      <w:r w:rsidR="0015159C" w:rsidRPr="0015159C">
        <w:rPr>
          <w:rFonts w:ascii="Times New Roman" w:hAnsi="Times New Roman" w:cs="Times New Roman"/>
          <w:sz w:val="28"/>
        </w:rPr>
        <w:t>ресурсоснабжающих</w:t>
      </w:r>
      <w:proofErr w:type="spellEnd"/>
      <w:r w:rsidR="0015159C" w:rsidRPr="0015159C">
        <w:rPr>
          <w:rFonts w:ascii="Times New Roman" w:hAnsi="Times New Roman" w:cs="Times New Roman"/>
          <w:sz w:val="28"/>
        </w:rPr>
        <w:t xml:space="preserve"> организаций</w:t>
      </w:r>
      <w:r w:rsidR="0015159C">
        <w:rPr>
          <w:rFonts w:ascii="Times New Roman" w:hAnsi="Times New Roman" w:cs="Times New Roman"/>
          <w:sz w:val="28"/>
        </w:rPr>
        <w:t xml:space="preserve"> на территории Вологодского</w:t>
      </w:r>
      <w:r w:rsidR="0015159C" w:rsidRPr="0015159C">
        <w:rPr>
          <w:rFonts w:ascii="Times New Roman" w:hAnsi="Times New Roman" w:cs="Times New Roman"/>
          <w:sz w:val="28"/>
        </w:rPr>
        <w:t xml:space="preserve"> муниципального округа в выходные и праздничные дни, при установлении низких температур наружного воздуха, в том числе в форме совместных выездов по согласованию с представителями </w:t>
      </w:r>
      <w:proofErr w:type="spellStart"/>
      <w:r w:rsidR="0015159C" w:rsidRPr="0015159C">
        <w:rPr>
          <w:rFonts w:ascii="Times New Roman" w:hAnsi="Times New Roman" w:cs="Times New Roman"/>
          <w:sz w:val="28"/>
        </w:rPr>
        <w:t>ресурсоснабжающих</w:t>
      </w:r>
      <w:proofErr w:type="spellEnd"/>
      <w:r w:rsidR="0015159C" w:rsidRPr="0015159C">
        <w:rPr>
          <w:rFonts w:ascii="Times New Roman" w:hAnsi="Times New Roman" w:cs="Times New Roman"/>
          <w:sz w:val="28"/>
        </w:rPr>
        <w:t xml:space="preserve"> организаций на эксплуатируемые ими объекты </w:t>
      </w:r>
      <w:r w:rsidR="0015159C">
        <w:rPr>
          <w:rFonts w:ascii="Times New Roman" w:hAnsi="Times New Roman" w:cs="Times New Roman"/>
          <w:sz w:val="28"/>
        </w:rPr>
        <w:t>теплоснабжения</w:t>
      </w:r>
      <w:r w:rsidR="0015159C" w:rsidRPr="0015159C">
        <w:rPr>
          <w:rFonts w:ascii="Times New Roman" w:hAnsi="Times New Roman" w:cs="Times New Roman"/>
          <w:sz w:val="28"/>
        </w:rPr>
        <w:t>.</w:t>
      </w:r>
    </w:p>
    <w:p w:rsidR="00756A9E" w:rsidRDefault="00756A9E" w:rsidP="00793319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EastAsia"/>
          <w:sz w:val="28"/>
          <w:szCs w:val="28"/>
        </w:rPr>
      </w:pPr>
      <w:r w:rsidRPr="00756A9E">
        <w:rPr>
          <w:rFonts w:eastAsiaTheme="minorEastAsia"/>
          <w:sz w:val="28"/>
          <w:szCs w:val="28"/>
        </w:rPr>
        <w:t>2. Настоящее решение подлежит официальному опубликованию в средствах массовой информации, размещению на</w:t>
      </w:r>
      <w:r w:rsidR="00793319">
        <w:rPr>
          <w:rFonts w:eastAsiaTheme="minorEastAsia"/>
          <w:sz w:val="28"/>
          <w:szCs w:val="28"/>
        </w:rPr>
        <w:t xml:space="preserve"> официальном сайте Вологодского </w:t>
      </w:r>
      <w:r w:rsidRPr="00756A9E">
        <w:rPr>
          <w:rFonts w:eastAsiaTheme="minorEastAsia"/>
          <w:sz w:val="28"/>
          <w:szCs w:val="28"/>
        </w:rPr>
        <w:t>муниципального района в информаци</w:t>
      </w:r>
      <w:r w:rsidR="009B105F">
        <w:rPr>
          <w:rFonts w:eastAsiaTheme="minorEastAsia"/>
          <w:sz w:val="28"/>
          <w:szCs w:val="28"/>
        </w:rPr>
        <w:t>онно-телекоммуникационной сети «Интернет»</w:t>
      </w:r>
      <w:r w:rsidRPr="00756A9E">
        <w:rPr>
          <w:rFonts w:eastAsiaTheme="minorEastAsia"/>
          <w:sz w:val="28"/>
          <w:szCs w:val="28"/>
        </w:rPr>
        <w:t xml:space="preserve">, вступает в силу со дня </w:t>
      </w:r>
      <w:r w:rsidR="00793319">
        <w:rPr>
          <w:rFonts w:eastAsiaTheme="minorEastAsia"/>
          <w:sz w:val="28"/>
          <w:szCs w:val="28"/>
        </w:rPr>
        <w:t xml:space="preserve"> его опубликования.</w:t>
      </w:r>
    </w:p>
    <w:p w:rsidR="009B105F" w:rsidRPr="00756A9E" w:rsidRDefault="009B105F" w:rsidP="00756A9E">
      <w:pPr>
        <w:widowControl w:val="0"/>
        <w:overflowPunct/>
        <w:spacing w:before="200"/>
        <w:ind w:firstLine="540"/>
        <w:jc w:val="both"/>
        <w:textAlignment w:val="auto"/>
        <w:rPr>
          <w:rFonts w:eastAsiaTheme="minorEastAsia"/>
          <w:sz w:val="28"/>
          <w:szCs w:val="28"/>
        </w:rPr>
      </w:pPr>
    </w:p>
    <w:p w:rsidR="00756A9E" w:rsidRPr="00756A9E" w:rsidRDefault="00756A9E" w:rsidP="00756A9E">
      <w:pPr>
        <w:widowControl w:val="0"/>
        <w:overflowPunct/>
        <w:textAlignment w:val="auto"/>
        <w:rPr>
          <w:rFonts w:ascii="Arial" w:eastAsiaTheme="minorEastAsia" w:hAnsi="Arial" w:cs="Arial"/>
        </w:rPr>
      </w:pPr>
    </w:p>
    <w:p w:rsidR="00343615" w:rsidRDefault="00343615" w:rsidP="00343615">
      <w:pPr>
        <w:pStyle w:val="a4"/>
        <w:ind w:left="1395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343615" w:rsidRPr="00C15929" w:rsidTr="00923085">
        <w:tc>
          <w:tcPr>
            <w:tcW w:w="4789" w:type="dxa"/>
          </w:tcPr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Председатель</w:t>
            </w:r>
          </w:p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___________ / Л.Н. Черняев</w:t>
            </w:r>
          </w:p>
        </w:tc>
        <w:tc>
          <w:tcPr>
            <w:tcW w:w="4782" w:type="dxa"/>
          </w:tcPr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Глава</w:t>
            </w:r>
          </w:p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43615" w:rsidRPr="00C15929" w:rsidRDefault="00343615" w:rsidP="006352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43615" w:rsidRPr="00C15929" w:rsidRDefault="00343615" w:rsidP="00923085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 xml:space="preserve">___________ / </w:t>
            </w:r>
            <w:r w:rsidR="00923085">
              <w:rPr>
                <w:color w:val="000000"/>
                <w:sz w:val="28"/>
                <w:szCs w:val="28"/>
              </w:rPr>
              <w:t>И.А. Быков</w:t>
            </w:r>
          </w:p>
        </w:tc>
      </w:tr>
    </w:tbl>
    <w:p w:rsidR="000953B1" w:rsidRDefault="000953B1" w:rsidP="0034361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A72F25" w:rsidRPr="00A72F25" w:rsidRDefault="00A72F25" w:rsidP="00A72F25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8"/>
          <w:szCs w:val="28"/>
        </w:rPr>
      </w:pPr>
      <w:r w:rsidRPr="00A72F25">
        <w:rPr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A72F25" w:rsidRPr="00A72F25" w:rsidRDefault="00A72F25" w:rsidP="00A72F25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8"/>
          <w:szCs w:val="28"/>
        </w:rPr>
      </w:pPr>
    </w:p>
    <w:p w:rsidR="00A72F25" w:rsidRPr="00A72F25" w:rsidRDefault="00A72F25" w:rsidP="0068161C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A72F25">
        <w:rPr>
          <w:b/>
          <w:bCs/>
          <w:color w:val="000000" w:themeColor="text1"/>
          <w:sz w:val="28"/>
          <w:szCs w:val="28"/>
        </w:rPr>
        <w:t>к проекту решения Представительного Собрания  Вологодского муниципального округа «</w:t>
      </w:r>
      <w:r w:rsidRPr="00A72F25">
        <w:rPr>
          <w:b/>
          <w:snapToGrid w:val="0"/>
          <w:sz w:val="28"/>
          <w:szCs w:val="28"/>
        </w:rPr>
        <w:t xml:space="preserve">О закреплении за главой </w:t>
      </w:r>
      <w:r w:rsidR="0068161C">
        <w:rPr>
          <w:b/>
          <w:snapToGrid w:val="0"/>
          <w:sz w:val="28"/>
          <w:szCs w:val="28"/>
        </w:rPr>
        <w:t xml:space="preserve">Вологодского </w:t>
      </w:r>
      <w:r w:rsidR="0068161C" w:rsidRPr="005C7E99">
        <w:rPr>
          <w:b/>
          <w:snapToGrid w:val="0"/>
          <w:sz w:val="28"/>
          <w:szCs w:val="28"/>
        </w:rPr>
        <w:t>муниципального округа</w:t>
      </w:r>
      <w:r w:rsidR="0068161C">
        <w:rPr>
          <w:b/>
          <w:snapToGrid w:val="0"/>
          <w:sz w:val="28"/>
          <w:szCs w:val="28"/>
        </w:rPr>
        <w:t xml:space="preserve"> Вологодской области</w:t>
      </w:r>
      <w:r w:rsidRPr="00A72F25">
        <w:rPr>
          <w:b/>
          <w:snapToGrid w:val="0"/>
          <w:sz w:val="28"/>
          <w:szCs w:val="28"/>
        </w:rPr>
        <w:t xml:space="preserve"> полномочий в коммунальной сфере</w:t>
      </w:r>
      <w:r w:rsidRPr="00A72F25">
        <w:rPr>
          <w:b/>
          <w:sz w:val="28"/>
          <w:szCs w:val="28"/>
        </w:rPr>
        <w:t>»</w:t>
      </w:r>
    </w:p>
    <w:p w:rsidR="00A72F25" w:rsidRPr="00A72F25" w:rsidRDefault="00A72F25" w:rsidP="00A72F25">
      <w:pPr>
        <w:overflowPunct/>
        <w:autoSpaceDE/>
        <w:autoSpaceDN/>
        <w:adjustRightInd/>
        <w:ind w:right="-1"/>
        <w:jc w:val="center"/>
        <w:textAlignment w:val="auto"/>
        <w:rPr>
          <w:b/>
          <w:bCs/>
          <w:sz w:val="27"/>
          <w:szCs w:val="27"/>
        </w:rPr>
      </w:pPr>
    </w:p>
    <w:p w:rsidR="00A72F25" w:rsidRPr="00A72F25" w:rsidRDefault="00A72F25" w:rsidP="00A72F25">
      <w:pPr>
        <w:overflowPunct/>
        <w:autoSpaceDE/>
        <w:autoSpaceDN/>
        <w:adjustRightInd/>
        <w:ind w:right="-1"/>
        <w:jc w:val="center"/>
        <w:textAlignment w:val="auto"/>
        <w:rPr>
          <w:b/>
          <w:bCs/>
          <w:sz w:val="27"/>
          <w:szCs w:val="27"/>
        </w:rPr>
      </w:pPr>
    </w:p>
    <w:p w:rsidR="006029F5" w:rsidRDefault="00A72F25" w:rsidP="00A72F25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shd w:val="clear" w:color="auto" w:fill="FFFFFF"/>
        </w:rPr>
      </w:pPr>
      <w:r w:rsidRPr="00A72F25">
        <w:rPr>
          <w:sz w:val="28"/>
          <w:szCs w:val="28"/>
        </w:rPr>
        <w:t xml:space="preserve">       </w:t>
      </w:r>
      <w:proofErr w:type="gramStart"/>
      <w:r w:rsidRPr="00A72F25">
        <w:rPr>
          <w:sz w:val="28"/>
          <w:szCs w:val="28"/>
        </w:rPr>
        <w:t xml:space="preserve">Проект  решения  разработан в целях </w:t>
      </w:r>
      <w:r w:rsidRPr="00A72F25">
        <w:rPr>
          <w:sz w:val="28"/>
          <w:szCs w:val="28"/>
          <w:shd w:val="clear" w:color="auto" w:fill="FFFFFF"/>
        </w:rPr>
        <w:t>профилактики ситуаций, связанных с авариями в коммунальной сфере, влекущих нарушение прав и законных интересов граждан, в соответствии с пунктом 4 части 1 статьи 16 Федерального закона от 6 октября 2003 года № 131-ФЗ «Об общих принципах организации местного самоуправления в Российской Федерации», п.1, ч. 2 ст. 28, п.</w:t>
      </w:r>
      <w:r w:rsidR="003562B0">
        <w:rPr>
          <w:sz w:val="28"/>
          <w:szCs w:val="28"/>
          <w:shd w:val="clear" w:color="auto" w:fill="FFFFFF"/>
        </w:rPr>
        <w:t xml:space="preserve"> </w:t>
      </w:r>
      <w:r w:rsidRPr="00A72F25">
        <w:rPr>
          <w:sz w:val="28"/>
          <w:szCs w:val="28"/>
          <w:shd w:val="clear" w:color="auto" w:fill="FFFFFF"/>
        </w:rPr>
        <w:t>17, ч.</w:t>
      </w:r>
      <w:r w:rsidR="003562B0">
        <w:rPr>
          <w:sz w:val="28"/>
          <w:szCs w:val="28"/>
          <w:shd w:val="clear" w:color="auto" w:fill="FFFFFF"/>
        </w:rPr>
        <w:t xml:space="preserve"> </w:t>
      </w:r>
      <w:r w:rsidRPr="00A72F25">
        <w:rPr>
          <w:sz w:val="28"/>
          <w:szCs w:val="28"/>
          <w:shd w:val="clear" w:color="auto" w:fill="FFFFFF"/>
        </w:rPr>
        <w:t>2 ст.  34  Устава Вологодского</w:t>
      </w:r>
      <w:proofErr w:type="gramEnd"/>
      <w:r w:rsidRPr="00A72F25">
        <w:rPr>
          <w:sz w:val="28"/>
          <w:szCs w:val="28"/>
          <w:shd w:val="clear" w:color="auto" w:fill="FFFFFF"/>
        </w:rPr>
        <w:t xml:space="preserve">  муниципального округа</w:t>
      </w:r>
      <w:r w:rsidR="006029F5">
        <w:rPr>
          <w:sz w:val="28"/>
          <w:szCs w:val="28"/>
          <w:shd w:val="clear" w:color="auto" w:fill="FFFFFF"/>
        </w:rPr>
        <w:t>.</w:t>
      </w:r>
    </w:p>
    <w:p w:rsidR="006029F5" w:rsidRDefault="006029F5" w:rsidP="006029F5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Проект решения первоначально был разработан</w:t>
      </w:r>
      <w:r w:rsidR="00A72F25" w:rsidRPr="00A72F25">
        <w:rPr>
          <w:sz w:val="28"/>
          <w:szCs w:val="28"/>
        </w:rPr>
        <w:t xml:space="preserve"> на основании рекомендаций, указанных  в письме  заместителя Губернатора Вологодской области Сорокина С.Н.  от 14.02.2024 №ИХ.01-2173/24 «О закреплении обязанностей глав (мэров, руководителей администраций)»</w:t>
      </w:r>
      <w:r>
        <w:rPr>
          <w:sz w:val="28"/>
          <w:szCs w:val="28"/>
        </w:rPr>
        <w:t xml:space="preserve">.  </w:t>
      </w:r>
    </w:p>
    <w:p w:rsidR="00A72F25" w:rsidRDefault="006029F5" w:rsidP="006029F5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первоначальную редакцию проекта решения внесены изменения, а именно пункт 1 решения изложен в новой редакции, в целях устранения замечаний, указанных в информации </w:t>
      </w:r>
      <w:r w:rsidRPr="00A53D5B">
        <w:rPr>
          <w:sz w:val="28"/>
          <w:szCs w:val="28"/>
        </w:rPr>
        <w:t xml:space="preserve">об устранении выявленных недостатков в проекте правового </w:t>
      </w:r>
      <w:r>
        <w:rPr>
          <w:sz w:val="28"/>
          <w:szCs w:val="28"/>
        </w:rPr>
        <w:t xml:space="preserve">акта от 18.04.2024 № 07-33-2024. </w:t>
      </w:r>
    </w:p>
    <w:p w:rsidR="006029F5" w:rsidRPr="00A72F25" w:rsidRDefault="006029F5" w:rsidP="006029F5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</w:rPr>
        <w:t xml:space="preserve">В отопительный период </w:t>
      </w:r>
      <w:r w:rsidRPr="00A53D5B">
        <w:rPr>
          <w:sz w:val="28"/>
          <w:szCs w:val="28"/>
        </w:rPr>
        <w:t>в соответствии с постановлением администрации Вологодского муниципального округа от 20.10.2023 № 266-02 «</w:t>
      </w:r>
      <w:r w:rsidRPr="00A53D5B">
        <w:rPr>
          <w:bCs/>
          <w:sz w:val="28"/>
          <w:szCs w:val="28"/>
        </w:rPr>
        <w:t>О порядке мониторинга системы теплоснабжения на территории Вологодского муниципального округа»</w:t>
      </w:r>
      <w:r w:rsidRPr="00A53D5B">
        <w:rPr>
          <w:sz w:val="28"/>
          <w:szCs w:val="28"/>
        </w:rPr>
        <w:t xml:space="preserve"> администрацией округа проводится </w:t>
      </w:r>
      <w:r>
        <w:rPr>
          <w:sz w:val="28"/>
          <w:szCs w:val="28"/>
        </w:rPr>
        <w:t xml:space="preserve">регулярный </w:t>
      </w:r>
      <w:r w:rsidRPr="00A53D5B">
        <w:rPr>
          <w:sz w:val="28"/>
          <w:szCs w:val="28"/>
        </w:rPr>
        <w:t>мониторинг функционирования системы теплоснабжения на территории Вологодского муниципального округа</w:t>
      </w:r>
      <w:r>
        <w:rPr>
          <w:sz w:val="28"/>
          <w:szCs w:val="28"/>
        </w:rPr>
        <w:t>.</w:t>
      </w:r>
    </w:p>
    <w:p w:rsidR="006029F5" w:rsidRDefault="006029F5" w:rsidP="006029F5">
      <w:pPr>
        <w:overflowPunct/>
        <w:autoSpaceDE/>
        <w:autoSpaceDN/>
        <w:adjustRightInd/>
        <w:ind w:firstLine="708"/>
        <w:jc w:val="both"/>
        <w:textAlignment w:val="auto"/>
        <w:rPr>
          <w:sz w:val="28"/>
        </w:rPr>
      </w:pPr>
      <w:r>
        <w:rPr>
          <w:sz w:val="28"/>
          <w:szCs w:val="28"/>
        </w:rPr>
        <w:t xml:space="preserve">Проектом решения предлагается дополнительно наделить главу Вологодского муниципального округа полномочиями </w:t>
      </w:r>
      <w:r w:rsidRPr="0015159C">
        <w:rPr>
          <w:sz w:val="28"/>
        </w:rPr>
        <w:t xml:space="preserve">по координации деятельности </w:t>
      </w:r>
      <w:proofErr w:type="spellStart"/>
      <w:r w:rsidRPr="0015159C">
        <w:rPr>
          <w:sz w:val="28"/>
        </w:rPr>
        <w:t>ресурсоснабжающих</w:t>
      </w:r>
      <w:proofErr w:type="spellEnd"/>
      <w:r w:rsidRPr="0015159C">
        <w:rPr>
          <w:sz w:val="28"/>
        </w:rPr>
        <w:t xml:space="preserve"> организаций</w:t>
      </w:r>
      <w:r>
        <w:rPr>
          <w:sz w:val="28"/>
        </w:rPr>
        <w:t xml:space="preserve"> на территории Вологодского</w:t>
      </w:r>
      <w:r w:rsidRPr="0015159C">
        <w:rPr>
          <w:sz w:val="28"/>
        </w:rPr>
        <w:t xml:space="preserve"> муниципального округа в выходные и праздничные дни, при установлении низких температур наружного воздуха, в том числе в форме совместных выездов по согласованию с представителями </w:t>
      </w:r>
      <w:proofErr w:type="spellStart"/>
      <w:r w:rsidRPr="0015159C">
        <w:rPr>
          <w:sz w:val="28"/>
        </w:rPr>
        <w:t>ресурсоснабжающих</w:t>
      </w:r>
      <w:proofErr w:type="spellEnd"/>
      <w:r w:rsidRPr="0015159C">
        <w:rPr>
          <w:sz w:val="28"/>
        </w:rPr>
        <w:t xml:space="preserve"> организаций на эксплуатируемые ими объекты </w:t>
      </w:r>
      <w:r>
        <w:rPr>
          <w:sz w:val="28"/>
        </w:rPr>
        <w:t>теплоснабжения.</w:t>
      </w:r>
    </w:p>
    <w:p w:rsidR="00A72F25" w:rsidRPr="00A72F25" w:rsidRDefault="00A72F25" w:rsidP="00A72F2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72F25" w:rsidRPr="00A72F25" w:rsidRDefault="00A72F25" w:rsidP="00A72F25">
      <w:pPr>
        <w:overflowPunct/>
        <w:jc w:val="both"/>
        <w:textAlignment w:val="auto"/>
        <w:rPr>
          <w:sz w:val="28"/>
          <w:szCs w:val="28"/>
        </w:rPr>
      </w:pPr>
    </w:p>
    <w:p w:rsidR="00A72F25" w:rsidRPr="00A72F25" w:rsidRDefault="00A72F25" w:rsidP="00A72F25">
      <w:pPr>
        <w:overflowPunct/>
        <w:jc w:val="both"/>
        <w:textAlignment w:val="auto"/>
        <w:rPr>
          <w:sz w:val="28"/>
          <w:szCs w:val="28"/>
        </w:rPr>
      </w:pPr>
    </w:p>
    <w:p w:rsidR="00A72F25" w:rsidRPr="00A72F25" w:rsidRDefault="00A72F25" w:rsidP="00A72F25">
      <w:pPr>
        <w:overflowPunct/>
        <w:jc w:val="both"/>
        <w:textAlignment w:val="auto"/>
        <w:rPr>
          <w:sz w:val="28"/>
          <w:szCs w:val="28"/>
        </w:rPr>
      </w:pPr>
    </w:p>
    <w:p w:rsidR="00A72F25" w:rsidRPr="00A72F25" w:rsidRDefault="00A72F25" w:rsidP="00A72F25">
      <w:pPr>
        <w:overflowPunct/>
        <w:jc w:val="both"/>
        <w:textAlignment w:val="auto"/>
        <w:rPr>
          <w:sz w:val="28"/>
          <w:szCs w:val="28"/>
        </w:rPr>
      </w:pPr>
      <w:r w:rsidRPr="00A72F25">
        <w:rPr>
          <w:sz w:val="28"/>
          <w:szCs w:val="28"/>
        </w:rPr>
        <w:t xml:space="preserve">Заместитель начальника правового </w:t>
      </w:r>
    </w:p>
    <w:p w:rsidR="00A72F25" w:rsidRPr="00A72F25" w:rsidRDefault="00A72F25" w:rsidP="00A72F25">
      <w:pPr>
        <w:overflowPunct/>
        <w:jc w:val="both"/>
        <w:textAlignment w:val="auto"/>
        <w:rPr>
          <w:sz w:val="28"/>
          <w:szCs w:val="28"/>
        </w:rPr>
      </w:pPr>
      <w:r w:rsidRPr="00A72F25">
        <w:rPr>
          <w:sz w:val="28"/>
          <w:szCs w:val="28"/>
        </w:rPr>
        <w:t xml:space="preserve">управления-начальник отдела </w:t>
      </w:r>
      <w:proofErr w:type="gramStart"/>
      <w:r w:rsidRPr="00A72F25">
        <w:rPr>
          <w:sz w:val="28"/>
          <w:szCs w:val="28"/>
        </w:rPr>
        <w:t>правовой</w:t>
      </w:r>
      <w:proofErr w:type="gramEnd"/>
    </w:p>
    <w:p w:rsidR="00A72F25" w:rsidRPr="00A72F25" w:rsidRDefault="00A72F25" w:rsidP="00A72F25">
      <w:pPr>
        <w:overflowPunct/>
        <w:jc w:val="both"/>
        <w:textAlignment w:val="auto"/>
        <w:rPr>
          <w:rFonts w:ascii="Arial" w:hAnsi="Arial" w:cs="Arial"/>
          <w:b/>
          <w:bCs/>
          <w:sz w:val="28"/>
          <w:szCs w:val="28"/>
        </w:rPr>
      </w:pPr>
      <w:r w:rsidRPr="00A72F25">
        <w:rPr>
          <w:sz w:val="28"/>
          <w:szCs w:val="28"/>
        </w:rPr>
        <w:t>ревизии правового управления</w:t>
      </w:r>
      <w:r w:rsidRPr="00A72F25">
        <w:rPr>
          <w:sz w:val="28"/>
          <w:szCs w:val="28"/>
        </w:rPr>
        <w:tab/>
      </w:r>
      <w:r w:rsidRPr="00A72F25">
        <w:rPr>
          <w:sz w:val="28"/>
          <w:szCs w:val="28"/>
        </w:rPr>
        <w:tab/>
      </w:r>
      <w:r w:rsidRPr="00A72F25">
        <w:rPr>
          <w:sz w:val="28"/>
          <w:szCs w:val="28"/>
        </w:rPr>
        <w:tab/>
      </w:r>
      <w:r w:rsidRPr="00A72F25">
        <w:rPr>
          <w:sz w:val="28"/>
          <w:szCs w:val="28"/>
        </w:rPr>
        <w:tab/>
        <w:t xml:space="preserve">       И.Н. Ненсберг</w:t>
      </w:r>
    </w:p>
    <w:p w:rsidR="00A72F25" w:rsidRDefault="00A72F25" w:rsidP="0034361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sectPr w:rsidR="00A7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08" w:rsidRDefault="00154F08" w:rsidP="005C7E99">
      <w:r>
        <w:separator/>
      </w:r>
    </w:p>
  </w:endnote>
  <w:endnote w:type="continuationSeparator" w:id="0">
    <w:p w:rsidR="00154F08" w:rsidRDefault="00154F08" w:rsidP="005C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08" w:rsidRDefault="00154F08" w:rsidP="005C7E99">
      <w:r>
        <w:separator/>
      </w:r>
    </w:p>
  </w:footnote>
  <w:footnote w:type="continuationSeparator" w:id="0">
    <w:p w:rsidR="00154F08" w:rsidRDefault="00154F08" w:rsidP="005C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4EE4"/>
    <w:multiLevelType w:val="hybridMultilevel"/>
    <w:tmpl w:val="77D4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15"/>
    <w:rsid w:val="00030F3C"/>
    <w:rsid w:val="000953B1"/>
    <w:rsid w:val="0012131C"/>
    <w:rsid w:val="00137B8E"/>
    <w:rsid w:val="00146DE0"/>
    <w:rsid w:val="0015159C"/>
    <w:rsid w:val="00154F08"/>
    <w:rsid w:val="002334F1"/>
    <w:rsid w:val="002751E3"/>
    <w:rsid w:val="00297B53"/>
    <w:rsid w:val="002C2F27"/>
    <w:rsid w:val="002E258E"/>
    <w:rsid w:val="00301151"/>
    <w:rsid w:val="003046CE"/>
    <w:rsid w:val="00343615"/>
    <w:rsid w:val="003562B0"/>
    <w:rsid w:val="00391F84"/>
    <w:rsid w:val="003C0DB5"/>
    <w:rsid w:val="003F103F"/>
    <w:rsid w:val="00425A1E"/>
    <w:rsid w:val="0048754D"/>
    <w:rsid w:val="004908AB"/>
    <w:rsid w:val="004A1129"/>
    <w:rsid w:val="004A7A34"/>
    <w:rsid w:val="004D4A26"/>
    <w:rsid w:val="005104CC"/>
    <w:rsid w:val="00533368"/>
    <w:rsid w:val="00540B76"/>
    <w:rsid w:val="0057191E"/>
    <w:rsid w:val="005C13A4"/>
    <w:rsid w:val="005C7E99"/>
    <w:rsid w:val="006029F5"/>
    <w:rsid w:val="0060427C"/>
    <w:rsid w:val="006440BF"/>
    <w:rsid w:val="0068161C"/>
    <w:rsid w:val="00686B91"/>
    <w:rsid w:val="006B410E"/>
    <w:rsid w:val="006C0F6E"/>
    <w:rsid w:val="006D4827"/>
    <w:rsid w:val="00756A9E"/>
    <w:rsid w:val="00793319"/>
    <w:rsid w:val="00817526"/>
    <w:rsid w:val="0084229F"/>
    <w:rsid w:val="008738D2"/>
    <w:rsid w:val="008B0937"/>
    <w:rsid w:val="008B5F25"/>
    <w:rsid w:val="008D0F0E"/>
    <w:rsid w:val="008D2376"/>
    <w:rsid w:val="00911D14"/>
    <w:rsid w:val="00923085"/>
    <w:rsid w:val="009B105F"/>
    <w:rsid w:val="009B2DDB"/>
    <w:rsid w:val="009E50F5"/>
    <w:rsid w:val="00A634CD"/>
    <w:rsid w:val="00A72F25"/>
    <w:rsid w:val="00A82117"/>
    <w:rsid w:val="00A8409F"/>
    <w:rsid w:val="00B4756C"/>
    <w:rsid w:val="00B475F6"/>
    <w:rsid w:val="00BA7C01"/>
    <w:rsid w:val="00BD1A9B"/>
    <w:rsid w:val="00C011C5"/>
    <w:rsid w:val="00C76E07"/>
    <w:rsid w:val="00CB3A23"/>
    <w:rsid w:val="00D27249"/>
    <w:rsid w:val="00DB110D"/>
    <w:rsid w:val="00DC269C"/>
    <w:rsid w:val="00E10423"/>
    <w:rsid w:val="00E12FE3"/>
    <w:rsid w:val="00E31B50"/>
    <w:rsid w:val="00ED0E26"/>
    <w:rsid w:val="00ED5BE9"/>
    <w:rsid w:val="00F05D97"/>
    <w:rsid w:val="00F138B7"/>
    <w:rsid w:val="00F52A33"/>
    <w:rsid w:val="00F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3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4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61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36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3">
    <w:name w:val="Table Grid"/>
    <w:basedOn w:val="a1"/>
    <w:uiPriority w:val="59"/>
    <w:rsid w:val="0034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A7A34"/>
    <w:rPr>
      <w:color w:val="0000FF"/>
      <w:u w:val="single"/>
    </w:rPr>
  </w:style>
  <w:style w:type="paragraph" w:customStyle="1" w:styleId="a7">
    <w:name w:val="Знак Знак Знак Знак Знак Знак Знак"/>
    <w:basedOn w:val="a"/>
    <w:rsid w:val="00E31B50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8">
    <w:name w:val="footnote text"/>
    <w:basedOn w:val="a"/>
    <w:link w:val="a9"/>
    <w:rsid w:val="005C7E99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</w:rPr>
  </w:style>
  <w:style w:type="character" w:customStyle="1" w:styleId="a9">
    <w:name w:val="Текст сноски Знак"/>
    <w:basedOn w:val="a0"/>
    <w:link w:val="a8"/>
    <w:rsid w:val="005C7E99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footnote reference"/>
    <w:basedOn w:val="a0"/>
    <w:rsid w:val="005C7E9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562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3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4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61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36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3">
    <w:name w:val="Table Grid"/>
    <w:basedOn w:val="a1"/>
    <w:uiPriority w:val="59"/>
    <w:rsid w:val="0034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A7A34"/>
    <w:rPr>
      <w:color w:val="0000FF"/>
      <w:u w:val="single"/>
    </w:rPr>
  </w:style>
  <w:style w:type="paragraph" w:customStyle="1" w:styleId="a7">
    <w:name w:val="Знак Знак Знак Знак Знак Знак Знак"/>
    <w:basedOn w:val="a"/>
    <w:rsid w:val="00E31B50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8">
    <w:name w:val="footnote text"/>
    <w:basedOn w:val="a"/>
    <w:link w:val="a9"/>
    <w:rsid w:val="005C7E99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</w:rPr>
  </w:style>
  <w:style w:type="character" w:customStyle="1" w:styleId="a9">
    <w:name w:val="Текст сноски Знак"/>
    <w:basedOn w:val="a0"/>
    <w:link w:val="a8"/>
    <w:rsid w:val="005C7E99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footnote reference"/>
    <w:basedOn w:val="a0"/>
    <w:rsid w:val="005C7E9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562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5F40-1A69-4811-A5B2-9CE785DD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4</cp:revision>
  <cp:lastPrinted>2024-06-13T07:15:00Z</cp:lastPrinted>
  <dcterms:created xsi:type="dcterms:W3CDTF">2024-05-07T16:06:00Z</dcterms:created>
  <dcterms:modified xsi:type="dcterms:W3CDTF">2024-06-13T07:16:00Z</dcterms:modified>
</cp:coreProperties>
</file>