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66640D" w14:textId="77777777" w:rsidR="008D3CE4" w:rsidRDefault="00072E1B" w:rsidP="00BE5BDC">
      <w:pPr>
        <w:keepNext/>
        <w:snapToGrid w:val="0"/>
        <w:jc w:val="center"/>
        <w:outlineLvl w:val="1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2F6B2D4" wp14:editId="2D37676D">
            <wp:simplePos x="0" y="0"/>
            <wp:positionH relativeFrom="column">
              <wp:posOffset>2710875</wp:posOffset>
            </wp:positionH>
            <wp:positionV relativeFrom="paragraph">
              <wp:posOffset>13719</wp:posOffset>
            </wp:positionV>
            <wp:extent cx="509270" cy="733425"/>
            <wp:effectExtent l="0" t="0" r="5080" b="9525"/>
            <wp:wrapNone/>
            <wp:docPr id="1" name="Рисунок 1" descr="Описание: Описание: Описание: D:\Мои документы\Desktop\vologodskiy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Мои документы\Desktop\vologodskiy_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19359D" w14:textId="77777777" w:rsidR="00072E1B" w:rsidRDefault="00072E1B" w:rsidP="00BE5BDC">
      <w:pPr>
        <w:keepNext/>
        <w:snapToGrid w:val="0"/>
        <w:jc w:val="center"/>
        <w:outlineLvl w:val="1"/>
        <w:rPr>
          <w:sz w:val="28"/>
          <w:szCs w:val="28"/>
        </w:rPr>
      </w:pPr>
    </w:p>
    <w:p w14:paraId="1D2AC1A5" w14:textId="77777777" w:rsidR="00072E1B" w:rsidRDefault="00072E1B" w:rsidP="00BE5BDC">
      <w:pPr>
        <w:keepNext/>
        <w:snapToGrid w:val="0"/>
        <w:jc w:val="center"/>
        <w:outlineLvl w:val="1"/>
        <w:rPr>
          <w:sz w:val="28"/>
          <w:szCs w:val="28"/>
        </w:rPr>
      </w:pPr>
    </w:p>
    <w:p w14:paraId="0C53A94B" w14:textId="77777777" w:rsidR="00072E1B" w:rsidRDefault="00072E1B" w:rsidP="00BE5BDC">
      <w:pPr>
        <w:keepNext/>
        <w:snapToGrid w:val="0"/>
        <w:jc w:val="center"/>
        <w:outlineLvl w:val="1"/>
        <w:rPr>
          <w:sz w:val="28"/>
          <w:szCs w:val="28"/>
        </w:rPr>
      </w:pPr>
    </w:p>
    <w:p w14:paraId="00924744" w14:textId="77777777" w:rsidR="008D3CE4" w:rsidRDefault="008D3CE4" w:rsidP="00BE5BDC">
      <w:pPr>
        <w:keepNext/>
        <w:snapToGri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</w:t>
      </w:r>
    </w:p>
    <w:p w14:paraId="06C4A4D8" w14:textId="77777777" w:rsidR="008D3CE4" w:rsidRDefault="008D3CE4" w:rsidP="00BE5BDC">
      <w:pPr>
        <w:keepNext/>
        <w:snapToGri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ВОЛОГОДСКОГО МУНИЦИПАЛЬНОГО ОКРУГА</w:t>
      </w:r>
    </w:p>
    <w:p w14:paraId="40F49B3B" w14:textId="77777777" w:rsidR="008D3CE4" w:rsidRDefault="008D3CE4" w:rsidP="00BE5BDC">
      <w:pPr>
        <w:keepNext/>
        <w:snapToGrid w:val="0"/>
        <w:jc w:val="center"/>
        <w:outlineLvl w:val="1"/>
        <w:rPr>
          <w:sz w:val="28"/>
          <w:szCs w:val="28"/>
        </w:rPr>
      </w:pPr>
    </w:p>
    <w:p w14:paraId="02F40496" w14:textId="77777777" w:rsidR="008D3CE4" w:rsidRDefault="008D3CE4" w:rsidP="00BE5BDC">
      <w:pPr>
        <w:keepNext/>
        <w:snapToGri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66097B3" w14:textId="77777777" w:rsidR="00072E1B" w:rsidRDefault="00072E1B" w:rsidP="00BE5BDC">
      <w:pPr>
        <w:keepNext/>
        <w:snapToGrid w:val="0"/>
        <w:jc w:val="center"/>
        <w:outlineLvl w:val="1"/>
        <w:rPr>
          <w:b/>
          <w:sz w:val="18"/>
          <w:szCs w:val="28"/>
        </w:rPr>
      </w:pPr>
    </w:p>
    <w:p w14:paraId="22A8AA7D" w14:textId="77777777" w:rsidR="00755E23" w:rsidRPr="00072E1B" w:rsidRDefault="00755E23" w:rsidP="00BE5BDC">
      <w:pPr>
        <w:keepNext/>
        <w:snapToGrid w:val="0"/>
        <w:jc w:val="center"/>
        <w:outlineLvl w:val="1"/>
        <w:rPr>
          <w:b/>
          <w:sz w:val="18"/>
          <w:szCs w:val="28"/>
        </w:rPr>
      </w:pPr>
    </w:p>
    <w:p w14:paraId="3BA13C93" w14:textId="77777777" w:rsidR="008D3CE4" w:rsidRPr="00072E1B" w:rsidRDefault="008671A4" w:rsidP="00BE5BDC">
      <w:pPr>
        <w:snapToGrid w:val="0"/>
        <w:rPr>
          <w:sz w:val="28"/>
          <w:szCs w:val="26"/>
        </w:rPr>
      </w:pPr>
      <w:r w:rsidRPr="00072E1B">
        <w:rPr>
          <w:sz w:val="28"/>
          <w:szCs w:val="26"/>
        </w:rPr>
        <w:t xml:space="preserve">                .2024</w:t>
      </w:r>
      <w:r w:rsidR="008D3CE4" w:rsidRPr="00072E1B">
        <w:rPr>
          <w:sz w:val="28"/>
          <w:szCs w:val="26"/>
        </w:rPr>
        <w:t xml:space="preserve">   </w:t>
      </w:r>
      <w:r w:rsidRPr="00072E1B">
        <w:rPr>
          <w:sz w:val="28"/>
          <w:szCs w:val="26"/>
        </w:rPr>
        <w:tab/>
      </w:r>
      <w:r w:rsidRPr="00072E1B">
        <w:rPr>
          <w:sz w:val="28"/>
          <w:szCs w:val="26"/>
        </w:rPr>
        <w:tab/>
      </w:r>
      <w:r w:rsidRPr="00072E1B">
        <w:rPr>
          <w:sz w:val="28"/>
          <w:szCs w:val="26"/>
        </w:rPr>
        <w:tab/>
      </w:r>
      <w:r w:rsidRPr="00072E1B">
        <w:rPr>
          <w:sz w:val="28"/>
          <w:szCs w:val="26"/>
        </w:rPr>
        <w:tab/>
      </w:r>
      <w:r w:rsidRPr="00072E1B">
        <w:rPr>
          <w:sz w:val="28"/>
          <w:szCs w:val="26"/>
        </w:rPr>
        <w:tab/>
      </w:r>
      <w:r w:rsidRPr="00072E1B">
        <w:rPr>
          <w:sz w:val="28"/>
          <w:szCs w:val="26"/>
        </w:rPr>
        <w:tab/>
      </w:r>
      <w:r w:rsidRPr="00072E1B">
        <w:rPr>
          <w:sz w:val="28"/>
          <w:szCs w:val="26"/>
        </w:rPr>
        <w:tab/>
      </w:r>
      <w:r w:rsidRPr="00072E1B">
        <w:rPr>
          <w:sz w:val="28"/>
          <w:szCs w:val="26"/>
        </w:rPr>
        <w:tab/>
      </w:r>
      <w:r w:rsidRPr="00072E1B">
        <w:rPr>
          <w:sz w:val="28"/>
          <w:szCs w:val="26"/>
        </w:rPr>
        <w:tab/>
      </w:r>
      <w:r w:rsidRPr="00072E1B">
        <w:rPr>
          <w:sz w:val="28"/>
          <w:szCs w:val="26"/>
        </w:rPr>
        <w:tab/>
      </w:r>
      <w:r w:rsidR="008D3CE4" w:rsidRPr="00072E1B">
        <w:rPr>
          <w:sz w:val="28"/>
          <w:szCs w:val="26"/>
        </w:rPr>
        <w:t xml:space="preserve">№                                                                            </w:t>
      </w:r>
    </w:p>
    <w:p w14:paraId="339DB1F7" w14:textId="77777777" w:rsidR="008D3CE4" w:rsidRPr="00072E1B" w:rsidRDefault="008D3CE4" w:rsidP="00BE5BDC">
      <w:pPr>
        <w:snapToGrid w:val="0"/>
        <w:jc w:val="center"/>
        <w:rPr>
          <w:sz w:val="28"/>
        </w:rPr>
      </w:pPr>
      <w:r w:rsidRPr="00072E1B">
        <w:rPr>
          <w:sz w:val="28"/>
        </w:rPr>
        <w:t>г. Вологда</w:t>
      </w:r>
    </w:p>
    <w:p w14:paraId="43C10D0C" w14:textId="77777777" w:rsidR="008D3CE4" w:rsidRPr="00072E1B" w:rsidRDefault="008D3CE4" w:rsidP="00BE5BDC">
      <w:pPr>
        <w:pStyle w:val="ConsPlusTitlePage"/>
        <w:adjustRightInd w:val="0"/>
        <w:snapToGrid w:val="0"/>
        <w:jc w:val="center"/>
        <w:rPr>
          <w:rFonts w:ascii="Times New Roman" w:hAnsi="Times New Roman" w:cs="Times New Roman"/>
          <w:szCs w:val="28"/>
        </w:rPr>
      </w:pPr>
    </w:p>
    <w:p w14:paraId="601E67AA" w14:textId="5740695C" w:rsidR="008D3CE4" w:rsidRPr="00695092" w:rsidRDefault="008D3CE4" w:rsidP="002D7BDA">
      <w:pPr>
        <w:pStyle w:val="ConsPlusTitlePage"/>
        <w:adjustRightInd w:val="0"/>
        <w:snapToGrid w:val="0"/>
        <w:jc w:val="center"/>
        <w:rPr>
          <w:rFonts w:ascii="Times New Roman" w:hAnsi="Times New Roman" w:cs="Times New Roman"/>
          <w:sz w:val="28"/>
          <w:szCs w:val="28"/>
        </w:rPr>
      </w:pPr>
      <w:r w:rsidRPr="008D3C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внесении </w:t>
      </w:r>
      <w:r w:rsidRPr="00695092"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изменени</w:t>
      </w:r>
      <w:r w:rsidR="002D7BDA" w:rsidRPr="00695092"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Pr="006950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</w:t>
      </w:r>
      <w:r w:rsidRPr="00695092">
        <w:rPr>
          <w:rFonts w:ascii="Times New Roman" w:hAnsi="Times New Roman" w:cs="Times New Roman"/>
          <w:sz w:val="28"/>
          <w:szCs w:val="28"/>
        </w:rPr>
        <w:t xml:space="preserve">решение Представительного Собрания Вологодского муниципального округа от 25.10.2022 № </w:t>
      </w:r>
      <w:r w:rsidR="00CD198B" w:rsidRPr="00695092">
        <w:rPr>
          <w:rFonts w:ascii="Times New Roman" w:hAnsi="Times New Roman" w:cs="Times New Roman"/>
          <w:sz w:val="28"/>
          <w:szCs w:val="28"/>
        </w:rPr>
        <w:t>3</w:t>
      </w:r>
      <w:r w:rsidR="006A3C5C" w:rsidRPr="00695092">
        <w:rPr>
          <w:rFonts w:ascii="Times New Roman" w:hAnsi="Times New Roman" w:cs="Times New Roman"/>
          <w:sz w:val="28"/>
          <w:szCs w:val="28"/>
        </w:rPr>
        <w:t>8</w:t>
      </w:r>
      <w:r w:rsidRPr="00695092">
        <w:rPr>
          <w:rFonts w:ascii="Times New Roman" w:hAnsi="Times New Roman" w:cs="Times New Roman"/>
          <w:sz w:val="28"/>
          <w:szCs w:val="28"/>
        </w:rPr>
        <w:t xml:space="preserve"> «</w:t>
      </w:r>
      <w:r w:rsidR="00CD198B" w:rsidRPr="00695092">
        <w:rPr>
          <w:rFonts w:ascii="Times New Roman" w:hAnsi="Times New Roman" w:cs="Times New Roman"/>
          <w:sz w:val="28"/>
          <w:szCs w:val="28"/>
        </w:rPr>
        <w:t xml:space="preserve">О налоге на </w:t>
      </w:r>
      <w:r w:rsidR="006A3C5C" w:rsidRPr="00695092">
        <w:rPr>
          <w:rFonts w:ascii="Times New Roman" w:hAnsi="Times New Roman" w:cs="Times New Roman"/>
          <w:sz w:val="28"/>
          <w:szCs w:val="28"/>
        </w:rPr>
        <w:t xml:space="preserve">имущество физических лиц </w:t>
      </w:r>
      <w:r w:rsidR="00CD198B" w:rsidRPr="00695092">
        <w:rPr>
          <w:rFonts w:ascii="Times New Roman" w:hAnsi="Times New Roman" w:cs="Times New Roman"/>
          <w:sz w:val="28"/>
          <w:szCs w:val="28"/>
        </w:rPr>
        <w:t>территории Вологодского муниципального округа Вологодской области</w:t>
      </w:r>
      <w:r w:rsidRPr="00695092">
        <w:rPr>
          <w:rFonts w:ascii="Times New Roman" w:hAnsi="Times New Roman" w:cs="Times New Roman"/>
          <w:sz w:val="28"/>
          <w:szCs w:val="28"/>
        </w:rPr>
        <w:t>»</w:t>
      </w:r>
    </w:p>
    <w:p w14:paraId="097BCA97" w14:textId="77777777" w:rsidR="00BE5BDC" w:rsidRPr="00695092" w:rsidRDefault="00BE5BDC" w:rsidP="002D7BDA">
      <w:pPr>
        <w:pStyle w:val="ConsPlusTitlePage"/>
        <w:adjustRightInd w:val="0"/>
        <w:snapToGri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6D17B08F" w14:textId="67A60AD3" w:rsidR="008D3CE4" w:rsidRPr="00695092" w:rsidRDefault="001E39AC" w:rsidP="002D7BDA">
      <w:pPr>
        <w:pStyle w:val="a5"/>
        <w:adjustRightInd w:val="0"/>
        <w:snapToGri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5092">
        <w:rPr>
          <w:sz w:val="28"/>
          <w:szCs w:val="28"/>
        </w:rPr>
        <w:t xml:space="preserve">В соответствии с </w:t>
      </w:r>
      <w:hyperlink r:id="rId7" w:history="1">
        <w:r w:rsidRPr="00695092">
          <w:rPr>
            <w:sz w:val="28"/>
            <w:szCs w:val="28"/>
          </w:rPr>
          <w:t>пунктом</w:t>
        </w:r>
      </w:hyperlink>
      <w:r w:rsidRPr="00695092">
        <w:rPr>
          <w:sz w:val="28"/>
          <w:szCs w:val="28"/>
        </w:rPr>
        <w:t xml:space="preserve"> 2 статьи 17, пунктом 2 статьи 3</w:t>
      </w:r>
      <w:r w:rsidR="008A10BE" w:rsidRPr="00695092">
        <w:rPr>
          <w:sz w:val="28"/>
          <w:szCs w:val="28"/>
        </w:rPr>
        <w:t>99</w:t>
      </w:r>
      <w:r w:rsidRPr="00695092">
        <w:rPr>
          <w:sz w:val="28"/>
          <w:szCs w:val="28"/>
        </w:rPr>
        <w:t xml:space="preserve"> Налогового кодекса Российской Федерации</w:t>
      </w:r>
      <w:r w:rsidR="008A10BE" w:rsidRPr="00695092">
        <w:rPr>
          <w:sz w:val="28"/>
          <w:szCs w:val="28"/>
        </w:rPr>
        <w:t xml:space="preserve">, </w:t>
      </w:r>
      <w:r w:rsidR="002D7BDA" w:rsidRPr="00695092">
        <w:rPr>
          <w:sz w:val="28"/>
          <w:szCs w:val="28"/>
        </w:rPr>
        <w:t xml:space="preserve">Федеральным законом от 06.10.2003 </w:t>
      </w:r>
      <w:r w:rsidR="008A10BE" w:rsidRPr="00695092">
        <w:rPr>
          <w:sz w:val="28"/>
          <w:szCs w:val="28"/>
        </w:rPr>
        <w:t xml:space="preserve">№ 131-ФЗ «Об общих принципах организации местного самоуправления </w:t>
      </w:r>
      <w:r w:rsidR="001B112D" w:rsidRPr="00695092">
        <w:rPr>
          <w:sz w:val="28"/>
          <w:szCs w:val="28"/>
        </w:rPr>
        <w:br/>
      </w:r>
      <w:r w:rsidR="008A10BE" w:rsidRPr="00695092">
        <w:rPr>
          <w:sz w:val="28"/>
          <w:szCs w:val="28"/>
        </w:rPr>
        <w:t xml:space="preserve">в Российской Федерации», Федеральным законом от 12.07.2024 № 176-ФЗ </w:t>
      </w:r>
      <w:r w:rsidR="001B112D" w:rsidRPr="00695092">
        <w:rPr>
          <w:sz w:val="28"/>
          <w:szCs w:val="28"/>
        </w:rPr>
        <w:br/>
      </w:r>
      <w:r w:rsidR="008A10BE" w:rsidRPr="00695092">
        <w:rPr>
          <w:sz w:val="28"/>
          <w:szCs w:val="28"/>
        </w:rPr>
        <w:t>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Уставом Вологодского муниципаль</w:t>
      </w:r>
      <w:r w:rsidR="002D7BDA" w:rsidRPr="00695092">
        <w:rPr>
          <w:sz w:val="28"/>
          <w:szCs w:val="28"/>
        </w:rPr>
        <w:t>ного округа Вологодской области</w:t>
      </w:r>
      <w:r w:rsidR="008A10BE" w:rsidRPr="00695092">
        <w:rPr>
          <w:sz w:val="28"/>
          <w:szCs w:val="28"/>
        </w:rPr>
        <w:t xml:space="preserve"> </w:t>
      </w:r>
      <w:r w:rsidR="006A3C5C" w:rsidRPr="00695092">
        <w:rPr>
          <w:sz w:val="28"/>
          <w:szCs w:val="28"/>
        </w:rPr>
        <w:t>Представительное Собрание Вологодского муниципального округа Вологодской области</w:t>
      </w:r>
    </w:p>
    <w:p w14:paraId="40DD5682" w14:textId="77777777" w:rsidR="00BE5BDC" w:rsidRPr="00695092" w:rsidRDefault="00BE5BDC" w:rsidP="00D02852">
      <w:pPr>
        <w:pStyle w:val="a5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14:paraId="064C9D1C" w14:textId="77777777" w:rsidR="008D3CE4" w:rsidRPr="00695092" w:rsidRDefault="008D3CE4" w:rsidP="00D02852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092">
        <w:rPr>
          <w:rFonts w:ascii="Times New Roman" w:hAnsi="Times New Roman" w:cs="Times New Roman"/>
          <w:b/>
          <w:sz w:val="28"/>
          <w:szCs w:val="28"/>
        </w:rPr>
        <w:t>РЕШИЛО:</w:t>
      </w:r>
    </w:p>
    <w:p w14:paraId="365822A3" w14:textId="77777777" w:rsidR="001B0BC9" w:rsidRPr="00695092" w:rsidRDefault="008D3CE4" w:rsidP="002D7BDA">
      <w:pPr>
        <w:snapToGrid w:val="0"/>
        <w:ind w:firstLine="709"/>
        <w:jc w:val="both"/>
        <w:rPr>
          <w:sz w:val="28"/>
          <w:szCs w:val="28"/>
        </w:rPr>
      </w:pPr>
      <w:r w:rsidRPr="00695092">
        <w:rPr>
          <w:rFonts w:eastAsiaTheme="minorHAnsi"/>
          <w:sz w:val="28"/>
          <w:szCs w:val="28"/>
          <w:lang w:eastAsia="en-US"/>
        </w:rPr>
        <w:t xml:space="preserve">1. Внести в </w:t>
      </w:r>
      <w:r w:rsidR="00CD198B" w:rsidRPr="00695092">
        <w:rPr>
          <w:sz w:val="28"/>
        </w:rPr>
        <w:t>решение Представительного Собрания Вологодского муниципального округа от 25.10.2022 № 3</w:t>
      </w:r>
      <w:r w:rsidR="006A3C5C" w:rsidRPr="00695092">
        <w:rPr>
          <w:sz w:val="28"/>
        </w:rPr>
        <w:t>8</w:t>
      </w:r>
      <w:r w:rsidR="00CD198B" w:rsidRPr="00695092">
        <w:rPr>
          <w:sz w:val="28"/>
        </w:rPr>
        <w:t xml:space="preserve"> «О налоге на </w:t>
      </w:r>
      <w:r w:rsidR="000C7784" w:rsidRPr="00695092">
        <w:rPr>
          <w:sz w:val="28"/>
        </w:rPr>
        <w:t xml:space="preserve">имущество физических лиц </w:t>
      </w:r>
      <w:r w:rsidR="00CD198B" w:rsidRPr="00695092">
        <w:rPr>
          <w:sz w:val="28"/>
        </w:rPr>
        <w:t>территории Вологодского муниципального округа Вологодской области»</w:t>
      </w:r>
      <w:r w:rsidR="00CD198B" w:rsidRPr="00695092">
        <w:rPr>
          <w:sz w:val="28"/>
          <w:szCs w:val="28"/>
        </w:rPr>
        <w:t xml:space="preserve"> (далее – решение) </w:t>
      </w:r>
      <w:r w:rsidR="001B0BC9" w:rsidRPr="00695092">
        <w:rPr>
          <w:sz w:val="28"/>
          <w:szCs w:val="28"/>
        </w:rPr>
        <w:t>следующие изменения:</w:t>
      </w:r>
    </w:p>
    <w:p w14:paraId="0BA6FAB5" w14:textId="79A919E4" w:rsidR="00A73692" w:rsidRPr="00695092" w:rsidRDefault="00A73692" w:rsidP="002D7BDA">
      <w:pPr>
        <w:shd w:val="clear" w:color="auto" w:fill="FFFFFF" w:themeFill="background1"/>
        <w:snapToGrid w:val="0"/>
        <w:ind w:firstLine="709"/>
        <w:jc w:val="both"/>
        <w:rPr>
          <w:sz w:val="28"/>
          <w:szCs w:val="28"/>
        </w:rPr>
      </w:pPr>
      <w:r w:rsidRPr="00695092">
        <w:rPr>
          <w:sz w:val="28"/>
          <w:szCs w:val="28"/>
        </w:rPr>
        <w:t xml:space="preserve">1.1. подпункт </w:t>
      </w:r>
      <w:r w:rsidR="004348EF" w:rsidRPr="00695092">
        <w:rPr>
          <w:sz w:val="28"/>
          <w:szCs w:val="28"/>
        </w:rPr>
        <w:t>2</w:t>
      </w:r>
      <w:r w:rsidRPr="00695092">
        <w:rPr>
          <w:sz w:val="28"/>
          <w:szCs w:val="28"/>
        </w:rPr>
        <w:t xml:space="preserve"> пункта 2 решения изложить в следующей редакции:</w:t>
      </w:r>
    </w:p>
    <w:p w14:paraId="24E72027" w14:textId="6FCD701F" w:rsidR="00377B7C" w:rsidRPr="00695092" w:rsidRDefault="004348EF" w:rsidP="002D7BDA">
      <w:pPr>
        <w:snapToGrid w:val="0"/>
        <w:ind w:firstLine="709"/>
        <w:jc w:val="both"/>
        <w:rPr>
          <w:sz w:val="28"/>
          <w:szCs w:val="28"/>
        </w:rPr>
      </w:pPr>
      <w:r w:rsidRPr="00695092">
        <w:rPr>
          <w:sz w:val="28"/>
          <w:szCs w:val="28"/>
        </w:rPr>
        <w:t>«</w:t>
      </w:r>
      <w:r w:rsidR="002D7BDA" w:rsidRPr="00695092">
        <w:rPr>
          <w:sz w:val="28"/>
          <w:szCs w:val="28"/>
        </w:rPr>
        <w:t xml:space="preserve">2) </w:t>
      </w:r>
      <w:r w:rsidRPr="00695092">
        <w:rPr>
          <w:sz w:val="28"/>
          <w:szCs w:val="28"/>
        </w:rPr>
        <w:t xml:space="preserve">2 процента в отношении объектов налогообложения, включенных </w:t>
      </w:r>
      <w:r w:rsidR="002D7BDA" w:rsidRPr="00695092">
        <w:rPr>
          <w:sz w:val="28"/>
          <w:szCs w:val="28"/>
        </w:rPr>
        <w:br/>
      </w:r>
      <w:r w:rsidRPr="00695092">
        <w:rPr>
          <w:sz w:val="28"/>
          <w:szCs w:val="28"/>
        </w:rPr>
        <w:t>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</w:t>
      </w:r>
      <w:r w:rsidR="002D7BDA" w:rsidRPr="00695092">
        <w:rPr>
          <w:sz w:val="28"/>
          <w:szCs w:val="28"/>
        </w:rPr>
        <w:t>;»;</w:t>
      </w:r>
    </w:p>
    <w:p w14:paraId="1C4E9806" w14:textId="6812C186" w:rsidR="0072654C" w:rsidRPr="00695092" w:rsidRDefault="00377B7C" w:rsidP="002D7BDA">
      <w:pPr>
        <w:snapToGrid w:val="0"/>
        <w:ind w:firstLine="709"/>
        <w:jc w:val="both"/>
        <w:rPr>
          <w:sz w:val="28"/>
          <w:szCs w:val="28"/>
        </w:rPr>
      </w:pPr>
      <w:r w:rsidRPr="00695092">
        <w:rPr>
          <w:sz w:val="28"/>
          <w:szCs w:val="28"/>
        </w:rPr>
        <w:t xml:space="preserve">1.2. </w:t>
      </w:r>
      <w:r w:rsidR="0072654C" w:rsidRPr="00695092">
        <w:rPr>
          <w:sz w:val="28"/>
          <w:szCs w:val="28"/>
        </w:rPr>
        <w:t xml:space="preserve">пункт 2 </w:t>
      </w:r>
      <w:r w:rsidR="002D7BDA" w:rsidRPr="00695092">
        <w:rPr>
          <w:sz w:val="28"/>
          <w:szCs w:val="28"/>
        </w:rPr>
        <w:t xml:space="preserve">решения </w:t>
      </w:r>
      <w:r w:rsidR="0072654C" w:rsidRPr="00695092">
        <w:rPr>
          <w:sz w:val="28"/>
          <w:szCs w:val="28"/>
        </w:rPr>
        <w:t>дополнить подпунктом 2.1 следующего содержания:</w:t>
      </w:r>
    </w:p>
    <w:p w14:paraId="52A14CE8" w14:textId="3485B65C" w:rsidR="0072654C" w:rsidRDefault="00D02852" w:rsidP="002D7BDA">
      <w:pPr>
        <w:snapToGrid w:val="0"/>
        <w:ind w:firstLine="709"/>
        <w:jc w:val="both"/>
        <w:rPr>
          <w:sz w:val="28"/>
          <w:szCs w:val="28"/>
        </w:rPr>
      </w:pPr>
      <w:r w:rsidRPr="00695092">
        <w:rPr>
          <w:sz w:val="28"/>
          <w:szCs w:val="28"/>
        </w:rPr>
        <w:t>«</w:t>
      </w:r>
      <w:r w:rsidR="0072654C" w:rsidRPr="00695092">
        <w:rPr>
          <w:sz w:val="28"/>
          <w:szCs w:val="28"/>
        </w:rPr>
        <w:t>2.1) 2,5 процента в отношении объектов налогообложения, кадастровая стоимость каждого из которых</w:t>
      </w:r>
      <w:r w:rsidR="0072654C" w:rsidRPr="0072654C">
        <w:rPr>
          <w:sz w:val="28"/>
          <w:szCs w:val="28"/>
        </w:rPr>
        <w:t xml:space="preserve"> превышает 300 миллионов рублей;</w:t>
      </w:r>
      <w:r>
        <w:rPr>
          <w:sz w:val="28"/>
          <w:szCs w:val="28"/>
        </w:rPr>
        <w:t>»</w:t>
      </w:r>
      <w:r w:rsidR="0072654C" w:rsidRPr="0072654C">
        <w:rPr>
          <w:sz w:val="28"/>
          <w:szCs w:val="28"/>
        </w:rPr>
        <w:t>.</w:t>
      </w:r>
    </w:p>
    <w:p w14:paraId="0ED4F207" w14:textId="77777777" w:rsidR="008D3CE4" w:rsidRDefault="008D3CE4" w:rsidP="002D7BDA">
      <w:pPr>
        <w:tabs>
          <w:tab w:val="left" w:pos="709"/>
          <w:tab w:val="left" w:pos="851"/>
        </w:tabs>
        <w:snapToGrid w:val="0"/>
        <w:jc w:val="both"/>
        <w:rPr>
          <w:sz w:val="28"/>
          <w:szCs w:val="28"/>
        </w:rPr>
      </w:pPr>
      <w:r w:rsidRPr="008D3CE4">
        <w:rPr>
          <w:sz w:val="28"/>
          <w:szCs w:val="28"/>
        </w:rPr>
        <w:lastRenderedPageBreak/>
        <w:tab/>
        <w:t xml:space="preserve">2. Настоящее решение подлежит официальному опубликованию </w:t>
      </w:r>
      <w:r w:rsidR="00072E1B">
        <w:rPr>
          <w:sz w:val="28"/>
          <w:szCs w:val="28"/>
        </w:rPr>
        <w:br/>
      </w:r>
      <w:r w:rsidRPr="008D3CE4">
        <w:rPr>
          <w:sz w:val="28"/>
          <w:szCs w:val="28"/>
        </w:rPr>
        <w:t>в средствах массовой информации, размещению на официальном сайте Вологодского муниципального округа в информационно-телекоммуникационной сети «Интернет», вступает</w:t>
      </w:r>
      <w:r w:rsidRPr="00862E0D">
        <w:rPr>
          <w:sz w:val="28"/>
          <w:szCs w:val="28"/>
        </w:rPr>
        <w:t xml:space="preserve"> в силу </w:t>
      </w:r>
      <w:r w:rsidR="00072E1B">
        <w:rPr>
          <w:sz w:val="28"/>
          <w:szCs w:val="28"/>
        </w:rPr>
        <w:t>с 1 января 2025 года</w:t>
      </w:r>
      <w:r w:rsidR="00755E23">
        <w:rPr>
          <w:sz w:val="28"/>
          <w:szCs w:val="28"/>
        </w:rPr>
        <w:t>, но не ранее чем по истечении одного месяца со дня его официального опубликования.</w:t>
      </w:r>
    </w:p>
    <w:p w14:paraId="2F12DE28" w14:textId="77777777" w:rsidR="00377B7C" w:rsidRPr="00862E0D" w:rsidRDefault="00377B7C" w:rsidP="00D02852">
      <w:pPr>
        <w:tabs>
          <w:tab w:val="left" w:pos="709"/>
          <w:tab w:val="left" w:pos="851"/>
        </w:tabs>
        <w:snapToGrid w:val="0"/>
        <w:spacing w:line="276" w:lineRule="auto"/>
        <w:jc w:val="both"/>
        <w:rPr>
          <w:sz w:val="28"/>
          <w:szCs w:val="28"/>
        </w:rPr>
      </w:pPr>
    </w:p>
    <w:p w14:paraId="1A559D35" w14:textId="77777777" w:rsidR="008D3CE4" w:rsidRDefault="008D3CE4" w:rsidP="00D02852">
      <w:pPr>
        <w:pStyle w:val="a4"/>
        <w:snapToGrid w:val="0"/>
        <w:spacing w:line="276" w:lineRule="auto"/>
        <w:ind w:left="0"/>
        <w:contextualSpacing w:val="0"/>
        <w:jc w:val="both"/>
        <w:rPr>
          <w:color w:val="000000"/>
          <w:sz w:val="28"/>
          <w:szCs w:val="28"/>
        </w:rPr>
      </w:pPr>
    </w:p>
    <w:p w14:paraId="617CC99A" w14:textId="77777777" w:rsidR="00072E1B" w:rsidRPr="00072E1B" w:rsidRDefault="00072E1B" w:rsidP="00BE5BDC">
      <w:pPr>
        <w:pStyle w:val="a4"/>
        <w:snapToGrid w:val="0"/>
        <w:ind w:left="0"/>
        <w:contextualSpacing w:val="0"/>
        <w:jc w:val="both"/>
        <w:rPr>
          <w:color w:val="000000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0"/>
        <w:gridCol w:w="4790"/>
      </w:tblGrid>
      <w:tr w:rsidR="008D3CE4" w:rsidRPr="00C15929" w14:paraId="7A59CCE9" w14:textId="77777777" w:rsidTr="002D7BDA">
        <w:tc>
          <w:tcPr>
            <w:tcW w:w="4780" w:type="dxa"/>
          </w:tcPr>
          <w:p w14:paraId="70D2E306" w14:textId="77777777" w:rsidR="008D3CE4" w:rsidRPr="00C15929" w:rsidRDefault="008D3CE4" w:rsidP="00BE5BD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C15929">
              <w:rPr>
                <w:color w:val="000000"/>
                <w:sz w:val="28"/>
                <w:szCs w:val="28"/>
              </w:rPr>
              <w:t>Председатель</w:t>
            </w:r>
          </w:p>
          <w:p w14:paraId="655C43AE" w14:textId="77777777" w:rsidR="008D3CE4" w:rsidRPr="00C15929" w:rsidRDefault="008D3CE4" w:rsidP="00BE5BD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C15929">
              <w:rPr>
                <w:color w:val="000000"/>
                <w:sz w:val="28"/>
                <w:szCs w:val="28"/>
              </w:rPr>
              <w:t>Представительного Собрания</w:t>
            </w:r>
          </w:p>
          <w:p w14:paraId="1F9D56A2" w14:textId="77777777" w:rsidR="008D3CE4" w:rsidRPr="00C15929" w:rsidRDefault="008D3CE4" w:rsidP="00BE5BDC">
            <w:pPr>
              <w:snapToGrid w:val="0"/>
              <w:rPr>
                <w:color w:val="000000"/>
                <w:sz w:val="28"/>
                <w:szCs w:val="28"/>
              </w:rPr>
            </w:pPr>
            <w:r w:rsidRPr="00C15929">
              <w:rPr>
                <w:color w:val="000000"/>
                <w:sz w:val="28"/>
                <w:szCs w:val="28"/>
              </w:rPr>
              <w:t>Вологодского муниципального округа</w:t>
            </w:r>
          </w:p>
          <w:p w14:paraId="72115852" w14:textId="77777777" w:rsidR="008D3CE4" w:rsidRPr="00C15929" w:rsidRDefault="008D3CE4" w:rsidP="00BE5BD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14:paraId="1E7628F8" w14:textId="77777777" w:rsidR="008D3CE4" w:rsidRPr="00C15929" w:rsidRDefault="008D3CE4" w:rsidP="00BE5BD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C15929">
              <w:rPr>
                <w:color w:val="000000"/>
                <w:sz w:val="28"/>
                <w:szCs w:val="28"/>
              </w:rPr>
              <w:t>_______</w:t>
            </w:r>
            <w:r w:rsidR="00072E1B">
              <w:rPr>
                <w:color w:val="000000"/>
                <w:sz w:val="28"/>
                <w:szCs w:val="28"/>
              </w:rPr>
              <w:t>______</w:t>
            </w:r>
            <w:r w:rsidRPr="00C15929">
              <w:rPr>
                <w:color w:val="000000"/>
                <w:sz w:val="28"/>
                <w:szCs w:val="28"/>
              </w:rPr>
              <w:t>____/ Л.Н. Черняев</w:t>
            </w:r>
          </w:p>
        </w:tc>
        <w:tc>
          <w:tcPr>
            <w:tcW w:w="4790" w:type="dxa"/>
          </w:tcPr>
          <w:p w14:paraId="360E6A37" w14:textId="77777777" w:rsidR="008D3CE4" w:rsidRPr="00C15929" w:rsidRDefault="008D3CE4" w:rsidP="00BE5BD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C15929">
              <w:rPr>
                <w:color w:val="000000"/>
                <w:sz w:val="28"/>
                <w:szCs w:val="28"/>
              </w:rPr>
              <w:t>Глава</w:t>
            </w:r>
          </w:p>
          <w:p w14:paraId="620D9BB1" w14:textId="77777777" w:rsidR="008D3CE4" w:rsidRPr="00C15929" w:rsidRDefault="008D3CE4" w:rsidP="00BE5BDC">
            <w:pPr>
              <w:snapToGrid w:val="0"/>
              <w:rPr>
                <w:color w:val="000000"/>
                <w:sz w:val="28"/>
                <w:szCs w:val="28"/>
              </w:rPr>
            </w:pPr>
            <w:r w:rsidRPr="00C15929">
              <w:rPr>
                <w:color w:val="000000"/>
                <w:sz w:val="28"/>
                <w:szCs w:val="28"/>
              </w:rPr>
              <w:t>Вологодского муниципального округа</w:t>
            </w:r>
          </w:p>
          <w:p w14:paraId="3F1ABBBA" w14:textId="77777777" w:rsidR="008D3CE4" w:rsidRPr="00C15929" w:rsidRDefault="008D3CE4" w:rsidP="00BE5BD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14:paraId="7FA0B405" w14:textId="77777777" w:rsidR="008D3CE4" w:rsidRPr="00C15929" w:rsidRDefault="008D3CE4" w:rsidP="00BE5BD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14:paraId="532721C5" w14:textId="77777777" w:rsidR="008D3CE4" w:rsidRDefault="00072E1B" w:rsidP="00BE5BD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 /И.А. Быков</w:t>
            </w:r>
          </w:p>
          <w:p w14:paraId="1F476972" w14:textId="77777777" w:rsidR="00BE5BDC" w:rsidRDefault="00BE5BDC" w:rsidP="00BE5BD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14:paraId="11A4FCF4" w14:textId="77777777" w:rsidR="00BE5BDC" w:rsidRDefault="00BE5BDC" w:rsidP="00BE5BD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14:paraId="0188DB82" w14:textId="77777777" w:rsidR="00BE5BDC" w:rsidRPr="00C15929" w:rsidRDefault="00BE5BDC" w:rsidP="00BE5BD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6216F9CF" w14:textId="77777777" w:rsidR="00755E23" w:rsidRDefault="00755E23" w:rsidP="00BE5BDC">
      <w:pPr>
        <w:overflowPunct/>
        <w:autoSpaceDE/>
        <w:autoSpaceDN/>
        <w:snapToGrid w:val="0"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14:paraId="267A669F" w14:textId="77777777" w:rsidR="00755E23" w:rsidRDefault="00755E23">
      <w:pPr>
        <w:overflowPunct/>
        <w:autoSpaceDE/>
        <w:autoSpaceDN/>
        <w:adjustRightInd/>
        <w:spacing w:after="200" w:line="276" w:lineRule="auto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14:paraId="40BFB53B" w14:textId="77777777" w:rsidR="008D3CE4" w:rsidRPr="007915A8" w:rsidRDefault="008D3CE4" w:rsidP="00BE5BDC">
      <w:pPr>
        <w:overflowPunct/>
        <w:autoSpaceDE/>
        <w:autoSpaceDN/>
        <w:snapToGrid w:val="0"/>
        <w:jc w:val="center"/>
        <w:textAlignment w:val="auto"/>
        <w:rPr>
          <w:rFonts w:eastAsia="Calibri"/>
          <w:sz w:val="26"/>
          <w:szCs w:val="26"/>
          <w:lang w:eastAsia="en-US"/>
        </w:rPr>
      </w:pPr>
      <w:r w:rsidRPr="007915A8">
        <w:rPr>
          <w:rFonts w:eastAsia="Calibri"/>
          <w:sz w:val="26"/>
          <w:szCs w:val="26"/>
          <w:lang w:eastAsia="en-US"/>
        </w:rPr>
        <w:lastRenderedPageBreak/>
        <w:t>ПОЯСНИТЕЛЬНАЯ ЗАПИСКА</w:t>
      </w:r>
    </w:p>
    <w:p w14:paraId="15987F9D" w14:textId="5EC9E180" w:rsidR="008D3CE4" w:rsidRPr="007915A8" w:rsidRDefault="008D3CE4" w:rsidP="00BE5BDC">
      <w:pPr>
        <w:overflowPunct/>
        <w:autoSpaceDE/>
        <w:autoSpaceDN/>
        <w:snapToGrid w:val="0"/>
        <w:jc w:val="center"/>
        <w:textAlignment w:val="auto"/>
        <w:rPr>
          <w:sz w:val="26"/>
          <w:szCs w:val="26"/>
        </w:rPr>
      </w:pPr>
      <w:r w:rsidRPr="007915A8">
        <w:rPr>
          <w:rFonts w:eastAsia="Calibri"/>
          <w:sz w:val="26"/>
          <w:szCs w:val="26"/>
          <w:lang w:eastAsia="en-US"/>
        </w:rPr>
        <w:t>к проекту решения Представительного Собрания Вологодского муниципального округа</w:t>
      </w:r>
      <w:r w:rsidR="00072E1B" w:rsidRPr="007915A8">
        <w:rPr>
          <w:rFonts w:eastAsia="Calibri"/>
          <w:sz w:val="26"/>
          <w:szCs w:val="26"/>
          <w:lang w:eastAsia="en-US"/>
        </w:rPr>
        <w:t xml:space="preserve"> </w:t>
      </w:r>
      <w:r w:rsidRPr="007915A8">
        <w:rPr>
          <w:rFonts w:eastAsiaTheme="minorHAnsi"/>
          <w:sz w:val="26"/>
          <w:szCs w:val="26"/>
          <w:lang w:eastAsia="en-US"/>
        </w:rPr>
        <w:t>«</w:t>
      </w:r>
      <w:r w:rsidR="00755E23" w:rsidRPr="007915A8">
        <w:rPr>
          <w:rFonts w:eastAsiaTheme="minorHAnsi"/>
          <w:sz w:val="26"/>
          <w:szCs w:val="26"/>
          <w:lang w:eastAsia="en-US"/>
        </w:rPr>
        <w:t>О внесении изменени</w:t>
      </w:r>
      <w:r w:rsidR="008B4DB7" w:rsidRPr="00695092">
        <w:rPr>
          <w:rFonts w:eastAsiaTheme="minorHAnsi"/>
          <w:sz w:val="26"/>
          <w:szCs w:val="26"/>
          <w:lang w:eastAsia="en-US"/>
        </w:rPr>
        <w:t>й</w:t>
      </w:r>
      <w:r w:rsidR="00755E23" w:rsidRPr="007915A8">
        <w:rPr>
          <w:rFonts w:eastAsiaTheme="minorHAnsi"/>
          <w:sz w:val="26"/>
          <w:szCs w:val="26"/>
          <w:lang w:eastAsia="en-US"/>
        </w:rPr>
        <w:t xml:space="preserve"> в решение Представительного Собрания Вологодского муниципального округа от 25.10.2022 № </w:t>
      </w:r>
      <w:r w:rsidR="00D320B3" w:rsidRPr="00D320B3">
        <w:rPr>
          <w:rFonts w:eastAsiaTheme="minorHAnsi"/>
          <w:sz w:val="26"/>
          <w:szCs w:val="26"/>
          <w:lang w:eastAsia="en-US"/>
        </w:rPr>
        <w:t>38 «О налоге на имущество физических лиц территории Вологодского муниципального округа Вологодской области</w:t>
      </w:r>
      <w:r w:rsidR="00755E23" w:rsidRPr="007915A8">
        <w:rPr>
          <w:rFonts w:eastAsiaTheme="minorHAnsi"/>
          <w:sz w:val="26"/>
          <w:szCs w:val="26"/>
          <w:lang w:eastAsia="en-US"/>
        </w:rPr>
        <w:t>»</w:t>
      </w:r>
    </w:p>
    <w:p w14:paraId="16646216" w14:textId="77777777" w:rsidR="008D3CE4" w:rsidRPr="007915A8" w:rsidRDefault="008D3CE4" w:rsidP="00BE5BDC">
      <w:pPr>
        <w:overflowPunct/>
        <w:autoSpaceDE/>
        <w:autoSpaceDN/>
        <w:snapToGrid w:val="0"/>
        <w:jc w:val="center"/>
        <w:textAlignment w:val="auto"/>
        <w:rPr>
          <w:rFonts w:eastAsia="Calibri"/>
          <w:sz w:val="26"/>
          <w:szCs w:val="26"/>
          <w:lang w:eastAsia="en-US"/>
        </w:rPr>
      </w:pPr>
    </w:p>
    <w:p w14:paraId="7A501C14" w14:textId="36A9281E" w:rsidR="004972B0" w:rsidRDefault="00755E23" w:rsidP="00755E23">
      <w:pPr>
        <w:ind w:firstLine="708"/>
        <w:jc w:val="both"/>
        <w:rPr>
          <w:sz w:val="26"/>
          <w:szCs w:val="26"/>
        </w:rPr>
      </w:pPr>
      <w:r w:rsidRPr="007915A8">
        <w:rPr>
          <w:sz w:val="26"/>
          <w:szCs w:val="26"/>
        </w:rPr>
        <w:t xml:space="preserve">Проект разработан в соответствии </w:t>
      </w:r>
      <w:r w:rsidR="004972B0" w:rsidRPr="007915A8">
        <w:rPr>
          <w:sz w:val="26"/>
          <w:szCs w:val="26"/>
        </w:rPr>
        <w:t xml:space="preserve">в соответствии с </w:t>
      </w:r>
      <w:hyperlink r:id="rId8" w:history="1">
        <w:r w:rsidR="004972B0" w:rsidRPr="007915A8">
          <w:rPr>
            <w:sz w:val="26"/>
            <w:szCs w:val="26"/>
          </w:rPr>
          <w:t>пунктом</w:t>
        </w:r>
      </w:hyperlink>
      <w:r w:rsidR="004972B0" w:rsidRPr="007915A8">
        <w:rPr>
          <w:sz w:val="26"/>
          <w:szCs w:val="26"/>
        </w:rPr>
        <w:t xml:space="preserve"> 2 статьи 17, пунктом 2 статьи 3</w:t>
      </w:r>
      <w:r w:rsidR="0020203E">
        <w:rPr>
          <w:sz w:val="26"/>
          <w:szCs w:val="26"/>
        </w:rPr>
        <w:t>99</w:t>
      </w:r>
      <w:r w:rsidR="004972B0" w:rsidRPr="007915A8">
        <w:rPr>
          <w:sz w:val="26"/>
          <w:szCs w:val="26"/>
        </w:rPr>
        <w:t xml:space="preserve"> Налогового кодекса Российской Федерации, </w:t>
      </w:r>
      <w:hyperlink r:id="rId9" w:history="1">
        <w:r w:rsidR="004972B0" w:rsidRPr="007915A8">
          <w:rPr>
            <w:sz w:val="26"/>
            <w:szCs w:val="26"/>
          </w:rPr>
          <w:t>статьей 16</w:t>
        </w:r>
      </w:hyperlink>
      <w:r w:rsidR="004972B0" w:rsidRPr="007915A8">
        <w:rPr>
          <w:sz w:val="26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</w:p>
    <w:p w14:paraId="7E3EB270" w14:textId="24FDB3CB" w:rsidR="004972B0" w:rsidRPr="0047165E" w:rsidRDefault="0096445C" w:rsidP="004972B0">
      <w:pPr>
        <w:snapToGri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4972B0" w:rsidRPr="0047165E">
        <w:rPr>
          <w:sz w:val="26"/>
          <w:szCs w:val="26"/>
        </w:rPr>
        <w:t xml:space="preserve"> 1 января 2025 года изменится налогообложение отдельных видов недвижимости. Соответствующие поправки внесены в налоговое законодательство Федеральным законом от 12.07.2024 № 176-ФЗ.</w:t>
      </w:r>
    </w:p>
    <w:p w14:paraId="154CBA59" w14:textId="2ED62C02" w:rsidR="001E45F1" w:rsidRDefault="001E45F1" w:rsidP="004972B0">
      <w:pPr>
        <w:snapToGri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1E45F1">
        <w:rPr>
          <w:sz w:val="26"/>
          <w:szCs w:val="26"/>
        </w:rPr>
        <w:t>ля объектов капитального строительства, кадастровая стоимость каждого из которых превышает 300 млн рублей, предельные значения налоговых ставок повышаются с 2 до 2,5%.</w:t>
      </w:r>
    </w:p>
    <w:p w14:paraId="220BF3CA" w14:textId="32D27EA7" w:rsidR="004972B0" w:rsidRPr="007915A8" w:rsidRDefault="004972B0" w:rsidP="004972B0">
      <w:pPr>
        <w:snapToGri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вышеизложенного, предлагается внести аналогичные изменения в </w:t>
      </w:r>
      <w:r w:rsidRPr="0047165E">
        <w:rPr>
          <w:sz w:val="26"/>
          <w:szCs w:val="26"/>
        </w:rPr>
        <w:t>решение Представительного Собрания Вологодского муниципального округа от 25.10.2022 № 3</w:t>
      </w:r>
      <w:r w:rsidR="00287BF2">
        <w:rPr>
          <w:sz w:val="26"/>
          <w:szCs w:val="26"/>
        </w:rPr>
        <w:t>8</w:t>
      </w:r>
      <w:r w:rsidRPr="0047165E">
        <w:rPr>
          <w:sz w:val="26"/>
          <w:szCs w:val="26"/>
        </w:rPr>
        <w:t xml:space="preserve"> </w:t>
      </w:r>
      <w:r w:rsidR="00287BF2" w:rsidRPr="00287BF2">
        <w:rPr>
          <w:sz w:val="26"/>
          <w:szCs w:val="26"/>
        </w:rPr>
        <w:t>«О налоге на имущество физических лиц территории Вологодского муниципального округа Вологодской области»</w:t>
      </w:r>
      <w:r>
        <w:rPr>
          <w:sz w:val="26"/>
          <w:szCs w:val="26"/>
        </w:rPr>
        <w:t>.</w:t>
      </w:r>
    </w:p>
    <w:p w14:paraId="3F944315" w14:textId="77777777" w:rsidR="004972B0" w:rsidRPr="007915A8" w:rsidRDefault="004972B0" w:rsidP="004972B0">
      <w:pPr>
        <w:ind w:firstLine="708"/>
        <w:jc w:val="both"/>
        <w:rPr>
          <w:sz w:val="26"/>
          <w:szCs w:val="26"/>
        </w:rPr>
      </w:pPr>
      <w:r w:rsidRPr="007915A8">
        <w:rPr>
          <w:sz w:val="26"/>
          <w:szCs w:val="26"/>
        </w:rPr>
        <w:t xml:space="preserve">Принятие предлагаемого к рассмотрению проекта не потребует дополнительных финансовых средств из бюджета Вологодского муниципального округа.  </w:t>
      </w:r>
    </w:p>
    <w:p w14:paraId="48437A76" w14:textId="77777777" w:rsidR="008D3CE4" w:rsidRPr="007915A8" w:rsidRDefault="008D3CE4" w:rsidP="00BE5BDC">
      <w:pPr>
        <w:widowControl w:val="0"/>
        <w:overflowPunct/>
        <w:autoSpaceDE/>
        <w:autoSpaceDN/>
        <w:snapToGrid w:val="0"/>
        <w:ind w:firstLine="708"/>
        <w:jc w:val="both"/>
        <w:textAlignment w:val="auto"/>
        <w:rPr>
          <w:sz w:val="26"/>
          <w:szCs w:val="26"/>
          <w:lang w:eastAsia="en-US"/>
        </w:rPr>
      </w:pPr>
    </w:p>
    <w:p w14:paraId="5FBDDD7A" w14:textId="77777777" w:rsidR="007915A8" w:rsidRPr="002D7BDA" w:rsidRDefault="007915A8" w:rsidP="00BE5BDC">
      <w:pPr>
        <w:widowControl w:val="0"/>
        <w:overflowPunct/>
        <w:autoSpaceDE/>
        <w:autoSpaceDN/>
        <w:snapToGrid w:val="0"/>
        <w:jc w:val="both"/>
        <w:textAlignment w:val="auto"/>
        <w:rPr>
          <w:color w:val="FF0000"/>
          <w:sz w:val="26"/>
          <w:szCs w:val="26"/>
          <w:lang w:eastAsia="en-US"/>
        </w:rPr>
      </w:pPr>
    </w:p>
    <w:p w14:paraId="11E67EA5" w14:textId="77777777" w:rsidR="007915A8" w:rsidRPr="00695092" w:rsidRDefault="007915A8" w:rsidP="00BE5BDC">
      <w:pPr>
        <w:widowControl w:val="0"/>
        <w:overflowPunct/>
        <w:autoSpaceDE/>
        <w:autoSpaceDN/>
        <w:snapToGrid w:val="0"/>
        <w:jc w:val="both"/>
        <w:textAlignment w:val="auto"/>
        <w:rPr>
          <w:sz w:val="26"/>
          <w:szCs w:val="26"/>
          <w:lang w:eastAsia="en-US"/>
        </w:rPr>
      </w:pPr>
    </w:p>
    <w:p w14:paraId="72458A69" w14:textId="77777777" w:rsidR="00695092" w:rsidRPr="00695092" w:rsidRDefault="00695092" w:rsidP="00BE5BDC">
      <w:pPr>
        <w:widowControl w:val="0"/>
        <w:overflowPunct/>
        <w:autoSpaceDE/>
        <w:autoSpaceDN/>
        <w:snapToGrid w:val="0"/>
        <w:jc w:val="both"/>
        <w:textAlignment w:val="auto"/>
        <w:rPr>
          <w:sz w:val="26"/>
          <w:szCs w:val="26"/>
          <w:lang w:eastAsia="en-US"/>
        </w:rPr>
      </w:pPr>
      <w:r w:rsidRPr="00695092">
        <w:rPr>
          <w:sz w:val="26"/>
          <w:szCs w:val="26"/>
          <w:lang w:eastAsia="en-US"/>
        </w:rPr>
        <w:t xml:space="preserve">Начальник финансового управления </w:t>
      </w:r>
    </w:p>
    <w:p w14:paraId="0E2C7C74" w14:textId="0354BA3F" w:rsidR="00695092" w:rsidRPr="00695092" w:rsidRDefault="00695092" w:rsidP="00BE5BDC">
      <w:pPr>
        <w:widowControl w:val="0"/>
        <w:overflowPunct/>
        <w:autoSpaceDE/>
        <w:autoSpaceDN/>
        <w:snapToGrid w:val="0"/>
        <w:jc w:val="both"/>
        <w:textAlignment w:val="auto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а</w:t>
      </w:r>
      <w:r w:rsidRPr="00695092">
        <w:rPr>
          <w:sz w:val="26"/>
          <w:szCs w:val="26"/>
          <w:lang w:eastAsia="en-US"/>
        </w:rPr>
        <w:t xml:space="preserve">дминистрации </w:t>
      </w:r>
      <w:r w:rsidR="00072E1B" w:rsidRPr="00695092">
        <w:rPr>
          <w:sz w:val="26"/>
          <w:szCs w:val="26"/>
          <w:lang w:eastAsia="en-US"/>
        </w:rPr>
        <w:t xml:space="preserve">Вологодского </w:t>
      </w:r>
    </w:p>
    <w:p w14:paraId="4BB1D01F" w14:textId="5BAF29DB" w:rsidR="00072E1B" w:rsidRPr="00695092" w:rsidRDefault="00072E1B" w:rsidP="00BE5BDC">
      <w:pPr>
        <w:widowControl w:val="0"/>
        <w:overflowPunct/>
        <w:autoSpaceDE/>
        <w:autoSpaceDN/>
        <w:snapToGrid w:val="0"/>
        <w:jc w:val="both"/>
        <w:textAlignment w:val="auto"/>
        <w:rPr>
          <w:sz w:val="26"/>
          <w:szCs w:val="26"/>
          <w:lang w:eastAsia="en-US"/>
        </w:rPr>
      </w:pPr>
      <w:r w:rsidRPr="00695092">
        <w:rPr>
          <w:sz w:val="26"/>
          <w:szCs w:val="26"/>
          <w:lang w:eastAsia="en-US"/>
        </w:rPr>
        <w:t>муниципального</w:t>
      </w:r>
    </w:p>
    <w:p w14:paraId="7F8A061B" w14:textId="36B068CD" w:rsidR="00072E1B" w:rsidRPr="00695092" w:rsidRDefault="00072E1B" w:rsidP="00BE5BDC">
      <w:pPr>
        <w:widowControl w:val="0"/>
        <w:overflowPunct/>
        <w:autoSpaceDE/>
        <w:autoSpaceDN/>
        <w:snapToGrid w:val="0"/>
        <w:jc w:val="both"/>
        <w:textAlignment w:val="auto"/>
        <w:rPr>
          <w:sz w:val="26"/>
          <w:szCs w:val="26"/>
          <w:lang w:eastAsia="en-US"/>
        </w:rPr>
      </w:pPr>
      <w:r w:rsidRPr="00695092">
        <w:rPr>
          <w:sz w:val="26"/>
          <w:szCs w:val="26"/>
          <w:lang w:eastAsia="en-US"/>
        </w:rPr>
        <w:t xml:space="preserve">округа </w:t>
      </w:r>
      <w:r w:rsidRPr="00695092">
        <w:rPr>
          <w:sz w:val="26"/>
          <w:szCs w:val="26"/>
          <w:lang w:eastAsia="en-US"/>
        </w:rPr>
        <w:tab/>
      </w:r>
      <w:r w:rsidRPr="00695092">
        <w:rPr>
          <w:sz w:val="26"/>
          <w:szCs w:val="26"/>
          <w:lang w:eastAsia="en-US"/>
        </w:rPr>
        <w:tab/>
      </w:r>
      <w:r w:rsidRPr="00695092">
        <w:rPr>
          <w:sz w:val="26"/>
          <w:szCs w:val="26"/>
          <w:lang w:eastAsia="en-US"/>
        </w:rPr>
        <w:tab/>
      </w:r>
      <w:r w:rsidRPr="00695092">
        <w:rPr>
          <w:sz w:val="26"/>
          <w:szCs w:val="26"/>
          <w:lang w:eastAsia="en-US"/>
        </w:rPr>
        <w:tab/>
      </w:r>
      <w:r w:rsidRPr="00695092">
        <w:rPr>
          <w:sz w:val="26"/>
          <w:szCs w:val="26"/>
          <w:lang w:eastAsia="en-US"/>
        </w:rPr>
        <w:tab/>
      </w:r>
      <w:r w:rsidRPr="00695092">
        <w:rPr>
          <w:sz w:val="26"/>
          <w:szCs w:val="26"/>
          <w:lang w:eastAsia="en-US"/>
        </w:rPr>
        <w:tab/>
      </w:r>
      <w:r w:rsidRPr="00695092">
        <w:rPr>
          <w:sz w:val="26"/>
          <w:szCs w:val="26"/>
          <w:lang w:eastAsia="en-US"/>
        </w:rPr>
        <w:tab/>
      </w:r>
      <w:r w:rsidRPr="00695092">
        <w:rPr>
          <w:sz w:val="26"/>
          <w:szCs w:val="26"/>
          <w:lang w:eastAsia="en-US"/>
        </w:rPr>
        <w:tab/>
      </w:r>
      <w:r w:rsidRPr="00695092">
        <w:rPr>
          <w:sz w:val="26"/>
          <w:szCs w:val="26"/>
          <w:lang w:eastAsia="en-US"/>
        </w:rPr>
        <w:tab/>
      </w:r>
      <w:r w:rsidRPr="00695092">
        <w:rPr>
          <w:sz w:val="26"/>
          <w:szCs w:val="26"/>
          <w:lang w:eastAsia="en-US"/>
        </w:rPr>
        <w:tab/>
      </w:r>
      <w:r w:rsidR="00695092" w:rsidRPr="00695092">
        <w:rPr>
          <w:sz w:val="26"/>
          <w:szCs w:val="26"/>
          <w:lang w:eastAsia="en-US"/>
        </w:rPr>
        <w:t>Н.С. Егорова</w:t>
      </w:r>
    </w:p>
    <w:p w14:paraId="6D1939A2" w14:textId="77777777" w:rsidR="00A404BA" w:rsidRPr="00695092" w:rsidRDefault="00A404BA" w:rsidP="00BE5BDC">
      <w:pPr>
        <w:widowControl w:val="0"/>
        <w:overflowPunct/>
        <w:autoSpaceDE/>
        <w:autoSpaceDN/>
        <w:snapToGrid w:val="0"/>
        <w:jc w:val="both"/>
        <w:textAlignment w:val="auto"/>
        <w:rPr>
          <w:b/>
          <w:bCs/>
          <w:sz w:val="26"/>
          <w:szCs w:val="26"/>
          <w:lang w:eastAsia="en-US"/>
        </w:rPr>
      </w:pPr>
    </w:p>
    <w:p w14:paraId="4E59FE97" w14:textId="74D74D83" w:rsidR="003F7E33" w:rsidRPr="00695092" w:rsidRDefault="003F7E33" w:rsidP="00BE5BDC">
      <w:pPr>
        <w:overflowPunct/>
        <w:autoSpaceDE/>
        <w:autoSpaceDN/>
        <w:snapToGrid w:val="0"/>
        <w:textAlignment w:val="auto"/>
        <w:rPr>
          <w:b/>
          <w:bCs/>
          <w:sz w:val="26"/>
          <w:szCs w:val="26"/>
          <w:lang w:eastAsia="en-US"/>
        </w:rPr>
      </w:pPr>
      <w:bookmarkStart w:id="0" w:name="_GoBack"/>
      <w:bookmarkEnd w:id="0"/>
    </w:p>
    <w:sectPr w:rsidR="003F7E33" w:rsidRPr="00695092" w:rsidSect="00072E1B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CE4"/>
    <w:rsid w:val="00072E1B"/>
    <w:rsid w:val="000C7784"/>
    <w:rsid w:val="000F61F5"/>
    <w:rsid w:val="00104D1F"/>
    <w:rsid w:val="00143FD8"/>
    <w:rsid w:val="001B0BC9"/>
    <w:rsid w:val="001B112D"/>
    <w:rsid w:val="001E39AC"/>
    <w:rsid w:val="001E45F1"/>
    <w:rsid w:val="0020203E"/>
    <w:rsid w:val="002067B5"/>
    <w:rsid w:val="00287BF2"/>
    <w:rsid w:val="002D0352"/>
    <w:rsid w:val="002D7BDA"/>
    <w:rsid w:val="00354EC2"/>
    <w:rsid w:val="00377B7C"/>
    <w:rsid w:val="003A2E07"/>
    <w:rsid w:val="003F7E33"/>
    <w:rsid w:val="004348EF"/>
    <w:rsid w:val="00471508"/>
    <w:rsid w:val="004972B0"/>
    <w:rsid w:val="00512E71"/>
    <w:rsid w:val="00512F14"/>
    <w:rsid w:val="00535069"/>
    <w:rsid w:val="00596E22"/>
    <w:rsid w:val="00695092"/>
    <w:rsid w:val="006A3C5C"/>
    <w:rsid w:val="0072654C"/>
    <w:rsid w:val="00755E23"/>
    <w:rsid w:val="007915A8"/>
    <w:rsid w:val="008671A4"/>
    <w:rsid w:val="008A10BE"/>
    <w:rsid w:val="008B4DB7"/>
    <w:rsid w:val="008D3CE4"/>
    <w:rsid w:val="008E467C"/>
    <w:rsid w:val="0090304D"/>
    <w:rsid w:val="00955070"/>
    <w:rsid w:val="0096445C"/>
    <w:rsid w:val="009920C0"/>
    <w:rsid w:val="009C4380"/>
    <w:rsid w:val="00A404BA"/>
    <w:rsid w:val="00A73692"/>
    <w:rsid w:val="00AB7BC3"/>
    <w:rsid w:val="00B00388"/>
    <w:rsid w:val="00BE5AA8"/>
    <w:rsid w:val="00BE5BDC"/>
    <w:rsid w:val="00CD198B"/>
    <w:rsid w:val="00D02852"/>
    <w:rsid w:val="00D320B3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433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C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3C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3C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8D3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3CE4"/>
    <w:pPr>
      <w:ind w:left="720"/>
      <w:contextualSpacing/>
    </w:pPr>
  </w:style>
  <w:style w:type="table" w:styleId="a3">
    <w:name w:val="Table Grid"/>
    <w:basedOn w:val="a1"/>
    <w:uiPriority w:val="59"/>
    <w:rsid w:val="008D3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D3C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D3CE4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512F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512F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3506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3506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b">
    <w:name w:val="Знак Знак Знак Знак Знак Знак Знак"/>
    <w:basedOn w:val="a"/>
    <w:rsid w:val="00755E23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C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3C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3C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8D3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3CE4"/>
    <w:pPr>
      <w:ind w:left="720"/>
      <w:contextualSpacing/>
    </w:pPr>
  </w:style>
  <w:style w:type="table" w:styleId="a3">
    <w:name w:val="Table Grid"/>
    <w:basedOn w:val="a1"/>
    <w:uiPriority w:val="59"/>
    <w:rsid w:val="008D3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D3C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D3CE4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512F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512F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3506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3506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b">
    <w:name w:val="Знак Знак Знак Знак Знак Знак Знак"/>
    <w:basedOn w:val="a"/>
    <w:rsid w:val="00755E23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4781&amp;dst=3574&amp;field=134&amp;date=10.05.202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44781&amp;dst=3574&amp;field=134&amp;date=10.05.202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9194&amp;dst=101356&amp;field=134&amp;date=10.05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76908-216A-4211-863D-DF23AB01C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Ненсберг Ирина Николаевна</dc:creator>
  <cp:lastModifiedBy>Смирнова Анна Владимировна</cp:lastModifiedBy>
  <cp:revision>6</cp:revision>
  <cp:lastPrinted>2024-11-13T13:42:00Z</cp:lastPrinted>
  <dcterms:created xsi:type="dcterms:W3CDTF">2024-11-13T10:13:00Z</dcterms:created>
  <dcterms:modified xsi:type="dcterms:W3CDTF">2024-11-13T13:45:00Z</dcterms:modified>
</cp:coreProperties>
</file>