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2" w:rsidRDefault="00F36313" w:rsidP="000C0602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-6512</wp:posOffset>
            </wp:positionV>
            <wp:extent cx="504825" cy="737235"/>
            <wp:effectExtent l="0" t="0" r="9525" b="571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02">
        <w:rPr>
          <w:b/>
          <w:sz w:val="28"/>
          <w:szCs w:val="28"/>
        </w:rPr>
        <w:t>ПРОЕКТ</w:t>
      </w:r>
    </w:p>
    <w:p w:rsidR="000C0602" w:rsidRDefault="000C0602" w:rsidP="000C0602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F36313" w:rsidRDefault="00F36313" w:rsidP="000C0602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F36313" w:rsidRPr="00F36313" w:rsidRDefault="00F36313" w:rsidP="00F36313">
      <w:pPr>
        <w:keepNext/>
        <w:contextualSpacing/>
        <w:jc w:val="center"/>
        <w:outlineLvl w:val="1"/>
        <w:rPr>
          <w:b/>
          <w:sz w:val="16"/>
          <w:szCs w:val="28"/>
        </w:rPr>
      </w:pPr>
    </w:p>
    <w:p w:rsidR="00F36313" w:rsidRDefault="00F36313" w:rsidP="00F36313">
      <w:pPr>
        <w:keepNext/>
        <w:contextualSpacing/>
        <w:jc w:val="center"/>
        <w:outlineLvl w:val="1"/>
        <w:rPr>
          <w:b/>
          <w:sz w:val="28"/>
          <w:szCs w:val="28"/>
        </w:rPr>
      </w:pPr>
    </w:p>
    <w:p w:rsidR="000C0602" w:rsidRDefault="000C0602" w:rsidP="00F36313">
      <w:pPr>
        <w:keepNext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C0602" w:rsidRDefault="000C0602" w:rsidP="00F36313">
      <w:pPr>
        <w:keepNext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0C0602" w:rsidRDefault="000C0602" w:rsidP="000C0602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F36313" w:rsidRDefault="00F36313" w:rsidP="000C0602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0C0602" w:rsidRDefault="000C0602" w:rsidP="000C0602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0602" w:rsidRDefault="000C0602" w:rsidP="000C0602">
      <w:pPr>
        <w:jc w:val="center"/>
        <w:rPr>
          <w:sz w:val="26"/>
          <w:szCs w:val="26"/>
        </w:rPr>
      </w:pPr>
    </w:p>
    <w:p w:rsidR="000C0602" w:rsidRPr="00D062CC" w:rsidRDefault="000C0602" w:rsidP="000C0602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>
        <w:rPr>
          <w:rFonts w:eastAsia="Calibri"/>
          <w:sz w:val="28"/>
          <w:szCs w:val="27"/>
          <w:lang w:eastAsia="en-US"/>
        </w:rPr>
        <w:t>___2024</w:t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  <w:t xml:space="preserve">№ </w:t>
      </w:r>
      <w:r>
        <w:rPr>
          <w:rFonts w:eastAsia="Calibri"/>
          <w:sz w:val="28"/>
          <w:szCs w:val="27"/>
          <w:lang w:eastAsia="en-US"/>
        </w:rPr>
        <w:t>____</w:t>
      </w:r>
    </w:p>
    <w:p w:rsidR="000C0602" w:rsidRPr="00D062CC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D062CC">
        <w:rPr>
          <w:rFonts w:eastAsia="Calibri"/>
          <w:bCs/>
          <w:sz w:val="28"/>
          <w:szCs w:val="28"/>
          <w:lang w:eastAsia="en-US"/>
        </w:rPr>
        <w:t>г. Вологда</w:t>
      </w:r>
    </w:p>
    <w:p w:rsidR="000C0602" w:rsidRDefault="000C0602" w:rsidP="000C060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63559" w:rsidRPr="00F36313" w:rsidRDefault="00021101" w:rsidP="00021101">
      <w:pPr>
        <w:overflowPunct/>
        <w:autoSpaceDE/>
        <w:autoSpaceDN/>
        <w:adjustRightInd/>
        <w:spacing w:line="288" w:lineRule="atLeast"/>
        <w:jc w:val="center"/>
        <w:textAlignment w:val="auto"/>
        <w:rPr>
          <w:sz w:val="28"/>
          <w:szCs w:val="28"/>
        </w:rPr>
      </w:pPr>
      <w:r w:rsidRPr="00F36313">
        <w:rPr>
          <w:sz w:val="28"/>
          <w:szCs w:val="28"/>
        </w:rPr>
        <w:t>О внесении изменений в решение Представительного Собрания Вологодского муниципального округа от 14.09.2022 № 18 «О создании администрации Вологодского муниципального округа Вологодской области</w:t>
      </w:r>
      <w:r w:rsidR="005E6105" w:rsidRPr="00F36313">
        <w:rPr>
          <w:sz w:val="28"/>
          <w:szCs w:val="28"/>
        </w:rPr>
        <w:t>»</w:t>
      </w:r>
    </w:p>
    <w:p w:rsidR="00021101" w:rsidRDefault="00021101" w:rsidP="00021101">
      <w:pPr>
        <w:overflowPunct/>
        <w:autoSpaceDE/>
        <w:autoSpaceDN/>
        <w:adjustRightInd/>
        <w:spacing w:line="288" w:lineRule="atLeast"/>
        <w:ind w:firstLine="709"/>
        <w:jc w:val="both"/>
        <w:textAlignment w:val="auto"/>
        <w:rPr>
          <w:sz w:val="28"/>
          <w:szCs w:val="28"/>
        </w:rPr>
      </w:pPr>
    </w:p>
    <w:p w:rsidR="00F36313" w:rsidRDefault="00F36313" w:rsidP="00021101">
      <w:pPr>
        <w:overflowPunct/>
        <w:autoSpaceDE/>
        <w:autoSpaceDN/>
        <w:adjustRightInd/>
        <w:spacing w:line="288" w:lineRule="atLeast"/>
        <w:ind w:firstLine="709"/>
        <w:jc w:val="both"/>
        <w:textAlignment w:val="auto"/>
        <w:rPr>
          <w:sz w:val="28"/>
          <w:szCs w:val="28"/>
        </w:rPr>
      </w:pPr>
    </w:p>
    <w:p w:rsidR="00363559" w:rsidRPr="00021101" w:rsidRDefault="00363559" w:rsidP="00021101">
      <w:pPr>
        <w:overflowPunct/>
        <w:autoSpaceDE/>
        <w:autoSpaceDN/>
        <w:adjustRightInd/>
        <w:spacing w:line="288" w:lineRule="atLeast"/>
        <w:ind w:firstLine="709"/>
        <w:jc w:val="both"/>
        <w:textAlignment w:val="auto"/>
        <w:rPr>
          <w:sz w:val="28"/>
          <w:szCs w:val="28"/>
        </w:rPr>
      </w:pPr>
      <w:r w:rsidRPr="00021101">
        <w:rPr>
          <w:sz w:val="28"/>
          <w:szCs w:val="28"/>
        </w:rPr>
        <w:t xml:space="preserve">В соответствии со </w:t>
      </w:r>
      <w:hyperlink r:id="rId7" w:history="1">
        <w:r w:rsidRPr="00021101">
          <w:rPr>
            <w:sz w:val="28"/>
            <w:szCs w:val="28"/>
          </w:rPr>
          <w:t>статьями 34</w:t>
        </w:r>
      </w:hyperlink>
      <w:r w:rsidRPr="00021101">
        <w:rPr>
          <w:sz w:val="28"/>
          <w:szCs w:val="28"/>
        </w:rPr>
        <w:t xml:space="preserve">, </w:t>
      </w:r>
      <w:hyperlink r:id="rId8" w:history="1">
        <w:r w:rsidRPr="00021101">
          <w:rPr>
            <w:sz w:val="28"/>
            <w:szCs w:val="28"/>
          </w:rPr>
          <w:t>37</w:t>
        </w:r>
      </w:hyperlink>
      <w:r w:rsidRPr="00021101">
        <w:rPr>
          <w:sz w:val="28"/>
          <w:szCs w:val="28"/>
        </w:rPr>
        <w:t xml:space="preserve">, </w:t>
      </w:r>
      <w:hyperlink r:id="rId9" w:history="1">
        <w:r w:rsidRPr="00021101">
          <w:rPr>
            <w:sz w:val="28"/>
            <w:szCs w:val="28"/>
          </w:rPr>
          <w:t>41</w:t>
        </w:r>
      </w:hyperlink>
      <w:r w:rsidRPr="00021101">
        <w:rPr>
          <w:sz w:val="28"/>
          <w:szCs w:val="28"/>
        </w:rPr>
        <w:t xml:space="preserve"> Фед</w:t>
      </w:r>
      <w:r w:rsidR="00021101" w:rsidRPr="00021101">
        <w:rPr>
          <w:sz w:val="28"/>
          <w:szCs w:val="28"/>
        </w:rPr>
        <w:t xml:space="preserve">ерального закона </w:t>
      </w:r>
      <w:r w:rsidR="00F36313">
        <w:rPr>
          <w:sz w:val="28"/>
          <w:szCs w:val="28"/>
        </w:rPr>
        <w:br/>
      </w:r>
      <w:r w:rsidR="00021101" w:rsidRPr="00021101">
        <w:rPr>
          <w:sz w:val="28"/>
          <w:szCs w:val="28"/>
        </w:rPr>
        <w:t>от 06.10.2003 №</w:t>
      </w:r>
      <w:r w:rsidRPr="00021101">
        <w:rPr>
          <w:sz w:val="28"/>
          <w:szCs w:val="28"/>
        </w:rPr>
        <w:t xml:space="preserve"> 131-ФЗ </w:t>
      </w:r>
      <w:r w:rsidR="00021101" w:rsidRPr="00021101">
        <w:rPr>
          <w:sz w:val="28"/>
          <w:szCs w:val="28"/>
        </w:rPr>
        <w:t>«</w:t>
      </w:r>
      <w:r w:rsidRPr="0002110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1101" w:rsidRPr="00021101">
        <w:rPr>
          <w:sz w:val="28"/>
          <w:szCs w:val="28"/>
        </w:rPr>
        <w:t>»</w:t>
      </w:r>
      <w:r w:rsidRPr="00021101">
        <w:rPr>
          <w:sz w:val="28"/>
          <w:szCs w:val="28"/>
        </w:rPr>
        <w:t xml:space="preserve">, </w:t>
      </w:r>
      <w:r w:rsidR="008005EA" w:rsidRPr="00021101">
        <w:rPr>
          <w:sz w:val="28"/>
          <w:szCs w:val="28"/>
        </w:rPr>
        <w:t>Уставом Вологодского муниципального округа</w:t>
      </w:r>
      <w:r w:rsidR="00F36313">
        <w:rPr>
          <w:sz w:val="28"/>
          <w:szCs w:val="28"/>
        </w:rPr>
        <w:t xml:space="preserve"> Вологодской области</w:t>
      </w:r>
      <w:r w:rsidR="008005EA" w:rsidRPr="00021101">
        <w:rPr>
          <w:sz w:val="28"/>
          <w:szCs w:val="28"/>
        </w:rPr>
        <w:t xml:space="preserve"> </w:t>
      </w:r>
      <w:r w:rsidRPr="00021101">
        <w:rPr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36313" w:rsidRDefault="00F36313" w:rsidP="00021101">
      <w:pPr>
        <w:overflowPunct/>
        <w:autoSpaceDE/>
        <w:autoSpaceDN/>
        <w:adjustRightInd/>
        <w:spacing w:line="288" w:lineRule="atLeast"/>
        <w:ind w:firstLine="709"/>
        <w:jc w:val="both"/>
        <w:textAlignment w:val="auto"/>
        <w:rPr>
          <w:b/>
          <w:sz w:val="28"/>
          <w:szCs w:val="28"/>
        </w:rPr>
      </w:pPr>
    </w:p>
    <w:p w:rsidR="00363559" w:rsidRPr="00021101" w:rsidRDefault="00021101" w:rsidP="00021101">
      <w:pPr>
        <w:overflowPunct/>
        <w:autoSpaceDE/>
        <w:autoSpaceDN/>
        <w:adjustRightInd/>
        <w:spacing w:line="288" w:lineRule="atLeast"/>
        <w:ind w:firstLine="709"/>
        <w:jc w:val="both"/>
        <w:textAlignment w:val="auto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>РЕШИЛО</w:t>
      </w:r>
      <w:r w:rsidR="00363559" w:rsidRPr="00021101">
        <w:rPr>
          <w:b/>
          <w:sz w:val="28"/>
          <w:szCs w:val="28"/>
        </w:rPr>
        <w:t xml:space="preserve">: </w:t>
      </w:r>
    </w:p>
    <w:p w:rsidR="008005EA" w:rsidRPr="009126A6" w:rsidRDefault="00363559" w:rsidP="00F36313">
      <w:pPr>
        <w:pStyle w:val="a5"/>
        <w:numPr>
          <w:ilvl w:val="0"/>
          <w:numId w:val="4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9126A6">
        <w:rPr>
          <w:sz w:val="28"/>
          <w:szCs w:val="28"/>
        </w:rPr>
        <w:t xml:space="preserve">Внести </w:t>
      </w:r>
      <w:r w:rsidR="009126A6" w:rsidRPr="009126A6">
        <w:rPr>
          <w:sz w:val="28"/>
          <w:szCs w:val="28"/>
        </w:rPr>
        <w:t xml:space="preserve">изменения </w:t>
      </w:r>
      <w:r w:rsidRPr="009126A6">
        <w:rPr>
          <w:sz w:val="28"/>
          <w:szCs w:val="28"/>
        </w:rPr>
        <w:t>в</w:t>
      </w:r>
      <w:r w:rsidR="008005EA" w:rsidRPr="009126A6">
        <w:rPr>
          <w:sz w:val="28"/>
          <w:szCs w:val="28"/>
        </w:rPr>
        <w:t xml:space="preserve"> Положение об администрации Вологодского муниципального округа Вологодской области</w:t>
      </w:r>
      <w:r w:rsidR="00F36313">
        <w:rPr>
          <w:sz w:val="28"/>
          <w:szCs w:val="28"/>
        </w:rPr>
        <w:t xml:space="preserve"> (далее – Положение)</w:t>
      </w:r>
      <w:r w:rsidR="008005EA" w:rsidRPr="009126A6">
        <w:rPr>
          <w:sz w:val="28"/>
          <w:szCs w:val="28"/>
        </w:rPr>
        <w:t>, утвержденное</w:t>
      </w:r>
      <w:r w:rsidRPr="009126A6">
        <w:rPr>
          <w:sz w:val="28"/>
          <w:szCs w:val="28"/>
        </w:rPr>
        <w:t xml:space="preserve"> </w:t>
      </w:r>
      <w:hyperlink r:id="rId10" w:history="1">
        <w:r w:rsidRPr="009126A6">
          <w:rPr>
            <w:sz w:val="28"/>
            <w:szCs w:val="28"/>
          </w:rPr>
          <w:t>решение</w:t>
        </w:r>
      </w:hyperlink>
      <w:r w:rsidR="008005EA" w:rsidRPr="009126A6">
        <w:rPr>
          <w:sz w:val="28"/>
          <w:szCs w:val="28"/>
        </w:rPr>
        <w:t>м</w:t>
      </w:r>
      <w:r w:rsidRPr="009126A6">
        <w:rPr>
          <w:sz w:val="28"/>
          <w:szCs w:val="28"/>
        </w:rPr>
        <w:t xml:space="preserve"> Представительного Собрания Вологодского муниципального округа от 14.09.2022 </w:t>
      </w:r>
      <w:r w:rsidR="00C9735F" w:rsidRPr="009126A6">
        <w:rPr>
          <w:sz w:val="28"/>
          <w:szCs w:val="28"/>
        </w:rPr>
        <w:t>№</w:t>
      </w:r>
      <w:r w:rsidRPr="009126A6">
        <w:rPr>
          <w:sz w:val="28"/>
          <w:szCs w:val="28"/>
        </w:rPr>
        <w:t xml:space="preserve"> 18 </w:t>
      </w:r>
      <w:r w:rsidR="00C9735F" w:rsidRPr="009126A6">
        <w:rPr>
          <w:sz w:val="28"/>
          <w:szCs w:val="28"/>
        </w:rPr>
        <w:t>«</w:t>
      </w:r>
      <w:r w:rsidRPr="009126A6">
        <w:rPr>
          <w:sz w:val="28"/>
          <w:szCs w:val="28"/>
        </w:rPr>
        <w:t>О создании администрации Вологодского муниципального округа Вологодской области</w:t>
      </w:r>
      <w:r w:rsidR="00C9735F" w:rsidRPr="009126A6">
        <w:rPr>
          <w:sz w:val="28"/>
          <w:szCs w:val="28"/>
        </w:rPr>
        <w:t>»</w:t>
      </w:r>
      <w:r w:rsidR="009126A6" w:rsidRPr="009126A6">
        <w:rPr>
          <w:sz w:val="28"/>
          <w:szCs w:val="28"/>
        </w:rPr>
        <w:t>, изложив пункт 4.1</w:t>
      </w:r>
      <w:r w:rsidR="00F36313">
        <w:rPr>
          <w:sz w:val="28"/>
          <w:szCs w:val="28"/>
        </w:rPr>
        <w:t>. Положения</w:t>
      </w:r>
      <w:r w:rsidR="009126A6" w:rsidRPr="009126A6">
        <w:rPr>
          <w:sz w:val="28"/>
          <w:szCs w:val="28"/>
        </w:rPr>
        <w:t xml:space="preserve"> </w:t>
      </w:r>
      <w:r w:rsidR="008005EA" w:rsidRPr="009126A6">
        <w:rPr>
          <w:sz w:val="28"/>
          <w:szCs w:val="28"/>
        </w:rPr>
        <w:t>в следующей редакции:</w:t>
      </w:r>
    </w:p>
    <w:p w:rsidR="00C9735F" w:rsidRPr="00021101" w:rsidRDefault="008005EA" w:rsidP="00021101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21101">
        <w:rPr>
          <w:sz w:val="28"/>
          <w:szCs w:val="28"/>
        </w:rPr>
        <w:t xml:space="preserve">«4.1. </w:t>
      </w:r>
      <w:r w:rsidR="00636A3C" w:rsidRPr="00021101">
        <w:rPr>
          <w:sz w:val="28"/>
          <w:szCs w:val="28"/>
        </w:rPr>
        <w:t>Администрация</w:t>
      </w:r>
      <w:r w:rsidR="00C9735F" w:rsidRPr="00021101">
        <w:rPr>
          <w:sz w:val="28"/>
          <w:szCs w:val="28"/>
        </w:rPr>
        <w:t xml:space="preserve"> Вологодского муниципального округа</w:t>
      </w:r>
      <w:r w:rsidR="00636A3C" w:rsidRPr="00021101">
        <w:rPr>
          <w:sz w:val="28"/>
          <w:szCs w:val="28"/>
        </w:rPr>
        <w:t xml:space="preserve"> осуществляет полномочия, установленные статьей 38 Устава Вологодского муниципального округа Вологодской области, принятого решением Представительного Собрания Вологодского муниц</w:t>
      </w:r>
      <w:r w:rsidR="00C9735F" w:rsidRPr="00021101">
        <w:rPr>
          <w:sz w:val="28"/>
          <w:szCs w:val="28"/>
        </w:rPr>
        <w:t>ипального округа от 25.10.2022 №</w:t>
      </w:r>
      <w:r w:rsidR="00636A3C" w:rsidRPr="00021101">
        <w:rPr>
          <w:sz w:val="28"/>
          <w:szCs w:val="28"/>
        </w:rPr>
        <w:t xml:space="preserve"> 28</w:t>
      </w:r>
      <w:r w:rsidR="00C9735F" w:rsidRPr="00021101">
        <w:rPr>
          <w:sz w:val="28"/>
          <w:szCs w:val="28"/>
        </w:rPr>
        <w:t xml:space="preserve">. </w:t>
      </w:r>
    </w:p>
    <w:p w:rsidR="00636A3C" w:rsidRPr="00021101" w:rsidRDefault="00C9735F" w:rsidP="00021101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21101">
        <w:rPr>
          <w:sz w:val="28"/>
          <w:szCs w:val="28"/>
        </w:rPr>
        <w:t>Полномочия администрации Вологодского муниципального округа, закрепленные решениями Представительного Собрания Вологодского муниципального округа за отраслевыми (функциональными) и территориальными органами администрации Вологодского муниципального округа, наделенными правами юридического лица, осуществляются ими самостоятельно.»</w:t>
      </w:r>
      <w:r w:rsidR="00021101" w:rsidRPr="00021101">
        <w:rPr>
          <w:sz w:val="28"/>
          <w:szCs w:val="28"/>
        </w:rPr>
        <w:t>.</w:t>
      </w:r>
      <w:r w:rsidRPr="00021101">
        <w:rPr>
          <w:sz w:val="28"/>
          <w:szCs w:val="28"/>
        </w:rPr>
        <w:t xml:space="preserve"> </w:t>
      </w:r>
    </w:p>
    <w:p w:rsidR="000C0602" w:rsidRPr="00021101" w:rsidRDefault="000C0602" w:rsidP="0002110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21101">
        <w:rPr>
          <w:sz w:val="28"/>
          <w:szCs w:val="28"/>
        </w:rPr>
        <w:t>2.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</w:t>
      </w:r>
      <w:r w:rsidRPr="00021101">
        <w:rPr>
          <w:sz w:val="28"/>
          <w:szCs w:val="28"/>
        </w:rPr>
        <w:lastRenderedPageBreak/>
        <w:t xml:space="preserve">телекоммуникационной сети «Интернет», вступает в силу после </w:t>
      </w:r>
      <w:r w:rsidR="00F36313">
        <w:rPr>
          <w:sz w:val="28"/>
          <w:szCs w:val="28"/>
        </w:rPr>
        <w:t xml:space="preserve">его </w:t>
      </w:r>
      <w:r w:rsidRPr="00021101">
        <w:rPr>
          <w:sz w:val="28"/>
          <w:szCs w:val="28"/>
        </w:rPr>
        <w:t>опубликования.</w:t>
      </w:r>
    </w:p>
    <w:p w:rsidR="000C0602" w:rsidRDefault="000C0602" w:rsidP="000C0602">
      <w:pPr>
        <w:pStyle w:val="a4"/>
        <w:ind w:left="1395"/>
        <w:jc w:val="both"/>
        <w:rPr>
          <w:color w:val="000000"/>
          <w:sz w:val="28"/>
          <w:szCs w:val="28"/>
        </w:rPr>
      </w:pPr>
    </w:p>
    <w:p w:rsidR="00F36313" w:rsidRDefault="00F36313" w:rsidP="000C0602">
      <w:pPr>
        <w:pStyle w:val="a4"/>
        <w:ind w:left="1395"/>
        <w:jc w:val="both"/>
        <w:rPr>
          <w:color w:val="000000"/>
          <w:sz w:val="28"/>
          <w:szCs w:val="28"/>
        </w:rPr>
      </w:pPr>
    </w:p>
    <w:p w:rsidR="00F36313" w:rsidRDefault="00F36313" w:rsidP="000C0602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0C0602" w:rsidRPr="00C15929" w:rsidTr="000C0602">
        <w:tc>
          <w:tcPr>
            <w:tcW w:w="4789" w:type="dxa"/>
          </w:tcPr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0C0602" w:rsidRPr="00C15929" w:rsidRDefault="000C0602" w:rsidP="00F36313">
            <w:pPr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0C0602" w:rsidRPr="00C15929" w:rsidRDefault="000C0602" w:rsidP="00F36313">
            <w:pPr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</w:t>
            </w:r>
            <w:r w:rsidR="00F36313">
              <w:rPr>
                <w:color w:val="000000"/>
                <w:sz w:val="28"/>
                <w:szCs w:val="28"/>
              </w:rPr>
              <w:t>________</w:t>
            </w:r>
            <w:r w:rsidRPr="00C15929">
              <w:rPr>
                <w:color w:val="000000"/>
                <w:sz w:val="28"/>
                <w:szCs w:val="28"/>
              </w:rPr>
              <w:t xml:space="preserve"> / Л.Н. Черняев</w:t>
            </w:r>
          </w:p>
        </w:tc>
        <w:tc>
          <w:tcPr>
            <w:tcW w:w="4782" w:type="dxa"/>
          </w:tcPr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0602" w:rsidRPr="00C15929" w:rsidRDefault="000C0602" w:rsidP="000C0602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</w:t>
            </w:r>
            <w:r w:rsidR="00F36313">
              <w:rPr>
                <w:color w:val="000000"/>
                <w:sz w:val="28"/>
                <w:szCs w:val="28"/>
              </w:rPr>
              <w:t>__________</w:t>
            </w:r>
            <w:r w:rsidRPr="00C15929">
              <w:rPr>
                <w:color w:val="000000"/>
                <w:sz w:val="28"/>
                <w:szCs w:val="28"/>
              </w:rPr>
              <w:t xml:space="preserve">_ / </w:t>
            </w:r>
            <w:r>
              <w:rPr>
                <w:color w:val="000000"/>
                <w:sz w:val="28"/>
                <w:szCs w:val="28"/>
              </w:rPr>
              <w:t>И.А. Быков</w:t>
            </w:r>
          </w:p>
        </w:tc>
      </w:tr>
    </w:tbl>
    <w:p w:rsidR="000C0602" w:rsidRDefault="000C0602" w:rsidP="000C0602">
      <w:pPr>
        <w:widowControl w:val="0"/>
        <w:overflowPunct/>
        <w:textAlignment w:val="auto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C0602" w:rsidRDefault="000C0602" w:rsidP="000C0602">
      <w:pPr>
        <w:widowControl w:val="0"/>
        <w:overflowPunct/>
        <w:jc w:val="right"/>
        <w:textAlignment w:val="auto"/>
        <w:outlineLvl w:val="0"/>
        <w:rPr>
          <w:rFonts w:eastAsiaTheme="minorEastAsia"/>
          <w:sz w:val="24"/>
          <w:szCs w:val="24"/>
        </w:rPr>
      </w:pPr>
    </w:p>
    <w:p w:rsidR="000C0602" w:rsidRDefault="000C0602" w:rsidP="000C0602">
      <w:pPr>
        <w:widowControl w:val="0"/>
        <w:overflowPunct/>
        <w:jc w:val="right"/>
        <w:textAlignment w:val="auto"/>
        <w:outlineLvl w:val="0"/>
        <w:rPr>
          <w:rFonts w:eastAsiaTheme="minorEastAsia"/>
          <w:sz w:val="24"/>
          <w:szCs w:val="24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21101" w:rsidRDefault="00021101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Default="000C0602" w:rsidP="000C060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C0602" w:rsidRPr="00887056" w:rsidRDefault="000C0602" w:rsidP="000C0602">
      <w:pPr>
        <w:widowControl w:val="0"/>
        <w:jc w:val="center"/>
        <w:rPr>
          <w:b/>
          <w:sz w:val="28"/>
          <w:szCs w:val="28"/>
        </w:rPr>
      </w:pPr>
      <w:r w:rsidRPr="00887056">
        <w:rPr>
          <w:b/>
          <w:sz w:val="28"/>
          <w:szCs w:val="28"/>
        </w:rPr>
        <w:lastRenderedPageBreak/>
        <w:t>Пояснительная записка</w:t>
      </w:r>
    </w:p>
    <w:p w:rsidR="000C0602" w:rsidRPr="00021101" w:rsidRDefault="000C0602" w:rsidP="000C0602">
      <w:pPr>
        <w:widowControl w:val="0"/>
        <w:jc w:val="center"/>
        <w:rPr>
          <w:b/>
          <w:sz w:val="28"/>
          <w:szCs w:val="28"/>
        </w:rPr>
      </w:pPr>
      <w:r w:rsidRPr="00887056">
        <w:rPr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021101" w:rsidRPr="00021101">
        <w:rPr>
          <w:b/>
          <w:sz w:val="28"/>
          <w:szCs w:val="28"/>
        </w:rPr>
        <w:t>О внесении изменений в решение Представительного Собрания Вологодского  муниципального округа  от 14.09.2022 № 18 «О создании администрации Вологодского муниципального округа Вологодской области</w:t>
      </w:r>
      <w:r w:rsidRPr="00021101">
        <w:rPr>
          <w:b/>
          <w:sz w:val="28"/>
          <w:szCs w:val="28"/>
        </w:rPr>
        <w:t>»</w:t>
      </w:r>
    </w:p>
    <w:p w:rsidR="000C0602" w:rsidRPr="00887056" w:rsidRDefault="000C0602" w:rsidP="000C0602">
      <w:pPr>
        <w:widowControl w:val="0"/>
        <w:jc w:val="center"/>
        <w:rPr>
          <w:sz w:val="28"/>
          <w:szCs w:val="28"/>
        </w:rPr>
      </w:pPr>
    </w:p>
    <w:p w:rsidR="005E6105" w:rsidRDefault="000C0602" w:rsidP="005E6105">
      <w:pPr>
        <w:widowControl w:val="0"/>
        <w:jc w:val="both"/>
        <w:rPr>
          <w:bCs/>
          <w:sz w:val="28"/>
          <w:szCs w:val="28"/>
        </w:rPr>
      </w:pPr>
      <w:r w:rsidRPr="00887056">
        <w:rPr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021101" w:rsidRPr="00C041A9">
        <w:rPr>
          <w:sz w:val="28"/>
          <w:szCs w:val="28"/>
        </w:rPr>
        <w:t xml:space="preserve">О внесении изменений в решение Представительного Собрания Вологодского  муниципального округа  от </w:t>
      </w:r>
      <w:r w:rsidR="00021101">
        <w:rPr>
          <w:sz w:val="28"/>
          <w:szCs w:val="28"/>
        </w:rPr>
        <w:t>14.09.2022 № 18</w:t>
      </w:r>
      <w:r w:rsidR="00021101" w:rsidRPr="00C041A9">
        <w:rPr>
          <w:sz w:val="28"/>
          <w:szCs w:val="28"/>
        </w:rPr>
        <w:t xml:space="preserve"> «</w:t>
      </w:r>
      <w:r w:rsidR="00021101" w:rsidRPr="00021101">
        <w:rPr>
          <w:sz w:val="28"/>
          <w:szCs w:val="28"/>
        </w:rPr>
        <w:t>О создании администрации Вологодского муниципального округа Вологодской области</w:t>
      </w:r>
      <w:r w:rsidR="00021101">
        <w:rPr>
          <w:sz w:val="28"/>
          <w:szCs w:val="28"/>
        </w:rPr>
        <w:t>»</w:t>
      </w:r>
      <w:r w:rsidRPr="00887056">
        <w:rPr>
          <w:sz w:val="28"/>
          <w:szCs w:val="28"/>
        </w:rPr>
        <w:t xml:space="preserve"> разработан в соответствии </w:t>
      </w:r>
      <w:r w:rsidR="00021101" w:rsidRPr="00021101">
        <w:rPr>
          <w:sz w:val="28"/>
          <w:szCs w:val="28"/>
        </w:rPr>
        <w:t xml:space="preserve">со </w:t>
      </w:r>
      <w:hyperlink r:id="rId11" w:history="1">
        <w:r w:rsidR="00021101" w:rsidRPr="00021101">
          <w:rPr>
            <w:sz w:val="28"/>
            <w:szCs w:val="28"/>
          </w:rPr>
          <w:t>статьями 34</w:t>
        </w:r>
      </w:hyperlink>
      <w:r w:rsidR="00021101" w:rsidRPr="00021101">
        <w:rPr>
          <w:sz w:val="28"/>
          <w:szCs w:val="28"/>
        </w:rPr>
        <w:t xml:space="preserve">, </w:t>
      </w:r>
      <w:hyperlink r:id="rId12" w:history="1">
        <w:r w:rsidR="00021101" w:rsidRPr="00021101">
          <w:rPr>
            <w:sz w:val="28"/>
            <w:szCs w:val="28"/>
          </w:rPr>
          <w:t>37</w:t>
        </w:r>
      </w:hyperlink>
      <w:r w:rsidR="00021101" w:rsidRPr="00021101">
        <w:rPr>
          <w:sz w:val="28"/>
          <w:szCs w:val="28"/>
        </w:rPr>
        <w:t xml:space="preserve">, </w:t>
      </w:r>
      <w:hyperlink r:id="rId13" w:history="1">
        <w:r w:rsidR="00021101" w:rsidRPr="00021101">
          <w:rPr>
            <w:sz w:val="28"/>
            <w:szCs w:val="28"/>
          </w:rPr>
          <w:t>41</w:t>
        </w:r>
      </w:hyperlink>
      <w:r w:rsidR="00021101" w:rsidRPr="0002110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CA10B0">
        <w:rPr>
          <w:sz w:val="28"/>
          <w:szCs w:val="28"/>
        </w:rPr>
        <w:t xml:space="preserve"> в целях приведения Положения об администрации Вологодского муниципального округа в соответствии с </w:t>
      </w:r>
      <w:r w:rsidRPr="00887056">
        <w:rPr>
          <w:bCs/>
          <w:sz w:val="28"/>
          <w:szCs w:val="28"/>
        </w:rPr>
        <w:t>Устав</w:t>
      </w:r>
      <w:r w:rsidR="00CA10B0">
        <w:rPr>
          <w:bCs/>
          <w:sz w:val="28"/>
          <w:szCs w:val="28"/>
        </w:rPr>
        <w:t>ом</w:t>
      </w:r>
      <w:r w:rsidRPr="00887056">
        <w:rPr>
          <w:bCs/>
          <w:sz w:val="28"/>
          <w:szCs w:val="28"/>
        </w:rPr>
        <w:t xml:space="preserve"> Вологодского муниципальн</w:t>
      </w:r>
      <w:r w:rsidR="005E6105">
        <w:rPr>
          <w:bCs/>
          <w:sz w:val="28"/>
          <w:szCs w:val="28"/>
        </w:rPr>
        <w:t>ого округа Вологодской области.</w:t>
      </w:r>
    </w:p>
    <w:p w:rsidR="005E6105" w:rsidRPr="005E6105" w:rsidRDefault="005E6105" w:rsidP="005E6105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C0602" w:rsidRPr="00887056">
        <w:rPr>
          <w:sz w:val="28"/>
          <w:szCs w:val="28"/>
        </w:rPr>
        <w:t>Настоящим проектом решения предлагается</w:t>
      </w:r>
      <w:r w:rsidR="000C0602">
        <w:rPr>
          <w:sz w:val="28"/>
          <w:szCs w:val="28"/>
        </w:rPr>
        <w:t xml:space="preserve"> </w:t>
      </w:r>
      <w:r w:rsidR="009126A6">
        <w:rPr>
          <w:sz w:val="28"/>
          <w:szCs w:val="28"/>
        </w:rPr>
        <w:t>внести изменения в</w:t>
      </w:r>
      <w:r w:rsidRPr="00021101">
        <w:rPr>
          <w:sz w:val="28"/>
          <w:szCs w:val="28"/>
        </w:rPr>
        <w:t xml:space="preserve"> </w:t>
      </w:r>
      <w:r w:rsidR="009126A6">
        <w:rPr>
          <w:sz w:val="28"/>
          <w:szCs w:val="28"/>
        </w:rPr>
        <w:t>Положение</w:t>
      </w:r>
      <w:r w:rsidRPr="00021101">
        <w:rPr>
          <w:sz w:val="28"/>
          <w:szCs w:val="28"/>
        </w:rPr>
        <w:t xml:space="preserve"> об администрации Вологодского муниципального округа Вологодской области, утвержденно</w:t>
      </w:r>
      <w:r w:rsidR="009126A6">
        <w:rPr>
          <w:sz w:val="28"/>
          <w:szCs w:val="28"/>
        </w:rPr>
        <w:t>е</w:t>
      </w:r>
      <w:r w:rsidRPr="00021101">
        <w:rPr>
          <w:sz w:val="28"/>
          <w:szCs w:val="28"/>
        </w:rPr>
        <w:t xml:space="preserve"> </w:t>
      </w:r>
      <w:hyperlink r:id="rId14" w:history="1">
        <w:r w:rsidRPr="00021101">
          <w:rPr>
            <w:sz w:val="28"/>
            <w:szCs w:val="28"/>
          </w:rPr>
          <w:t>решение</w:t>
        </w:r>
      </w:hyperlink>
      <w:r w:rsidRPr="00021101">
        <w:rPr>
          <w:sz w:val="28"/>
          <w:szCs w:val="28"/>
        </w:rPr>
        <w:t>м Представительного Собрания Вологодского муниципального округа от 14.09.2022 № 18</w:t>
      </w:r>
      <w:r>
        <w:rPr>
          <w:sz w:val="28"/>
          <w:szCs w:val="28"/>
        </w:rPr>
        <w:t>,</w:t>
      </w:r>
      <w:r w:rsidR="009126A6">
        <w:rPr>
          <w:sz w:val="28"/>
          <w:szCs w:val="28"/>
        </w:rPr>
        <w:t xml:space="preserve"> изложив пункт 4.1</w:t>
      </w:r>
      <w:r w:rsidRPr="00021101">
        <w:rPr>
          <w:sz w:val="28"/>
          <w:szCs w:val="28"/>
        </w:rPr>
        <w:t xml:space="preserve"> в следующей редакции:</w:t>
      </w:r>
    </w:p>
    <w:p w:rsidR="005E6105" w:rsidRPr="00021101" w:rsidRDefault="005E6105" w:rsidP="005E610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21101">
        <w:rPr>
          <w:sz w:val="28"/>
          <w:szCs w:val="28"/>
        </w:rPr>
        <w:t xml:space="preserve">«4.1. Администрация Вологодского муниципального округа осуществляет полномочия, установленные статьей 38 Устава Вологодского муниципального округа Вологодской области, принятого решением Представительного Собрания Вологодского муниципального округа от 25.10.2022 № 28. </w:t>
      </w:r>
    </w:p>
    <w:p w:rsidR="005E6105" w:rsidRDefault="005E6105" w:rsidP="005E61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101">
        <w:rPr>
          <w:sz w:val="28"/>
          <w:szCs w:val="28"/>
        </w:rPr>
        <w:t>Полномочия администрации Вологодского муниципального округа, закрепленные решениями Представительного Собрания Вологодского муниципального округа за отраслевыми (функциональными)</w:t>
      </w:r>
      <w:r>
        <w:rPr>
          <w:sz w:val="28"/>
          <w:szCs w:val="28"/>
        </w:rPr>
        <w:t xml:space="preserve"> </w:t>
      </w:r>
      <w:r w:rsidRPr="00021101">
        <w:rPr>
          <w:sz w:val="28"/>
          <w:szCs w:val="28"/>
        </w:rPr>
        <w:t>и территориальными органами администрации Вологодского муниципального округа, наделенными правами юридического лица, осуществляются ими самостоятельно.»</w:t>
      </w:r>
      <w:r>
        <w:rPr>
          <w:sz w:val="28"/>
          <w:szCs w:val="28"/>
        </w:rPr>
        <w:t>.</w:t>
      </w:r>
    </w:p>
    <w:p w:rsidR="000C0602" w:rsidRDefault="000C0602" w:rsidP="005E6105">
      <w:pPr>
        <w:widowControl w:val="0"/>
        <w:jc w:val="both"/>
        <w:rPr>
          <w:sz w:val="28"/>
          <w:szCs w:val="28"/>
        </w:rPr>
      </w:pPr>
      <w:r w:rsidRPr="00887056">
        <w:rPr>
          <w:sz w:val="28"/>
          <w:szCs w:val="28"/>
        </w:rPr>
        <w:tab/>
        <w:t xml:space="preserve">Принятие настоящего проекта решения не потребует дополнительных средств из бюджета округа, поэтому финансово-экономическое обоснование проекта не требуется. </w:t>
      </w:r>
    </w:p>
    <w:p w:rsidR="000C0602" w:rsidRDefault="000C0602" w:rsidP="000C0602">
      <w:pPr>
        <w:widowControl w:val="0"/>
        <w:jc w:val="both"/>
        <w:rPr>
          <w:sz w:val="28"/>
          <w:szCs w:val="28"/>
        </w:rPr>
      </w:pPr>
    </w:p>
    <w:p w:rsidR="000C0602" w:rsidRDefault="000C0602" w:rsidP="000C0602">
      <w:pPr>
        <w:widowControl w:val="0"/>
        <w:jc w:val="both"/>
        <w:rPr>
          <w:sz w:val="28"/>
          <w:szCs w:val="28"/>
        </w:rPr>
      </w:pPr>
    </w:p>
    <w:p w:rsidR="000C0602" w:rsidRDefault="000C0602" w:rsidP="000C06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 управления</w:t>
      </w:r>
    </w:p>
    <w:p w:rsidR="000C0602" w:rsidRDefault="000C0602" w:rsidP="000C06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начальник отдела правовой ревизии</w:t>
      </w:r>
    </w:p>
    <w:p w:rsidR="000C0602" w:rsidRPr="00887056" w:rsidRDefault="000C0602" w:rsidP="000C06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администрации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Ненсберг</w:t>
      </w:r>
    </w:p>
    <w:p w:rsidR="0034162A" w:rsidRDefault="0034162A"/>
    <w:sectPr w:rsidR="0034162A" w:rsidSect="00F363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196"/>
    <w:multiLevelType w:val="hybridMultilevel"/>
    <w:tmpl w:val="1682EB60"/>
    <w:lvl w:ilvl="0" w:tplc="093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D4F24"/>
    <w:multiLevelType w:val="multilevel"/>
    <w:tmpl w:val="D3FE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4365DA"/>
    <w:multiLevelType w:val="multilevel"/>
    <w:tmpl w:val="D3FE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524EE4"/>
    <w:multiLevelType w:val="hybridMultilevel"/>
    <w:tmpl w:val="77D4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02"/>
    <w:rsid w:val="00021101"/>
    <w:rsid w:val="000C0602"/>
    <w:rsid w:val="0034162A"/>
    <w:rsid w:val="00363559"/>
    <w:rsid w:val="005E6105"/>
    <w:rsid w:val="00636A3C"/>
    <w:rsid w:val="008005EA"/>
    <w:rsid w:val="0086684C"/>
    <w:rsid w:val="009126A6"/>
    <w:rsid w:val="00C9735F"/>
    <w:rsid w:val="00CA10B0"/>
    <w:rsid w:val="00E66270"/>
    <w:rsid w:val="00F3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0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Знак Знак Знак Знак Знак Знак Знак"/>
    <w:basedOn w:val="a"/>
    <w:rsid w:val="000C060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0C06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C060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63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6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0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Знак Знак Знак Знак Знак Знак Знак"/>
    <w:basedOn w:val="a"/>
    <w:rsid w:val="000C060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0C06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C060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6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st=100466&amp;field=134&amp;date=14.10.2024" TargetMode="External"/><Relationship Id="rId13" Type="http://schemas.openxmlformats.org/officeDocument/2006/relationships/hyperlink" Target="https://login.consultant.ru/link/?req=doc&amp;base=LAW&amp;n=439194&amp;dst=100525&amp;field=134&amp;date=14.10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194&amp;dst=100378&amp;field=134&amp;date=14.10.2024" TargetMode="External"/><Relationship Id="rId12" Type="http://schemas.openxmlformats.org/officeDocument/2006/relationships/hyperlink" Target="https://login.consultant.ru/link/?req=doc&amp;base=LAW&amp;n=439194&amp;dst=100466&amp;field=134&amp;date=14.10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9194&amp;dst=100378&amp;field=134&amp;date=14.10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10816&amp;date=1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&amp;dst=100525&amp;field=134&amp;date=14.10.2024" TargetMode="External"/><Relationship Id="rId14" Type="http://schemas.openxmlformats.org/officeDocument/2006/relationships/hyperlink" Target="https://login.consultant.ru/link/?req=doc&amp;base=RLAW095&amp;n=210816&amp;date=14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2024-10-16T10:00:00Z</cp:lastPrinted>
  <dcterms:created xsi:type="dcterms:W3CDTF">2024-10-16T12:10:00Z</dcterms:created>
  <dcterms:modified xsi:type="dcterms:W3CDTF">2024-10-16T13:46:00Z</dcterms:modified>
</cp:coreProperties>
</file>