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EF" w:rsidRPr="00301FD6" w:rsidRDefault="001A67EF" w:rsidP="004F6746">
      <w:pPr>
        <w:autoSpaceDE w:val="0"/>
        <w:autoSpaceDN w:val="0"/>
        <w:adjustRightInd w:val="0"/>
        <w:ind w:left="-567"/>
        <w:jc w:val="center"/>
        <w:rPr>
          <w:b/>
          <w:sz w:val="28"/>
          <w:szCs w:val="28"/>
        </w:rPr>
      </w:pPr>
      <w:r w:rsidRPr="00C3663F">
        <w:rPr>
          <w:b/>
          <w:sz w:val="24"/>
          <w:szCs w:val="24"/>
        </w:rPr>
        <w:t xml:space="preserve">Оценка результатов реализации муниципальной Программы </w:t>
      </w:r>
      <w:r w:rsidRPr="004F6746">
        <w:rPr>
          <w:b/>
          <w:sz w:val="24"/>
          <w:szCs w:val="28"/>
        </w:rPr>
        <w:t>«Содействие развитию туризма в Вологодском муниципальном районе в 2017-2020 гг.»</w:t>
      </w:r>
    </w:p>
    <w:p w:rsidR="001A67EF" w:rsidRPr="003C471C" w:rsidRDefault="001A67EF" w:rsidP="004F6746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Программа утверждена </w:t>
      </w:r>
      <w:r w:rsidRPr="003C471C">
        <w:rPr>
          <w:sz w:val="24"/>
          <w:szCs w:val="24"/>
        </w:rPr>
        <w:t>Постановление</w:t>
      </w:r>
      <w:r>
        <w:rPr>
          <w:sz w:val="24"/>
          <w:szCs w:val="24"/>
        </w:rPr>
        <w:t>м</w:t>
      </w:r>
      <w:r w:rsidRPr="003C471C">
        <w:rPr>
          <w:sz w:val="24"/>
          <w:szCs w:val="24"/>
        </w:rPr>
        <w:t xml:space="preserve"> администрации Вологодского муниципального района </w:t>
      </w:r>
      <w:r w:rsidRPr="00DC7F62">
        <w:rPr>
          <w:sz w:val="24"/>
          <w:szCs w:val="24"/>
        </w:rPr>
        <w:t>от 01.11.2016  № 2154  (в ред. от 13.02.2017 № 283)</w:t>
      </w:r>
    </w:p>
    <w:p w:rsidR="001A67EF" w:rsidRDefault="001A67EF" w:rsidP="004F6746">
      <w:pPr>
        <w:widowControl/>
        <w:jc w:val="center"/>
        <w:rPr>
          <w:sz w:val="24"/>
          <w:szCs w:val="24"/>
        </w:rPr>
      </w:pPr>
      <w:r w:rsidRPr="003C471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</w:t>
      </w:r>
      <w:r w:rsidRPr="003C471C">
        <w:rPr>
          <w:sz w:val="24"/>
          <w:szCs w:val="24"/>
        </w:rPr>
        <w:t>201</w:t>
      </w:r>
      <w:r>
        <w:rPr>
          <w:sz w:val="24"/>
          <w:szCs w:val="24"/>
        </w:rPr>
        <w:t>7</w:t>
      </w:r>
      <w:r w:rsidRPr="003C471C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3C471C">
        <w:rPr>
          <w:sz w:val="24"/>
          <w:szCs w:val="24"/>
        </w:rPr>
        <w:t xml:space="preserve"> </w:t>
      </w:r>
      <w:r>
        <w:rPr>
          <w:sz w:val="24"/>
          <w:szCs w:val="24"/>
        </w:rPr>
        <w:t>вносились изменения в Программу Постановления:</w:t>
      </w:r>
    </w:p>
    <w:p w:rsidR="001A67EF" w:rsidRPr="0029528E" w:rsidRDefault="001A67EF" w:rsidP="004F674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29</w:t>
      </w:r>
      <w:r w:rsidRPr="0029528E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29528E">
        <w:rPr>
          <w:sz w:val="24"/>
          <w:szCs w:val="24"/>
        </w:rPr>
        <w:t>2.201</w:t>
      </w:r>
      <w:r>
        <w:rPr>
          <w:sz w:val="24"/>
          <w:szCs w:val="24"/>
        </w:rPr>
        <w:t>7</w:t>
      </w:r>
      <w:r w:rsidRPr="0029528E">
        <w:rPr>
          <w:sz w:val="24"/>
          <w:szCs w:val="24"/>
        </w:rPr>
        <w:t xml:space="preserve"> № </w:t>
      </w:r>
      <w:r>
        <w:rPr>
          <w:sz w:val="24"/>
          <w:szCs w:val="24"/>
        </w:rPr>
        <w:t>2075</w:t>
      </w:r>
    </w:p>
    <w:p w:rsidR="001A67EF" w:rsidRPr="0029528E" w:rsidRDefault="001A67EF" w:rsidP="004F6746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29528E">
        <w:rPr>
          <w:rFonts w:ascii="Times New Roman" w:hAnsi="Times New Roman"/>
          <w:b/>
          <w:sz w:val="24"/>
          <w:szCs w:val="24"/>
        </w:rPr>
        <w:t>Цели Программы:</w:t>
      </w:r>
    </w:p>
    <w:p w:rsidR="001A67EF" w:rsidRPr="00C274EC" w:rsidRDefault="001A67EF" w:rsidP="00DC7F62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274EC">
        <w:rPr>
          <w:rFonts w:ascii="Times New Roman" w:hAnsi="Times New Roman"/>
          <w:sz w:val="24"/>
          <w:szCs w:val="24"/>
        </w:rPr>
        <w:t>Создание благоприятных условий для эффективного развития сферы туризма на территории  Вологодского муниципального района</w:t>
      </w:r>
    </w:p>
    <w:p w:rsidR="001A67EF" w:rsidRPr="0029528E" w:rsidRDefault="001A67EF" w:rsidP="00DC7F62">
      <w:pPr>
        <w:ind w:left="-142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C274EC">
        <w:rPr>
          <w:sz w:val="24"/>
          <w:szCs w:val="24"/>
        </w:rPr>
        <w:t>2.  Сохранение и развитие туристского потенциала Вологодского муниципального района</w:t>
      </w:r>
      <w:r>
        <w:rPr>
          <w:b/>
          <w:sz w:val="24"/>
          <w:szCs w:val="24"/>
        </w:rPr>
        <w:t xml:space="preserve">  </w:t>
      </w:r>
      <w:r w:rsidRPr="0029528E">
        <w:rPr>
          <w:b/>
          <w:sz w:val="24"/>
          <w:szCs w:val="24"/>
        </w:rPr>
        <w:t>Задачи Программы: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9C61FA">
        <w:rPr>
          <w:sz w:val="24"/>
          <w:szCs w:val="24"/>
        </w:rPr>
        <w:t>Анализ и развитие туристического потенциала Вол</w:t>
      </w:r>
      <w:r>
        <w:rPr>
          <w:sz w:val="24"/>
          <w:szCs w:val="24"/>
        </w:rPr>
        <w:t>огодского муниципального района;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9C61FA">
        <w:rPr>
          <w:sz w:val="24"/>
          <w:szCs w:val="24"/>
        </w:rPr>
        <w:t>Обеспечение информационного сопровождения</w:t>
      </w:r>
      <w:r>
        <w:rPr>
          <w:sz w:val="24"/>
          <w:szCs w:val="24"/>
        </w:rPr>
        <w:t xml:space="preserve"> туристской деятельности района;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9C61FA">
        <w:rPr>
          <w:sz w:val="24"/>
          <w:szCs w:val="24"/>
        </w:rPr>
        <w:t>Содействие созданию и развитию туристических</w:t>
      </w:r>
      <w:r>
        <w:rPr>
          <w:sz w:val="24"/>
          <w:szCs w:val="24"/>
        </w:rPr>
        <w:t xml:space="preserve"> продуктов на территории района;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9C61FA">
        <w:rPr>
          <w:sz w:val="24"/>
          <w:szCs w:val="24"/>
        </w:rPr>
        <w:t>Развитие межмуниципального</w:t>
      </w:r>
      <w:r>
        <w:rPr>
          <w:sz w:val="24"/>
          <w:szCs w:val="24"/>
        </w:rPr>
        <w:t xml:space="preserve"> сотрудничества в сфере туризма;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9C61FA">
        <w:rPr>
          <w:sz w:val="24"/>
          <w:szCs w:val="24"/>
        </w:rPr>
        <w:t>Повышение уровня профессиональной подготовки в сфере туризма и</w:t>
      </w:r>
      <w:r>
        <w:rPr>
          <w:sz w:val="24"/>
          <w:szCs w:val="24"/>
        </w:rPr>
        <w:t xml:space="preserve"> традиционной народной культуры;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9C61FA">
        <w:rPr>
          <w:sz w:val="24"/>
          <w:szCs w:val="24"/>
        </w:rPr>
        <w:t>Сохранение историко-культурного наследия, формирован</w:t>
      </w:r>
      <w:r>
        <w:rPr>
          <w:sz w:val="24"/>
          <w:szCs w:val="24"/>
        </w:rPr>
        <w:t>ие положительного имиджа района;</w:t>
      </w:r>
    </w:p>
    <w:p w:rsidR="001A67EF" w:rsidRPr="009C61FA" w:rsidRDefault="001A67EF" w:rsidP="009C61FA">
      <w:pPr>
        <w:widowControl/>
        <w:suppressAutoHyphens/>
        <w:ind w:left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Pr="009C61FA">
        <w:rPr>
          <w:sz w:val="24"/>
          <w:szCs w:val="24"/>
        </w:rPr>
        <w:t>Обеспечение для всех категорий населения равных возможностей  доступа  к куль</w:t>
      </w:r>
      <w:r>
        <w:rPr>
          <w:sz w:val="24"/>
          <w:szCs w:val="24"/>
        </w:rPr>
        <w:t>турным ценностям и тур объектам;</w:t>
      </w:r>
    </w:p>
    <w:p w:rsidR="001A67EF" w:rsidRDefault="001A67EF" w:rsidP="009C61FA">
      <w:pPr>
        <w:widowControl/>
        <w:suppressAutoHyphens/>
        <w:ind w:left="72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9C61FA">
        <w:rPr>
          <w:sz w:val="24"/>
          <w:szCs w:val="24"/>
        </w:rPr>
        <w:t>Формирование системы ценностей и исторической памяти населения</w:t>
      </w:r>
      <w:r>
        <w:rPr>
          <w:sz w:val="24"/>
          <w:szCs w:val="24"/>
        </w:rPr>
        <w:t xml:space="preserve"> на российском рынке;</w:t>
      </w:r>
    </w:p>
    <w:p w:rsidR="001A67EF" w:rsidRPr="003C471C" w:rsidRDefault="001A67EF" w:rsidP="004F6746">
      <w:pPr>
        <w:widowControl/>
        <w:suppressAutoHyphens/>
        <w:contextualSpacing/>
        <w:rPr>
          <w:b/>
          <w:bCs/>
          <w:sz w:val="24"/>
          <w:szCs w:val="24"/>
        </w:rPr>
      </w:pPr>
      <w:r w:rsidRPr="003C471C">
        <w:rPr>
          <w:b/>
          <w:sz w:val="24"/>
          <w:szCs w:val="24"/>
        </w:rPr>
        <w:t>Основные мероприятия программы:</w:t>
      </w:r>
      <w:r w:rsidRPr="003C471C">
        <w:rPr>
          <w:b/>
          <w:bCs/>
          <w:sz w:val="24"/>
          <w:szCs w:val="24"/>
        </w:rPr>
        <w:t xml:space="preserve"> </w:t>
      </w:r>
    </w:p>
    <w:p w:rsidR="001A67EF" w:rsidRPr="003C471C" w:rsidRDefault="001A67EF" w:rsidP="004F6746">
      <w:pPr>
        <w:widowControl/>
        <w:numPr>
          <w:ilvl w:val="0"/>
          <w:numId w:val="1"/>
        </w:numPr>
        <w:suppressAutoHyphens/>
        <w:contextualSpacing/>
        <w:jc w:val="both"/>
        <w:rPr>
          <w:bCs/>
          <w:sz w:val="24"/>
          <w:szCs w:val="24"/>
        </w:rPr>
      </w:pPr>
      <w:r w:rsidRPr="003C471C">
        <w:rPr>
          <w:bCs/>
          <w:sz w:val="24"/>
          <w:szCs w:val="24"/>
        </w:rPr>
        <w:t>рекламно-информационная деятельность;</w:t>
      </w:r>
    </w:p>
    <w:p w:rsidR="001A67EF" w:rsidRPr="003C471C" w:rsidRDefault="001A67EF" w:rsidP="004F6746">
      <w:pPr>
        <w:widowControl/>
        <w:numPr>
          <w:ilvl w:val="0"/>
          <w:numId w:val="1"/>
        </w:numPr>
        <w:suppressAutoHyphens/>
        <w:contextualSpacing/>
        <w:jc w:val="both"/>
        <w:rPr>
          <w:bCs/>
          <w:sz w:val="24"/>
          <w:szCs w:val="24"/>
        </w:rPr>
      </w:pPr>
      <w:r w:rsidRPr="003C471C">
        <w:rPr>
          <w:bCs/>
          <w:sz w:val="24"/>
          <w:szCs w:val="24"/>
        </w:rPr>
        <w:t xml:space="preserve">развитие событийного туризма; </w:t>
      </w:r>
    </w:p>
    <w:p w:rsidR="001A67EF" w:rsidRPr="003C471C" w:rsidRDefault="001A67EF" w:rsidP="004F6746">
      <w:pPr>
        <w:widowControl/>
        <w:numPr>
          <w:ilvl w:val="0"/>
          <w:numId w:val="1"/>
        </w:numPr>
        <w:suppressAutoHyphens/>
        <w:contextualSpacing/>
        <w:jc w:val="both"/>
        <w:rPr>
          <w:bCs/>
          <w:sz w:val="24"/>
          <w:szCs w:val="24"/>
        </w:rPr>
      </w:pPr>
      <w:r w:rsidRPr="003C471C">
        <w:rPr>
          <w:bCs/>
          <w:sz w:val="24"/>
          <w:szCs w:val="24"/>
        </w:rPr>
        <w:t>развитие спортивного туризма;</w:t>
      </w:r>
    </w:p>
    <w:p w:rsidR="001A67EF" w:rsidRPr="003C471C" w:rsidRDefault="001A67EF" w:rsidP="004F6746">
      <w:pPr>
        <w:widowControl/>
        <w:numPr>
          <w:ilvl w:val="0"/>
          <w:numId w:val="1"/>
        </w:numPr>
        <w:suppressAutoHyphens/>
        <w:contextualSpacing/>
        <w:jc w:val="both"/>
        <w:rPr>
          <w:bCs/>
          <w:sz w:val="24"/>
          <w:szCs w:val="24"/>
        </w:rPr>
      </w:pPr>
      <w:r w:rsidRPr="003C471C">
        <w:rPr>
          <w:bCs/>
          <w:sz w:val="24"/>
          <w:szCs w:val="24"/>
        </w:rPr>
        <w:t>развитие инфраструктуры Вологодского муниципального района в рамках реализации  проекта «Туристско-рекреационный кластер «</w:t>
      </w:r>
      <w:r w:rsidRPr="003C471C">
        <w:rPr>
          <w:bCs/>
          <w:sz w:val="24"/>
          <w:szCs w:val="24"/>
          <w:lang w:val="en-US"/>
        </w:rPr>
        <w:t>Y</w:t>
      </w:r>
      <w:r w:rsidRPr="003C471C">
        <w:rPr>
          <w:bCs/>
          <w:sz w:val="24"/>
          <w:szCs w:val="24"/>
        </w:rPr>
        <w:t>.</w:t>
      </w:r>
      <w:r w:rsidRPr="003C471C">
        <w:rPr>
          <w:bCs/>
          <w:sz w:val="24"/>
          <w:szCs w:val="24"/>
          <w:lang w:val="en-US"/>
        </w:rPr>
        <w:t>E</w:t>
      </w:r>
      <w:r w:rsidRPr="003C471C">
        <w:rPr>
          <w:bCs/>
          <w:sz w:val="24"/>
          <w:szCs w:val="24"/>
        </w:rPr>
        <w:t>.</w:t>
      </w:r>
      <w:r w:rsidRPr="003C471C">
        <w:rPr>
          <w:bCs/>
          <w:sz w:val="24"/>
          <w:szCs w:val="24"/>
          <w:lang w:val="en-US"/>
        </w:rPr>
        <w:t>S</w:t>
      </w:r>
      <w:r w:rsidRPr="003C471C">
        <w:rPr>
          <w:bCs/>
          <w:sz w:val="24"/>
          <w:szCs w:val="24"/>
        </w:rPr>
        <w:t>»;</w:t>
      </w:r>
    </w:p>
    <w:p w:rsidR="001A67EF" w:rsidRPr="003C471C" w:rsidRDefault="001A67EF" w:rsidP="004F6746">
      <w:pPr>
        <w:widowControl/>
        <w:numPr>
          <w:ilvl w:val="0"/>
          <w:numId w:val="1"/>
        </w:numPr>
        <w:suppressAutoHyphens/>
        <w:contextualSpacing/>
        <w:jc w:val="both"/>
        <w:rPr>
          <w:bCs/>
          <w:sz w:val="24"/>
          <w:szCs w:val="24"/>
        </w:rPr>
      </w:pPr>
      <w:r w:rsidRPr="003C471C">
        <w:rPr>
          <w:bCs/>
          <w:sz w:val="24"/>
          <w:szCs w:val="24"/>
        </w:rPr>
        <w:t>развитие сельского туризма.</w:t>
      </w:r>
    </w:p>
    <w:p w:rsidR="001A67EF" w:rsidRDefault="001A67EF" w:rsidP="004F6746">
      <w:pPr>
        <w:rPr>
          <w:sz w:val="24"/>
          <w:szCs w:val="24"/>
        </w:rPr>
      </w:pPr>
      <w:r w:rsidRPr="00A61145">
        <w:rPr>
          <w:sz w:val="24"/>
          <w:szCs w:val="24"/>
        </w:rPr>
        <w:t>Основные цели и задачи</w:t>
      </w:r>
      <w:r>
        <w:rPr>
          <w:sz w:val="24"/>
          <w:szCs w:val="24"/>
        </w:rPr>
        <w:t>,</w:t>
      </w:r>
      <w:r w:rsidRPr="00A61145">
        <w:rPr>
          <w:sz w:val="24"/>
          <w:szCs w:val="24"/>
        </w:rPr>
        <w:t xml:space="preserve"> поставленные в </w:t>
      </w:r>
      <w:r>
        <w:rPr>
          <w:sz w:val="24"/>
          <w:szCs w:val="24"/>
        </w:rPr>
        <w:t>П</w:t>
      </w:r>
      <w:r w:rsidRPr="00A61145">
        <w:rPr>
          <w:sz w:val="24"/>
          <w:szCs w:val="24"/>
        </w:rPr>
        <w:t>рограмме</w:t>
      </w:r>
      <w:r>
        <w:rPr>
          <w:sz w:val="24"/>
          <w:szCs w:val="24"/>
        </w:rPr>
        <w:t>,</w:t>
      </w:r>
      <w:r w:rsidRPr="00A61145">
        <w:rPr>
          <w:sz w:val="24"/>
          <w:szCs w:val="24"/>
        </w:rPr>
        <w:t xml:space="preserve">  выполнены.</w:t>
      </w:r>
    </w:p>
    <w:p w:rsidR="001A67EF" w:rsidRPr="00A61145" w:rsidRDefault="001A67EF" w:rsidP="004F6746">
      <w:pPr>
        <w:widowControl/>
        <w:suppressAutoHyphens/>
        <w:ind w:firstLine="567"/>
        <w:contextualSpacing/>
        <w:jc w:val="both"/>
        <w:rPr>
          <w:b/>
          <w:sz w:val="24"/>
          <w:szCs w:val="24"/>
        </w:rPr>
      </w:pPr>
      <w:r w:rsidRPr="00A61145">
        <w:rPr>
          <w:b/>
          <w:sz w:val="24"/>
          <w:szCs w:val="24"/>
        </w:rPr>
        <w:t>Результаты реализации основных мероприятий программы  и их роль в решении задач программы.</w:t>
      </w:r>
    </w:p>
    <w:p w:rsidR="001A67EF" w:rsidRDefault="001A67EF" w:rsidP="004F6746">
      <w:pPr>
        <w:widowControl/>
        <w:suppressAutoHyphens/>
        <w:ind w:firstLine="567"/>
        <w:contextualSpacing/>
        <w:jc w:val="both"/>
        <w:rPr>
          <w:sz w:val="24"/>
          <w:szCs w:val="24"/>
        </w:rPr>
      </w:pPr>
      <w:r w:rsidRPr="00A61145">
        <w:rPr>
          <w:sz w:val="24"/>
          <w:szCs w:val="24"/>
        </w:rPr>
        <w:t xml:space="preserve">      На реализацию мероприятий программы на 201</w:t>
      </w:r>
      <w:r>
        <w:rPr>
          <w:sz w:val="24"/>
          <w:szCs w:val="24"/>
        </w:rPr>
        <w:t>7</w:t>
      </w:r>
      <w:r w:rsidRPr="00A61145">
        <w:rPr>
          <w:sz w:val="24"/>
          <w:szCs w:val="24"/>
        </w:rPr>
        <w:t xml:space="preserve"> год запланирован</w:t>
      </w:r>
      <w:r>
        <w:rPr>
          <w:sz w:val="24"/>
          <w:szCs w:val="24"/>
        </w:rPr>
        <w:t>а</w:t>
      </w:r>
      <w:r w:rsidRPr="00A61145">
        <w:rPr>
          <w:sz w:val="24"/>
          <w:szCs w:val="24"/>
        </w:rPr>
        <w:t xml:space="preserve"> сумма</w:t>
      </w:r>
      <w:r>
        <w:rPr>
          <w:sz w:val="24"/>
          <w:szCs w:val="24"/>
        </w:rPr>
        <w:t xml:space="preserve"> - </w:t>
      </w:r>
      <w:r w:rsidRPr="00A611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546 700</w:t>
      </w:r>
      <w:r w:rsidRPr="00AF0A19">
        <w:rPr>
          <w:sz w:val="24"/>
          <w:szCs w:val="24"/>
        </w:rPr>
        <w:t>,00</w:t>
      </w:r>
      <w:r w:rsidRPr="00A611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 </w:t>
      </w:r>
      <w:r w:rsidRPr="00A61145">
        <w:rPr>
          <w:sz w:val="24"/>
          <w:szCs w:val="24"/>
        </w:rPr>
        <w:t>Из районного бюджета</w:t>
      </w:r>
      <w:r>
        <w:rPr>
          <w:sz w:val="24"/>
          <w:szCs w:val="24"/>
        </w:rPr>
        <w:t xml:space="preserve"> запланирована сумма 546</w:t>
      </w:r>
      <w:r w:rsidRPr="00AF0A19">
        <w:rPr>
          <w:sz w:val="24"/>
          <w:szCs w:val="24"/>
        </w:rPr>
        <w:t xml:space="preserve"> 700,00</w:t>
      </w:r>
      <w:r w:rsidRPr="00A61145">
        <w:rPr>
          <w:sz w:val="24"/>
          <w:szCs w:val="24"/>
        </w:rPr>
        <w:t xml:space="preserve"> - руб.,  в том числе: по  управлению культуры –</w:t>
      </w:r>
      <w:r>
        <w:rPr>
          <w:sz w:val="24"/>
          <w:szCs w:val="24"/>
        </w:rPr>
        <w:t>511</w:t>
      </w:r>
      <w:r w:rsidRPr="00AF0A19">
        <w:rPr>
          <w:sz w:val="24"/>
          <w:szCs w:val="24"/>
        </w:rPr>
        <w:t xml:space="preserve"> 700,00</w:t>
      </w:r>
      <w:r>
        <w:rPr>
          <w:sz w:val="24"/>
          <w:szCs w:val="24"/>
        </w:rPr>
        <w:t xml:space="preserve"> руб.</w:t>
      </w:r>
      <w:r w:rsidRPr="00A61145">
        <w:rPr>
          <w:sz w:val="24"/>
          <w:szCs w:val="24"/>
        </w:rPr>
        <w:t>, по комитету по физической культуре и спорту –</w:t>
      </w:r>
      <w:r>
        <w:rPr>
          <w:sz w:val="24"/>
          <w:szCs w:val="24"/>
        </w:rPr>
        <w:t>35 000</w:t>
      </w:r>
      <w:r w:rsidRPr="006F0B74">
        <w:rPr>
          <w:sz w:val="22"/>
          <w:szCs w:val="22"/>
          <w:lang w:eastAsia="en-US"/>
        </w:rPr>
        <w:t>,</w:t>
      </w:r>
      <w:r>
        <w:rPr>
          <w:sz w:val="22"/>
          <w:szCs w:val="22"/>
          <w:lang w:eastAsia="en-US"/>
        </w:rPr>
        <w:t>0</w:t>
      </w:r>
      <w:r w:rsidRPr="006F0B74">
        <w:rPr>
          <w:sz w:val="22"/>
          <w:szCs w:val="22"/>
          <w:lang w:eastAsia="en-US"/>
        </w:rPr>
        <w:t>0</w:t>
      </w:r>
      <w:r>
        <w:rPr>
          <w:sz w:val="22"/>
          <w:szCs w:val="22"/>
          <w:lang w:eastAsia="en-US"/>
        </w:rPr>
        <w:t xml:space="preserve"> </w:t>
      </w:r>
      <w:r>
        <w:rPr>
          <w:sz w:val="24"/>
          <w:szCs w:val="24"/>
        </w:rPr>
        <w:t>руб.</w:t>
      </w:r>
    </w:p>
    <w:p w:rsidR="001A67EF" w:rsidRPr="00A61145" w:rsidRDefault="001A67EF" w:rsidP="004F6746">
      <w:pPr>
        <w:widowControl/>
        <w:suppressAutoHyphens/>
        <w:ind w:firstLine="567"/>
        <w:contextualSpacing/>
        <w:jc w:val="both"/>
        <w:rPr>
          <w:b/>
          <w:sz w:val="24"/>
          <w:szCs w:val="24"/>
        </w:rPr>
      </w:pPr>
      <w:r w:rsidRPr="00A61145">
        <w:rPr>
          <w:sz w:val="24"/>
          <w:szCs w:val="24"/>
        </w:rPr>
        <w:t xml:space="preserve">Израсходовано  </w:t>
      </w:r>
      <w:r>
        <w:rPr>
          <w:sz w:val="24"/>
          <w:szCs w:val="24"/>
        </w:rPr>
        <w:t xml:space="preserve"> 546 700,00</w:t>
      </w:r>
      <w:r w:rsidRPr="00A61145">
        <w:rPr>
          <w:sz w:val="24"/>
          <w:szCs w:val="24"/>
        </w:rPr>
        <w:t xml:space="preserve"> руб., что составляет </w:t>
      </w:r>
      <w:r>
        <w:rPr>
          <w:sz w:val="24"/>
          <w:szCs w:val="24"/>
        </w:rPr>
        <w:t>100 %.</w:t>
      </w:r>
      <w:r w:rsidRPr="00A61145">
        <w:rPr>
          <w:sz w:val="24"/>
          <w:szCs w:val="24"/>
        </w:rPr>
        <w:t xml:space="preserve"> В том числе:  по управлению культуры  израсходовано –</w:t>
      </w:r>
      <w:r>
        <w:rPr>
          <w:sz w:val="24"/>
          <w:szCs w:val="24"/>
        </w:rPr>
        <w:t xml:space="preserve"> 511 700,00</w:t>
      </w:r>
      <w:r w:rsidRPr="00A61145">
        <w:rPr>
          <w:sz w:val="24"/>
          <w:szCs w:val="24"/>
        </w:rPr>
        <w:t xml:space="preserve"> руб., по комитету </w:t>
      </w:r>
      <w:proofErr w:type="gramStart"/>
      <w:r w:rsidRPr="00A61145">
        <w:rPr>
          <w:sz w:val="24"/>
          <w:szCs w:val="24"/>
        </w:rPr>
        <w:t>физической</w:t>
      </w:r>
      <w:proofErr w:type="gramEnd"/>
      <w:r w:rsidRPr="00A61145">
        <w:rPr>
          <w:sz w:val="24"/>
          <w:szCs w:val="24"/>
        </w:rPr>
        <w:t xml:space="preserve"> культуры и спорта – </w:t>
      </w:r>
      <w:r>
        <w:rPr>
          <w:sz w:val="24"/>
          <w:szCs w:val="24"/>
        </w:rPr>
        <w:t>35 000,00</w:t>
      </w:r>
      <w:r w:rsidRPr="00A61145">
        <w:rPr>
          <w:sz w:val="24"/>
          <w:szCs w:val="24"/>
        </w:rPr>
        <w:t xml:space="preserve"> руб</w:t>
      </w:r>
      <w:r>
        <w:rPr>
          <w:sz w:val="24"/>
          <w:szCs w:val="24"/>
        </w:rPr>
        <w:t>.</w:t>
      </w:r>
    </w:p>
    <w:p w:rsidR="001A67EF" w:rsidRDefault="001A67EF" w:rsidP="004F6746">
      <w:pPr>
        <w:jc w:val="both"/>
        <w:rPr>
          <w:sz w:val="24"/>
          <w:szCs w:val="24"/>
        </w:rPr>
      </w:pPr>
      <w:r w:rsidRPr="00A61145">
        <w:rPr>
          <w:color w:val="000000"/>
          <w:sz w:val="24"/>
          <w:szCs w:val="24"/>
        </w:rPr>
        <w:t xml:space="preserve"> </w:t>
      </w:r>
      <w:r w:rsidRPr="00A61145">
        <w:rPr>
          <w:color w:val="000000"/>
          <w:sz w:val="24"/>
          <w:szCs w:val="24"/>
        </w:rPr>
        <w:tab/>
      </w:r>
      <w:r w:rsidRPr="00A61145">
        <w:rPr>
          <w:sz w:val="24"/>
          <w:szCs w:val="24"/>
        </w:rPr>
        <w:t>В 201</w:t>
      </w:r>
      <w:r>
        <w:rPr>
          <w:sz w:val="24"/>
          <w:szCs w:val="24"/>
        </w:rPr>
        <w:t>7</w:t>
      </w:r>
      <w:r w:rsidRPr="00A61145">
        <w:rPr>
          <w:sz w:val="24"/>
          <w:szCs w:val="24"/>
        </w:rPr>
        <w:t xml:space="preserve"> году </w:t>
      </w:r>
      <w:r>
        <w:rPr>
          <w:sz w:val="24"/>
          <w:szCs w:val="24"/>
        </w:rPr>
        <w:t>туристический поток в Вологодском районе составил 138 000 посетителей, в том числе туристов – 22 000 чел., экскурсантов – 116 000 чел. По сравнению с 2016 годом туристический поток увеличился на 18,9%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5597"/>
        <w:gridCol w:w="861"/>
        <w:gridCol w:w="756"/>
        <w:gridCol w:w="756"/>
        <w:gridCol w:w="1027"/>
      </w:tblGrid>
      <w:tr w:rsidR="001A67EF" w:rsidRPr="00AF0A19" w:rsidTr="006012AA">
        <w:trPr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3400" w:type="dxa"/>
            <w:gridSpan w:val="4"/>
          </w:tcPr>
          <w:p w:rsidR="001A67EF" w:rsidRPr="00AF0A19" w:rsidRDefault="001A67EF" w:rsidP="00642296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>Значение показателя</w:t>
            </w:r>
          </w:p>
          <w:p w:rsidR="001A67EF" w:rsidRPr="00AF0A19" w:rsidRDefault="001A67EF" w:rsidP="00642296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1A67EF" w:rsidRPr="00AF0A19" w:rsidTr="006012AA">
        <w:trPr>
          <w:jc w:val="center"/>
        </w:trPr>
        <w:tc>
          <w:tcPr>
            <w:tcW w:w="9573" w:type="dxa"/>
            <w:gridSpan w:val="6"/>
          </w:tcPr>
          <w:p w:rsidR="001A67EF" w:rsidRPr="00AF0A19" w:rsidRDefault="001A67EF" w:rsidP="00642296">
            <w:pPr>
              <w:widowControl/>
              <w:jc w:val="both"/>
              <w:rPr>
                <w:b/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>Учет туристских потоков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61" w:type="dxa"/>
          </w:tcPr>
          <w:p w:rsidR="001A67EF" w:rsidRPr="00AF0A19" w:rsidRDefault="001A67EF" w:rsidP="00642296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  <w:p w:rsidR="001A67EF" w:rsidRPr="00AF0A19" w:rsidRDefault="001A67EF" w:rsidP="00642296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год</w:t>
            </w:r>
          </w:p>
        </w:tc>
        <w:tc>
          <w:tcPr>
            <w:tcW w:w="756" w:type="dxa"/>
          </w:tcPr>
          <w:p w:rsidR="001A67EF" w:rsidRPr="00AF0A19" w:rsidRDefault="001A67EF" w:rsidP="006012AA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AF0A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56" w:type="dxa"/>
          </w:tcPr>
          <w:p w:rsidR="001A67EF" w:rsidRPr="00AF0A19" w:rsidRDefault="001A67EF" w:rsidP="006012AA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AF0A1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7" w:type="dxa"/>
          </w:tcPr>
          <w:p w:rsidR="001A67EF" w:rsidRPr="00AF0A19" w:rsidRDefault="001A67EF" w:rsidP="006012AA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AF0A19">
              <w:rPr>
                <w:sz w:val="24"/>
                <w:szCs w:val="24"/>
              </w:rPr>
              <w:t xml:space="preserve"> год прогноз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1.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Количество посетителей в районе, всего за год (тыс. человек), в том числе: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104,2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116,1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138,0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161,5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  <w:lang w:val="en-US"/>
              </w:rPr>
              <w:lastRenderedPageBreak/>
              <w:t>1</w:t>
            </w:r>
            <w:r w:rsidRPr="00AF0A19">
              <w:rPr>
                <w:sz w:val="24"/>
                <w:szCs w:val="24"/>
              </w:rPr>
              <w:t>.1.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  <w:lang w:val="en-US"/>
              </w:rPr>
              <w:t>I</w:t>
            </w:r>
            <w:r w:rsidRPr="00AF0A1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24,0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27,9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29,9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35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1.2.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  <w:lang w:val="en-US"/>
              </w:rPr>
              <w:t>II</w:t>
            </w:r>
            <w:r w:rsidRPr="00AF0A1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29,1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31,1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36,3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43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1.3.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  <w:lang w:val="en-US"/>
              </w:rPr>
              <w:t>III</w:t>
            </w:r>
            <w:r w:rsidRPr="00AF0A1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25,1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31,9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42,8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50</w:t>
            </w:r>
          </w:p>
        </w:tc>
      </w:tr>
      <w:tr w:rsidR="001A67EF" w:rsidRPr="00AF0A19" w:rsidTr="006012AA">
        <w:trPr>
          <w:trHeight w:val="49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1.4.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  <w:lang w:val="en-US"/>
              </w:rPr>
              <w:t>IV</w:t>
            </w:r>
            <w:r w:rsidRPr="00AF0A19">
              <w:rPr>
                <w:sz w:val="24"/>
                <w:szCs w:val="24"/>
              </w:rPr>
              <w:t xml:space="preserve"> квартал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26,0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25,2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29,8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34,5</w:t>
            </w:r>
          </w:p>
        </w:tc>
      </w:tr>
      <w:tr w:rsidR="001A67EF" w:rsidRPr="00AF0A19" w:rsidTr="006012AA">
        <w:trPr>
          <w:trHeight w:val="451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>Туристов</w:t>
            </w:r>
            <w:r w:rsidRPr="00AF0A19">
              <w:rPr>
                <w:sz w:val="24"/>
                <w:szCs w:val="24"/>
              </w:rPr>
              <w:t>, из них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37,2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39,7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22,0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24,0</w:t>
            </w:r>
          </w:p>
        </w:tc>
      </w:tr>
      <w:tr w:rsidR="001A67EF" w:rsidRPr="00AF0A19" w:rsidTr="006012AA">
        <w:trPr>
          <w:trHeight w:val="501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2.1.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- граждан России, проживающих за пределами Вологодской области (въездной поток);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2,3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2,5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Pr="006012AA">
              <w:rPr>
                <w:sz w:val="24"/>
              </w:rPr>
              <w:t>,8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1,9</w:t>
            </w:r>
          </w:p>
        </w:tc>
      </w:tr>
      <w:tr w:rsidR="001A67EF" w:rsidRPr="00AF0A19" w:rsidTr="006012AA">
        <w:trPr>
          <w:trHeight w:val="52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2.2.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- граждан России, проживающих в Вологодской области (внутренний поток);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34,6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36,8</w:t>
            </w:r>
          </w:p>
        </w:tc>
        <w:tc>
          <w:tcPr>
            <w:tcW w:w="756" w:type="dxa"/>
          </w:tcPr>
          <w:p w:rsidR="001A67EF" w:rsidRPr="006012AA" w:rsidRDefault="001A67EF" w:rsidP="006012AA">
            <w:pPr>
              <w:rPr>
                <w:sz w:val="24"/>
              </w:rPr>
            </w:pPr>
            <w:r>
              <w:rPr>
                <w:sz w:val="24"/>
              </w:rPr>
              <w:t>19,8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21,7</w:t>
            </w:r>
          </w:p>
        </w:tc>
      </w:tr>
      <w:tr w:rsidR="001A67EF" w:rsidRPr="00AF0A19" w:rsidTr="006012AA">
        <w:trPr>
          <w:trHeight w:val="438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2.3.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 xml:space="preserve">- иностранных граждан. </w:t>
            </w:r>
          </w:p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0,3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0,4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0,4</w:t>
            </w:r>
          </w:p>
        </w:tc>
        <w:tc>
          <w:tcPr>
            <w:tcW w:w="1027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0,4</w:t>
            </w:r>
          </w:p>
        </w:tc>
      </w:tr>
      <w:tr w:rsidR="001A67EF" w:rsidRPr="00AF0A19" w:rsidTr="006012AA">
        <w:trPr>
          <w:trHeight w:val="425"/>
          <w:jc w:val="center"/>
        </w:trPr>
        <w:tc>
          <w:tcPr>
            <w:tcW w:w="576" w:type="dxa"/>
          </w:tcPr>
          <w:p w:rsidR="001A67EF" w:rsidRPr="00AF0A19" w:rsidRDefault="001A67EF" w:rsidP="00642296">
            <w:pPr>
              <w:widowControl/>
              <w:jc w:val="both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3.</w:t>
            </w:r>
          </w:p>
        </w:tc>
        <w:tc>
          <w:tcPr>
            <w:tcW w:w="5597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b/>
                <w:sz w:val="24"/>
                <w:szCs w:val="24"/>
              </w:rPr>
              <w:t xml:space="preserve">Экскурсантов, </w:t>
            </w:r>
            <w:r w:rsidRPr="00AF0A19">
              <w:rPr>
                <w:sz w:val="24"/>
                <w:szCs w:val="24"/>
              </w:rPr>
              <w:t>из них</w:t>
            </w:r>
          </w:p>
        </w:tc>
        <w:tc>
          <w:tcPr>
            <w:tcW w:w="861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67,0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 w:rsidRPr="006012AA">
              <w:rPr>
                <w:sz w:val="24"/>
              </w:rPr>
              <w:t>76,4</w:t>
            </w:r>
          </w:p>
        </w:tc>
        <w:tc>
          <w:tcPr>
            <w:tcW w:w="756" w:type="dxa"/>
          </w:tcPr>
          <w:p w:rsidR="001A67EF" w:rsidRPr="006012AA" w:rsidRDefault="001A67EF" w:rsidP="003764B6">
            <w:pPr>
              <w:rPr>
                <w:sz w:val="24"/>
              </w:rPr>
            </w:pPr>
            <w:r>
              <w:rPr>
                <w:sz w:val="24"/>
              </w:rPr>
              <w:t>116,0</w:t>
            </w:r>
          </w:p>
        </w:tc>
        <w:tc>
          <w:tcPr>
            <w:tcW w:w="1027" w:type="dxa"/>
          </w:tcPr>
          <w:p w:rsidR="001A67EF" w:rsidRPr="006012AA" w:rsidRDefault="001A67EF" w:rsidP="006012AA">
            <w:pPr>
              <w:rPr>
                <w:sz w:val="24"/>
              </w:rPr>
            </w:pPr>
            <w:r w:rsidRPr="006012AA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6012AA">
              <w:rPr>
                <w:sz w:val="24"/>
              </w:rPr>
              <w:t>7,</w:t>
            </w:r>
            <w:r>
              <w:rPr>
                <w:sz w:val="24"/>
              </w:rPr>
              <w:t>5</w:t>
            </w:r>
          </w:p>
        </w:tc>
      </w:tr>
    </w:tbl>
    <w:p w:rsidR="001A67EF" w:rsidRDefault="001A67EF" w:rsidP="004F6746">
      <w:pPr>
        <w:ind w:right="46"/>
        <w:jc w:val="both"/>
        <w:rPr>
          <w:b/>
          <w:sz w:val="24"/>
          <w:szCs w:val="24"/>
        </w:rPr>
      </w:pPr>
      <w:r w:rsidRPr="00B611FB">
        <w:rPr>
          <w:sz w:val="24"/>
          <w:szCs w:val="24"/>
        </w:rPr>
        <w:t xml:space="preserve">  Событийный туризм в Вологодском муниципальном районе широко представлен,  и имеет тенденцию к развитию.  В 201</w:t>
      </w:r>
      <w:r>
        <w:rPr>
          <w:sz w:val="24"/>
          <w:szCs w:val="24"/>
        </w:rPr>
        <w:t>7</w:t>
      </w:r>
      <w:r w:rsidRPr="00B611FB">
        <w:rPr>
          <w:sz w:val="24"/>
          <w:szCs w:val="24"/>
        </w:rPr>
        <w:t xml:space="preserve"> году  на территории района  прошли традиционные праздники, которые собирают огромное количество посетителей и туристов, направлены на</w:t>
      </w:r>
      <w:r w:rsidRPr="00B611FB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развитие сферы туризма. </w:t>
      </w:r>
      <w:r w:rsidRPr="00B611FB">
        <w:rPr>
          <w:sz w:val="24"/>
          <w:szCs w:val="24"/>
        </w:rPr>
        <w:t>Проведенные в 201</w:t>
      </w:r>
      <w:r>
        <w:rPr>
          <w:sz w:val="24"/>
          <w:szCs w:val="24"/>
        </w:rPr>
        <w:t>7</w:t>
      </w:r>
      <w:r w:rsidRPr="00B611FB">
        <w:rPr>
          <w:sz w:val="24"/>
          <w:szCs w:val="24"/>
        </w:rPr>
        <w:t xml:space="preserve"> году мероприятия в районе, направленные на развитие сферы туризма: наименование, цели и задачи, результаты</w:t>
      </w:r>
      <w:r w:rsidRPr="00B611FB">
        <w:rPr>
          <w:b/>
          <w:sz w:val="24"/>
          <w:szCs w:val="24"/>
        </w:rPr>
        <w:t>.</w:t>
      </w:r>
    </w:p>
    <w:p w:rsidR="001A67EF" w:rsidRPr="00AF0A19" w:rsidRDefault="001A67EF" w:rsidP="004F6746">
      <w:pPr>
        <w:widowControl/>
        <w:numPr>
          <w:ilvl w:val="0"/>
          <w:numId w:val="3"/>
        </w:numPr>
        <w:spacing w:after="200" w:line="276" w:lineRule="auto"/>
        <w:ind w:left="0" w:firstLine="0"/>
        <w:jc w:val="both"/>
        <w:rPr>
          <w:b/>
          <w:sz w:val="24"/>
          <w:szCs w:val="24"/>
        </w:rPr>
      </w:pPr>
      <w:r w:rsidRPr="00AF0A19">
        <w:rPr>
          <w:b/>
          <w:sz w:val="24"/>
          <w:szCs w:val="24"/>
        </w:rPr>
        <w:t>Проведенные в 201</w:t>
      </w:r>
      <w:r>
        <w:rPr>
          <w:b/>
          <w:sz w:val="24"/>
          <w:szCs w:val="24"/>
        </w:rPr>
        <w:t>7</w:t>
      </w:r>
      <w:r w:rsidRPr="00AF0A19">
        <w:rPr>
          <w:b/>
          <w:sz w:val="24"/>
          <w:szCs w:val="24"/>
        </w:rPr>
        <w:t xml:space="preserve"> году мероприятия в районе, направленные на развитие сферы туризма: наименование, цели и задачи, результаты, количество участников.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555"/>
        <w:gridCol w:w="2126"/>
        <w:gridCol w:w="4820"/>
      </w:tblGrid>
      <w:tr w:rsidR="001A67EF" w:rsidRPr="00AF0A19" w:rsidTr="00EA2E59">
        <w:tc>
          <w:tcPr>
            <w:tcW w:w="530" w:type="dxa"/>
          </w:tcPr>
          <w:p w:rsidR="001A67EF" w:rsidRPr="00AF0A19" w:rsidRDefault="001A67EF" w:rsidP="00642296">
            <w:pPr>
              <w:widowControl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№</w:t>
            </w:r>
          </w:p>
        </w:tc>
        <w:tc>
          <w:tcPr>
            <w:tcW w:w="2555" w:type="dxa"/>
          </w:tcPr>
          <w:p w:rsidR="001A67EF" w:rsidRPr="00AF0A19" w:rsidRDefault="001A67EF" w:rsidP="00642296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1A67EF" w:rsidRPr="00AF0A19" w:rsidRDefault="001A67EF" w:rsidP="00642296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Цели и задачи</w:t>
            </w:r>
          </w:p>
        </w:tc>
        <w:tc>
          <w:tcPr>
            <w:tcW w:w="4820" w:type="dxa"/>
          </w:tcPr>
          <w:p w:rsidR="001A67EF" w:rsidRPr="00AF0A19" w:rsidRDefault="001A67EF" w:rsidP="00642296">
            <w:pPr>
              <w:widowControl/>
              <w:jc w:val="center"/>
              <w:rPr>
                <w:sz w:val="24"/>
                <w:szCs w:val="24"/>
              </w:rPr>
            </w:pPr>
            <w:r w:rsidRPr="00AF0A19">
              <w:rPr>
                <w:sz w:val="24"/>
                <w:szCs w:val="24"/>
              </w:rPr>
              <w:t>Результаты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1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«</w:t>
            </w:r>
            <w:r w:rsidRPr="000F230D">
              <w:rPr>
                <w:b/>
                <w:sz w:val="24"/>
                <w:szCs w:val="24"/>
              </w:rPr>
              <w:t>Крещенский сочельник на Чудотворном Источнике</w:t>
            </w:r>
            <w:r w:rsidRPr="000F230D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Сохранение православных традиций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Традиционный народный праздник «Крещенский сочельник» на Чудотворных  источниках в Новленском, Спасском, </w:t>
            </w:r>
            <w:proofErr w:type="spellStart"/>
            <w:r w:rsidRPr="000F230D">
              <w:rPr>
                <w:sz w:val="24"/>
                <w:szCs w:val="24"/>
              </w:rPr>
              <w:t>Старосельском</w:t>
            </w:r>
            <w:proofErr w:type="spellEnd"/>
            <w:r w:rsidRPr="000F230D">
              <w:rPr>
                <w:sz w:val="24"/>
                <w:szCs w:val="24"/>
              </w:rPr>
              <w:t xml:space="preserve"> сельских поселениях.</w:t>
            </w:r>
          </w:p>
          <w:p w:rsidR="001A67EF" w:rsidRPr="000F230D" w:rsidRDefault="001A67EF" w:rsidP="00642296">
            <w:pPr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Мероприятие направлено на сохранение православных традиций, народных обычаев, на развитие туристского потенциала района (паломнический туризм)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0F230D">
              <w:rPr>
                <w:sz w:val="24"/>
                <w:szCs w:val="24"/>
              </w:rPr>
              <w:t xml:space="preserve">По данным </w:t>
            </w:r>
            <w:r>
              <w:rPr>
                <w:sz w:val="24"/>
                <w:szCs w:val="24"/>
              </w:rPr>
              <w:t>ГИБДД и ОМВД в 2017</w:t>
            </w:r>
            <w:r w:rsidRPr="000F230D">
              <w:rPr>
                <w:sz w:val="24"/>
                <w:szCs w:val="24"/>
              </w:rPr>
              <w:t xml:space="preserve"> году более 5 тыс. человек побывали на Источниках</w:t>
            </w:r>
          </w:p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В этом году для проведения праздника было задействовано в общей сложности 8 пунктов в районе.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b/>
                <w:sz w:val="24"/>
                <w:szCs w:val="24"/>
              </w:rPr>
              <w:t>Ярмарка «</w:t>
            </w:r>
            <w:proofErr w:type="spellStart"/>
            <w:r w:rsidRPr="000F230D">
              <w:rPr>
                <w:b/>
                <w:sz w:val="24"/>
                <w:szCs w:val="24"/>
              </w:rPr>
              <w:t>Кубенский</w:t>
            </w:r>
            <w:proofErr w:type="spellEnd"/>
            <w:r w:rsidRPr="000F230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0F230D">
              <w:rPr>
                <w:b/>
                <w:sz w:val="24"/>
                <w:szCs w:val="24"/>
              </w:rPr>
              <w:t>торжок</w:t>
            </w:r>
            <w:proofErr w:type="spellEnd"/>
            <w:r w:rsidRPr="000F230D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Сохранение традиций, продажа продуктов и товаров местного производства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Обмен опытом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b/>
                <w:sz w:val="24"/>
                <w:szCs w:val="24"/>
              </w:rPr>
            </w:pPr>
            <w:r w:rsidRPr="000F230D">
              <w:rPr>
                <w:b/>
                <w:sz w:val="24"/>
                <w:szCs w:val="24"/>
              </w:rPr>
              <w:t>Традиционный Праздник «Заговенье»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Возрождение традиций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Поддержка </w:t>
            </w:r>
            <w:proofErr w:type="gramStart"/>
            <w:r w:rsidRPr="000F230D">
              <w:rPr>
                <w:sz w:val="24"/>
                <w:szCs w:val="24"/>
              </w:rPr>
              <w:t>традиционной</w:t>
            </w:r>
            <w:proofErr w:type="gramEnd"/>
            <w:r w:rsidRPr="000F230D">
              <w:rPr>
                <w:sz w:val="24"/>
                <w:szCs w:val="24"/>
              </w:rPr>
              <w:t xml:space="preserve"> народной культуры. Мероприятие способствует туристской привлекательности Вологодского района, является визитной карточкой села Новленское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b/>
                <w:sz w:val="24"/>
                <w:szCs w:val="24"/>
              </w:rPr>
            </w:pPr>
            <w:r w:rsidRPr="00D20BF9">
              <w:rPr>
                <w:b/>
                <w:sz w:val="24"/>
                <w:szCs w:val="24"/>
              </w:rPr>
              <w:t>Районный праздник «Щедрость земли Вологодской»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shd w:val="clear" w:color="auto" w:fill="FFFFFF"/>
              <w:tabs>
                <w:tab w:val="left" w:pos="2719"/>
              </w:tabs>
              <w:autoSpaceDE w:val="0"/>
              <w:autoSpaceDN w:val="0"/>
              <w:adjustRightInd w:val="0"/>
              <w:jc w:val="center"/>
              <w:rPr>
                <w:spacing w:val="-2"/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Повышение имиджа района, престижа Вологодского </w:t>
            </w:r>
            <w:r w:rsidRPr="000F230D">
              <w:rPr>
                <w:sz w:val="24"/>
                <w:szCs w:val="24"/>
              </w:rPr>
              <w:lastRenderedPageBreak/>
              <w:t>муниципального района.</w:t>
            </w:r>
          </w:p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Праздник представляет Вологодский муниципальный район одной из наиболее перспективных территорий Вологодской области для развития внутреннего и въездного туризма, выявляет необходимые ресурсы для формирования туристского комплекса, способствует туристской привлекательности Вологодского район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lastRenderedPageBreak/>
              <w:t>Благоустройство территорий, поддержка поселений.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D20BF9">
              <w:rPr>
                <w:sz w:val="24"/>
                <w:szCs w:val="24"/>
              </w:rPr>
              <w:t>19 августа Вологодский район отметил свой 88-ой</w:t>
            </w:r>
            <w:r w:rsidRPr="000F230D">
              <w:rPr>
                <w:sz w:val="24"/>
                <w:szCs w:val="24"/>
              </w:rPr>
              <w:t xml:space="preserve"> день рождения. Торжественное </w:t>
            </w:r>
            <w:r w:rsidRPr="000F230D">
              <w:rPr>
                <w:sz w:val="24"/>
                <w:szCs w:val="24"/>
              </w:rPr>
              <w:lastRenderedPageBreak/>
              <w:t xml:space="preserve">открытие праздника состоялось в посёлке </w:t>
            </w:r>
            <w:proofErr w:type="spellStart"/>
            <w:r>
              <w:rPr>
                <w:sz w:val="24"/>
                <w:szCs w:val="24"/>
              </w:rPr>
              <w:t>Огарко</w:t>
            </w:r>
            <w:r w:rsidRPr="000F230D">
              <w:rPr>
                <w:sz w:val="24"/>
                <w:szCs w:val="24"/>
              </w:rPr>
              <w:t>во</w:t>
            </w:r>
            <w:proofErr w:type="spellEnd"/>
            <w:r w:rsidRPr="000F230D">
              <w:rPr>
                <w:sz w:val="24"/>
                <w:szCs w:val="24"/>
              </w:rPr>
              <w:t xml:space="preserve">. 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После официального открытия на сцену вышли творческие коллективы - трио «Альянс» из </w:t>
            </w:r>
            <w:proofErr w:type="spellStart"/>
            <w:r w:rsidRPr="000F230D">
              <w:rPr>
                <w:sz w:val="24"/>
                <w:szCs w:val="24"/>
              </w:rPr>
              <w:t>Кадникова</w:t>
            </w:r>
            <w:proofErr w:type="spellEnd"/>
            <w:r w:rsidRPr="000F230D">
              <w:rPr>
                <w:sz w:val="24"/>
                <w:szCs w:val="24"/>
              </w:rPr>
              <w:t xml:space="preserve">, ансамбль «Русский Север» и артисты самодеятельных коллективов. 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Народные умельцы представили свои изделия, жители сельских поселений предложили гостям попробовать традиционные напитки. Всего в п. Ермаково работало 10 площадок, каждая из которых имела свои особенности. Сельские поселения представили то, чем хвалится их край.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Кроме того, на Дне Вологодского района проходило много спортивных мероприятий: пляжный волейбол, мини-футбол, конный спорт, соревнования пожарных и др. 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Наверное, самыми зрелищными стали соревнования по мотокроссу. Прыжки мотогонщиков привлекли к себе внимание огромного количества народа, ведь такой эффектный вид спорта </w:t>
            </w:r>
            <w:proofErr w:type="gramStart"/>
            <w:r w:rsidRPr="000F230D">
              <w:rPr>
                <w:sz w:val="24"/>
                <w:szCs w:val="24"/>
              </w:rPr>
              <w:t>заряжает драйвом и даёт</w:t>
            </w:r>
            <w:proofErr w:type="gramEnd"/>
            <w:r w:rsidRPr="000F230D">
              <w:rPr>
                <w:sz w:val="24"/>
                <w:szCs w:val="24"/>
              </w:rPr>
              <w:t xml:space="preserve"> массу положительных эмоций! </w:t>
            </w:r>
          </w:p>
          <w:p w:rsidR="001A67EF" w:rsidRPr="000F230D" w:rsidRDefault="001A67EF" w:rsidP="00642296">
            <w:pPr>
              <w:contextualSpacing/>
              <w:jc w:val="both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Не менее привлекательными событиями стали выступления дрессированных четвероноги</w:t>
            </w:r>
            <w:r>
              <w:rPr>
                <w:sz w:val="24"/>
                <w:szCs w:val="24"/>
              </w:rPr>
              <w:t xml:space="preserve">х питомцев клуба «Добрый пес». 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b/>
                <w:sz w:val="24"/>
                <w:szCs w:val="24"/>
              </w:rPr>
              <w:t xml:space="preserve">«Преображение Господне в Усадьбе </w:t>
            </w:r>
            <w:proofErr w:type="gramStart"/>
            <w:r w:rsidRPr="000F230D">
              <w:rPr>
                <w:b/>
                <w:sz w:val="24"/>
                <w:szCs w:val="24"/>
              </w:rPr>
              <w:t>Спасское-Куркино</w:t>
            </w:r>
            <w:proofErr w:type="gramEnd"/>
            <w:r w:rsidRPr="000F230D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color w:val="000000"/>
                <w:sz w:val="24"/>
                <w:szCs w:val="24"/>
                <w:shd w:val="clear" w:color="auto" w:fill="FFFFFF"/>
              </w:rPr>
              <w:t>Сохранение православных традиций народа, традиционных обрядовых мероприятий, традиций дворянской усадьбы.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both"/>
              <w:rPr>
                <w:sz w:val="24"/>
                <w:szCs w:val="24"/>
              </w:rPr>
            </w:pPr>
            <w:r w:rsidRPr="000F230D">
              <w:rPr>
                <w:color w:val="000000"/>
                <w:sz w:val="24"/>
                <w:szCs w:val="24"/>
                <w:shd w:val="clear" w:color="auto" w:fill="FFFFFF"/>
              </w:rPr>
              <w:t>Привлечение внимания к проблемам восстановления старинного архитектурного комплекса, возрождение духовно-нравственных идеалов, поддержка культурных инициатив и талантов, а также развитие туристского потенциала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b/>
                <w:sz w:val="24"/>
                <w:szCs w:val="24"/>
              </w:rPr>
              <w:t>Сель</w:t>
            </w:r>
            <w:r>
              <w:rPr>
                <w:b/>
                <w:sz w:val="24"/>
                <w:szCs w:val="24"/>
              </w:rPr>
              <w:t>ская ярмарка «Золотая осень 2017</w:t>
            </w:r>
            <w:r w:rsidRPr="000F230D">
              <w:rPr>
                <w:b/>
                <w:sz w:val="24"/>
                <w:szCs w:val="24"/>
              </w:rPr>
              <w:t>» в д. Березник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>Ярмарка раскрывает богатый культурно-исторический потенциал территории, привлекает внимание к проблемам деревни, сельского хозяйства.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Поддержка </w:t>
            </w:r>
            <w:proofErr w:type="gramStart"/>
            <w:r w:rsidRPr="000F230D">
              <w:rPr>
                <w:sz w:val="24"/>
                <w:szCs w:val="24"/>
              </w:rPr>
              <w:t>традиционной</w:t>
            </w:r>
            <w:proofErr w:type="gramEnd"/>
            <w:r w:rsidRPr="000F230D">
              <w:rPr>
                <w:sz w:val="24"/>
                <w:szCs w:val="24"/>
              </w:rPr>
              <w:t xml:space="preserve"> народной культуры, мастеров НХП.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5" w:type="dxa"/>
          </w:tcPr>
          <w:p w:rsidR="001A67EF" w:rsidRPr="000F230D" w:rsidRDefault="001A67EF" w:rsidP="00642296">
            <w:pPr>
              <w:jc w:val="center"/>
              <w:rPr>
                <w:b/>
                <w:sz w:val="24"/>
                <w:szCs w:val="24"/>
              </w:rPr>
            </w:pPr>
            <w:r w:rsidRPr="000F230D">
              <w:rPr>
                <w:b/>
                <w:sz w:val="24"/>
                <w:szCs w:val="24"/>
              </w:rPr>
              <w:t>Праздник «День семьи, любви и верности» в усадьбе Спасское - Куркино»</w:t>
            </w:r>
          </w:p>
        </w:tc>
        <w:tc>
          <w:tcPr>
            <w:tcW w:w="2126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t xml:space="preserve">Сохранение и популяризация семейных ценностей, </w:t>
            </w:r>
            <w:r w:rsidRPr="000F230D">
              <w:rPr>
                <w:sz w:val="24"/>
                <w:szCs w:val="24"/>
              </w:rPr>
              <w:lastRenderedPageBreak/>
              <w:t>православных традиций, привлечение внимания к проблемам восстановления архитектурного ансамбля усадьбы</w:t>
            </w:r>
          </w:p>
        </w:tc>
        <w:tc>
          <w:tcPr>
            <w:tcW w:w="4820" w:type="dxa"/>
          </w:tcPr>
          <w:p w:rsidR="001A67EF" w:rsidRPr="000F230D" w:rsidRDefault="001A67EF" w:rsidP="00642296">
            <w:pPr>
              <w:jc w:val="center"/>
              <w:rPr>
                <w:sz w:val="24"/>
                <w:szCs w:val="24"/>
              </w:rPr>
            </w:pPr>
            <w:r w:rsidRPr="000F230D">
              <w:rPr>
                <w:sz w:val="24"/>
                <w:szCs w:val="24"/>
              </w:rPr>
              <w:lastRenderedPageBreak/>
              <w:t>Возрождение духовно-нравственных идеалов, семейных традиций, традиций русской дворянской культуры.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555" w:type="dxa"/>
          </w:tcPr>
          <w:p w:rsidR="001A67EF" w:rsidRPr="00145DF2" w:rsidRDefault="001A67EF" w:rsidP="006422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45DF2">
              <w:rPr>
                <w:b/>
                <w:sz w:val="24"/>
                <w:szCs w:val="24"/>
              </w:rPr>
              <w:t>Инфотур</w:t>
            </w:r>
            <w:proofErr w:type="spellEnd"/>
            <w:r w:rsidRPr="00145DF2">
              <w:rPr>
                <w:b/>
                <w:sz w:val="24"/>
                <w:szCs w:val="24"/>
              </w:rPr>
              <w:t xml:space="preserve"> 1 августа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45DF2">
                <w:rPr>
                  <w:b/>
                  <w:sz w:val="24"/>
                  <w:szCs w:val="24"/>
                </w:rPr>
                <w:t>2017 г</w:t>
              </w:r>
            </w:smartTag>
            <w:r w:rsidRPr="00145DF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A67EF" w:rsidRPr="00145DF2" w:rsidRDefault="001A67EF" w:rsidP="00642296">
            <w:pPr>
              <w:jc w:val="center"/>
              <w:rPr>
                <w:sz w:val="24"/>
                <w:szCs w:val="24"/>
              </w:rPr>
            </w:pPr>
            <w:r w:rsidRPr="00145DF2">
              <w:rPr>
                <w:sz w:val="24"/>
                <w:szCs w:val="24"/>
              </w:rPr>
              <w:t>Презентация Вологодского муниципального района.</w:t>
            </w:r>
          </w:p>
        </w:tc>
        <w:tc>
          <w:tcPr>
            <w:tcW w:w="4820" w:type="dxa"/>
          </w:tcPr>
          <w:p w:rsidR="001A67EF" w:rsidRPr="00145DF2" w:rsidRDefault="001A67EF" w:rsidP="00642296">
            <w:pPr>
              <w:jc w:val="center"/>
              <w:rPr>
                <w:sz w:val="24"/>
                <w:szCs w:val="24"/>
              </w:rPr>
            </w:pPr>
            <w:proofErr w:type="spellStart"/>
            <w:r w:rsidRPr="00145DF2">
              <w:rPr>
                <w:sz w:val="24"/>
                <w:szCs w:val="24"/>
              </w:rPr>
              <w:t>Инфотур</w:t>
            </w:r>
            <w:proofErr w:type="spellEnd"/>
            <w:r w:rsidRPr="00145DF2">
              <w:rPr>
                <w:sz w:val="24"/>
                <w:szCs w:val="24"/>
              </w:rPr>
              <w:t xml:space="preserve"> с посещением 2-х объектов показа района: интерактивного кафе «Жили-были» в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45DF2">
              <w:rPr>
                <w:sz w:val="24"/>
                <w:szCs w:val="24"/>
              </w:rPr>
              <w:t>Маега</w:t>
            </w:r>
            <w:proofErr w:type="spellEnd"/>
            <w:r w:rsidRPr="00145DF2">
              <w:rPr>
                <w:sz w:val="24"/>
                <w:szCs w:val="24"/>
              </w:rPr>
              <w:t xml:space="preserve"> (гастрономический туризм) и конно-спортивного клуба «</w:t>
            </w:r>
            <w:proofErr w:type="spellStart"/>
            <w:r w:rsidRPr="00145DF2">
              <w:rPr>
                <w:sz w:val="24"/>
                <w:szCs w:val="24"/>
              </w:rPr>
              <w:t>Антарас</w:t>
            </w:r>
            <w:proofErr w:type="spellEnd"/>
            <w:r w:rsidRPr="00145DF2">
              <w:rPr>
                <w:sz w:val="24"/>
                <w:szCs w:val="24"/>
              </w:rPr>
              <w:t>» в п.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45DF2">
              <w:rPr>
                <w:sz w:val="24"/>
                <w:szCs w:val="24"/>
              </w:rPr>
              <w:t>Огарково</w:t>
            </w:r>
            <w:proofErr w:type="spellEnd"/>
            <w:r w:rsidRPr="00145DF2">
              <w:rPr>
                <w:sz w:val="24"/>
                <w:szCs w:val="24"/>
              </w:rPr>
              <w:t>. в мероприятии приняли участие 20 представителей туристических фирм и средств массовой информации</w:t>
            </w:r>
          </w:p>
        </w:tc>
      </w:tr>
      <w:tr w:rsidR="001A67EF" w:rsidRPr="00AF0A19" w:rsidTr="00EA2E59">
        <w:tc>
          <w:tcPr>
            <w:tcW w:w="530" w:type="dxa"/>
          </w:tcPr>
          <w:p w:rsidR="001A67EF" w:rsidRPr="000F230D" w:rsidRDefault="001A67EF" w:rsidP="006422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5" w:type="dxa"/>
          </w:tcPr>
          <w:p w:rsidR="001A67EF" w:rsidRPr="00145DF2" w:rsidRDefault="001A67EF" w:rsidP="0064229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45DF2">
              <w:rPr>
                <w:b/>
                <w:sz w:val="24"/>
                <w:szCs w:val="24"/>
              </w:rPr>
              <w:t>Инфотур</w:t>
            </w:r>
            <w:proofErr w:type="spellEnd"/>
            <w:r w:rsidRPr="00145DF2">
              <w:rPr>
                <w:b/>
                <w:sz w:val="24"/>
                <w:szCs w:val="24"/>
              </w:rPr>
              <w:t xml:space="preserve"> 22 сентября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145DF2">
                <w:rPr>
                  <w:b/>
                  <w:sz w:val="24"/>
                  <w:szCs w:val="24"/>
                </w:rPr>
                <w:t>2017 г</w:t>
              </w:r>
            </w:smartTag>
            <w:r w:rsidRPr="00145DF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1A67EF" w:rsidRPr="00145DF2" w:rsidRDefault="001A67EF" w:rsidP="00642296">
            <w:pPr>
              <w:jc w:val="center"/>
              <w:rPr>
                <w:sz w:val="24"/>
                <w:szCs w:val="24"/>
              </w:rPr>
            </w:pPr>
            <w:r w:rsidRPr="00145DF2">
              <w:rPr>
                <w:sz w:val="24"/>
                <w:szCs w:val="24"/>
              </w:rPr>
              <w:t xml:space="preserve">Презентация Вологодского муниципального района. </w:t>
            </w:r>
          </w:p>
        </w:tc>
        <w:tc>
          <w:tcPr>
            <w:tcW w:w="4820" w:type="dxa"/>
          </w:tcPr>
          <w:p w:rsidR="001A67EF" w:rsidRPr="00145DF2" w:rsidRDefault="001A67EF" w:rsidP="00EA2E59">
            <w:pPr>
              <w:jc w:val="both"/>
              <w:rPr>
                <w:sz w:val="24"/>
                <w:szCs w:val="24"/>
              </w:rPr>
            </w:pPr>
            <w:r w:rsidRPr="00145DF2">
              <w:rPr>
                <w:sz w:val="24"/>
                <w:szCs w:val="24"/>
              </w:rPr>
              <w:t>С посещение 3-х объектов: усадьбы Спасское-Куркино, с.</w:t>
            </w:r>
            <w:r>
              <w:rPr>
                <w:sz w:val="24"/>
                <w:szCs w:val="24"/>
              </w:rPr>
              <w:t xml:space="preserve"> </w:t>
            </w:r>
            <w:r w:rsidRPr="00145DF2">
              <w:rPr>
                <w:sz w:val="24"/>
                <w:szCs w:val="24"/>
              </w:rPr>
              <w:t>Кубенское и Музея «Веры и суеверий» в д.</w:t>
            </w:r>
            <w:r>
              <w:rPr>
                <w:sz w:val="24"/>
                <w:szCs w:val="24"/>
              </w:rPr>
              <w:t xml:space="preserve"> </w:t>
            </w:r>
            <w:r w:rsidRPr="00145DF2">
              <w:rPr>
                <w:sz w:val="24"/>
                <w:szCs w:val="24"/>
              </w:rPr>
              <w:t xml:space="preserve">Песочное. </w:t>
            </w:r>
            <w:r>
              <w:rPr>
                <w:sz w:val="24"/>
                <w:szCs w:val="24"/>
              </w:rPr>
              <w:t>В</w:t>
            </w:r>
            <w:r w:rsidRPr="00145DF2">
              <w:rPr>
                <w:sz w:val="24"/>
                <w:szCs w:val="24"/>
              </w:rPr>
              <w:t xml:space="preserve"> поездке приняли участие 18 представителей туристических фирм и средств массовой информации</w:t>
            </w:r>
          </w:p>
        </w:tc>
      </w:tr>
    </w:tbl>
    <w:p w:rsidR="001A67EF" w:rsidRPr="00B611FB" w:rsidRDefault="001A67EF" w:rsidP="004F6746">
      <w:pPr>
        <w:ind w:right="46"/>
        <w:jc w:val="both"/>
        <w:rPr>
          <w:b/>
          <w:sz w:val="24"/>
          <w:szCs w:val="24"/>
        </w:rPr>
      </w:pPr>
    </w:p>
    <w:p w:rsidR="001A67EF" w:rsidRPr="00864732" w:rsidRDefault="001A67EF" w:rsidP="004F6746">
      <w:pPr>
        <w:widowControl/>
        <w:ind w:right="46" w:firstLine="708"/>
        <w:jc w:val="both"/>
        <w:rPr>
          <w:b/>
          <w:sz w:val="24"/>
          <w:szCs w:val="24"/>
        </w:rPr>
      </w:pPr>
      <w:r w:rsidRPr="00864732">
        <w:rPr>
          <w:b/>
          <w:sz w:val="24"/>
          <w:szCs w:val="24"/>
        </w:rPr>
        <w:t>Участие в международных, всероссийских и межрегиональных мероприятиях</w:t>
      </w:r>
      <w:r w:rsidRPr="00864732">
        <w:rPr>
          <w:sz w:val="24"/>
          <w:szCs w:val="24"/>
        </w:rPr>
        <w:t xml:space="preserve"> </w:t>
      </w:r>
      <w:r w:rsidRPr="00864732">
        <w:rPr>
          <w:b/>
          <w:sz w:val="24"/>
          <w:szCs w:val="24"/>
        </w:rPr>
        <w:t>в сфере туризма в 201</w:t>
      </w:r>
      <w:r>
        <w:rPr>
          <w:b/>
          <w:sz w:val="24"/>
          <w:szCs w:val="24"/>
        </w:rPr>
        <w:t>7 год.</w:t>
      </w:r>
    </w:p>
    <w:p w:rsidR="001A67EF" w:rsidRDefault="001A67EF" w:rsidP="00CA41AA">
      <w:pPr>
        <w:jc w:val="both"/>
        <w:rPr>
          <w:b/>
          <w:i/>
          <w:sz w:val="24"/>
          <w:szCs w:val="24"/>
        </w:rPr>
      </w:pPr>
    </w:p>
    <w:p w:rsidR="001A67EF" w:rsidRPr="009A7F22" w:rsidRDefault="001A67EF" w:rsidP="00CA41AA">
      <w:pPr>
        <w:jc w:val="both"/>
        <w:rPr>
          <w:b/>
          <w:i/>
          <w:sz w:val="24"/>
          <w:szCs w:val="24"/>
        </w:rPr>
      </w:pPr>
      <w:r w:rsidRPr="009A7F22">
        <w:rPr>
          <w:b/>
          <w:i/>
          <w:sz w:val="24"/>
          <w:szCs w:val="24"/>
        </w:rPr>
        <w:t>Форум субъектов малого и среднего предпринимательства в рамках Бизнес-недели Республики Карелия, площадка «Туризм как фактор устойчивого развития региона»</w:t>
      </w:r>
    </w:p>
    <w:p w:rsidR="001A67EF" w:rsidRDefault="001A67EF" w:rsidP="00CA41AA">
      <w:pPr>
        <w:jc w:val="both"/>
        <w:rPr>
          <w:sz w:val="24"/>
          <w:szCs w:val="24"/>
        </w:rPr>
      </w:pPr>
    </w:p>
    <w:p w:rsidR="001A67EF" w:rsidRPr="009902E9" w:rsidRDefault="001A67EF" w:rsidP="00CA41AA">
      <w:pPr>
        <w:jc w:val="both"/>
        <w:rPr>
          <w:b/>
          <w:i/>
          <w:sz w:val="24"/>
          <w:szCs w:val="24"/>
        </w:rPr>
      </w:pPr>
      <w:r w:rsidRPr="009902E9">
        <w:rPr>
          <w:b/>
          <w:i/>
          <w:sz w:val="24"/>
          <w:szCs w:val="24"/>
        </w:rPr>
        <w:t>Межрегиональная конференция «Внутренний и въездной культурно-оздоровительный туризм в Вологодской области: проблемы и перспективы»</w:t>
      </w:r>
    </w:p>
    <w:p w:rsidR="001A67EF" w:rsidRDefault="001A67EF" w:rsidP="00CA41AA">
      <w:pPr>
        <w:jc w:val="both"/>
        <w:rPr>
          <w:sz w:val="24"/>
          <w:szCs w:val="24"/>
        </w:rPr>
      </w:pPr>
    </w:p>
    <w:p w:rsidR="001A67EF" w:rsidRPr="009902E9" w:rsidRDefault="001A67EF" w:rsidP="00CA41AA">
      <w:pPr>
        <w:jc w:val="both"/>
        <w:rPr>
          <w:b/>
          <w:i/>
          <w:sz w:val="24"/>
          <w:szCs w:val="24"/>
        </w:rPr>
      </w:pPr>
      <w:r w:rsidRPr="009902E9">
        <w:rPr>
          <w:b/>
          <w:i/>
          <w:sz w:val="24"/>
          <w:szCs w:val="24"/>
          <w:lang w:val="en-US"/>
        </w:rPr>
        <w:t>XVI</w:t>
      </w:r>
      <w:r w:rsidRPr="009902E9">
        <w:rPr>
          <w:b/>
          <w:i/>
          <w:sz w:val="24"/>
          <w:szCs w:val="24"/>
        </w:rPr>
        <w:t xml:space="preserve"> Межрегиональная выставка туристического сервиса и технологий гостеприимства «Ворота Севера»</w:t>
      </w:r>
    </w:p>
    <w:p w:rsidR="001A67EF" w:rsidRPr="00864732" w:rsidRDefault="001A67EF" w:rsidP="004F6746">
      <w:pPr>
        <w:widowControl/>
        <w:ind w:left="1669" w:right="46"/>
        <w:jc w:val="both"/>
        <w:rPr>
          <w:sz w:val="24"/>
          <w:szCs w:val="24"/>
        </w:rPr>
      </w:pPr>
    </w:p>
    <w:p w:rsidR="001A67EF" w:rsidRDefault="001A67EF" w:rsidP="004F6746">
      <w:pPr>
        <w:widowControl/>
        <w:ind w:right="46"/>
        <w:jc w:val="both"/>
        <w:rPr>
          <w:b/>
          <w:sz w:val="24"/>
          <w:szCs w:val="24"/>
        </w:rPr>
      </w:pPr>
      <w:r w:rsidRPr="00864732">
        <w:rPr>
          <w:b/>
          <w:sz w:val="24"/>
          <w:szCs w:val="24"/>
        </w:rPr>
        <w:t>Основные экскурсионные программы для туристов и новые туристские маршруты на территории района (краткое описание программы, маршрута, стоимость)</w:t>
      </w:r>
      <w:r>
        <w:rPr>
          <w:b/>
          <w:sz w:val="24"/>
          <w:szCs w:val="24"/>
        </w:rPr>
        <w:t xml:space="preserve">: </w:t>
      </w:r>
    </w:p>
    <w:p w:rsidR="001A67EF" w:rsidRPr="00B35095" w:rsidRDefault="001A67EF" w:rsidP="004F6746">
      <w:pPr>
        <w:widowControl/>
        <w:jc w:val="both"/>
        <w:rPr>
          <w:b/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1.</w:t>
      </w:r>
      <w:r w:rsidRPr="00676BB4">
        <w:rPr>
          <w:sz w:val="24"/>
          <w:szCs w:val="24"/>
        </w:rPr>
        <w:tab/>
        <w:t>«Мои истоки».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Цель: популяризация творчества В.А. Гаврилина у детей и взрослых.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Стоимость: 1500 руб. группа 20 чел.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Территория: Кубенское – </w:t>
      </w:r>
      <w:proofErr w:type="spellStart"/>
      <w:r w:rsidRPr="00676BB4">
        <w:rPr>
          <w:sz w:val="24"/>
          <w:szCs w:val="24"/>
        </w:rPr>
        <w:t>Перхурьево</w:t>
      </w:r>
      <w:proofErr w:type="spellEnd"/>
      <w:r w:rsidRPr="00676BB4">
        <w:rPr>
          <w:sz w:val="24"/>
          <w:szCs w:val="24"/>
        </w:rPr>
        <w:t xml:space="preserve"> – Воздвиженье – Кубенское.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Краткое описание маршрута: по мере продвижения в Воздвиженье – </w:t>
      </w:r>
      <w:proofErr w:type="spellStart"/>
      <w:r w:rsidRPr="00676BB4">
        <w:rPr>
          <w:sz w:val="24"/>
          <w:szCs w:val="24"/>
        </w:rPr>
        <w:t>Перхурьево</w:t>
      </w:r>
      <w:proofErr w:type="spellEnd"/>
      <w:r w:rsidRPr="00676BB4">
        <w:rPr>
          <w:sz w:val="24"/>
          <w:szCs w:val="24"/>
        </w:rPr>
        <w:t xml:space="preserve"> рассказ о семье – довоенная жизнь.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Д. </w:t>
      </w:r>
      <w:proofErr w:type="spellStart"/>
      <w:r w:rsidRPr="00676BB4">
        <w:rPr>
          <w:sz w:val="24"/>
          <w:szCs w:val="24"/>
        </w:rPr>
        <w:t>Перхурьево</w:t>
      </w:r>
      <w:proofErr w:type="spellEnd"/>
      <w:r w:rsidRPr="00676BB4">
        <w:rPr>
          <w:sz w:val="24"/>
          <w:szCs w:val="24"/>
        </w:rPr>
        <w:t xml:space="preserve"> – жизнь в деревне. Детство В.А. Гаврилина. Дом Гаврилиных. Работа матери. Церковь – усадьба детдома. История храма. Арест Клавдии Михайловны. Возвращение в с. Кубенское: основание села, традиционные занятия, к 50-м годам административный центр. Зал В.А. Гаврилина – краткая характеристика дальнейшей жизни и творчества композитора.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2.</w:t>
      </w:r>
      <w:r w:rsidRPr="00676BB4">
        <w:rPr>
          <w:sz w:val="24"/>
          <w:szCs w:val="24"/>
        </w:rPr>
        <w:tab/>
        <w:t>«Государева дорога».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Цель: история Кубенского тракта. Посещение храмов и св. источника.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Стоимость: 1500 руб. группа 20 чел. Территория: Кубенское – Воздвиженье – д. Пучка – с. </w:t>
      </w:r>
      <w:proofErr w:type="spellStart"/>
      <w:r w:rsidRPr="00676BB4">
        <w:rPr>
          <w:sz w:val="24"/>
          <w:szCs w:val="24"/>
        </w:rPr>
        <w:t>Сяма</w:t>
      </w:r>
      <w:proofErr w:type="spellEnd"/>
      <w:r w:rsidRPr="00676BB4">
        <w:rPr>
          <w:sz w:val="24"/>
          <w:szCs w:val="24"/>
        </w:rPr>
        <w:t xml:space="preserve"> – Новленское – д. </w:t>
      </w:r>
      <w:proofErr w:type="spellStart"/>
      <w:r w:rsidRPr="00676BB4">
        <w:rPr>
          <w:sz w:val="24"/>
          <w:szCs w:val="24"/>
        </w:rPr>
        <w:t>Минино</w:t>
      </w:r>
      <w:proofErr w:type="spellEnd"/>
      <w:r w:rsidRPr="00676BB4">
        <w:rPr>
          <w:sz w:val="24"/>
          <w:szCs w:val="24"/>
        </w:rPr>
        <w:t xml:space="preserve"> (по надобности) – с. Владычное.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Краткое описание маршрута: история храма пр. Богородицы в с. Кубенское. Посещение </w:t>
      </w:r>
      <w:proofErr w:type="spellStart"/>
      <w:r w:rsidRPr="00676BB4">
        <w:rPr>
          <w:sz w:val="24"/>
          <w:szCs w:val="24"/>
        </w:rPr>
        <w:t>Крестовоздвиженской</w:t>
      </w:r>
      <w:proofErr w:type="spellEnd"/>
      <w:r w:rsidRPr="00676BB4">
        <w:rPr>
          <w:sz w:val="24"/>
          <w:szCs w:val="24"/>
        </w:rPr>
        <w:t xml:space="preserve"> церкви в с. Воздвиженье. Заезд в </w:t>
      </w:r>
      <w:proofErr w:type="spellStart"/>
      <w:r w:rsidRPr="00676BB4">
        <w:rPr>
          <w:sz w:val="24"/>
          <w:szCs w:val="24"/>
        </w:rPr>
        <w:t>с.Пучка</w:t>
      </w:r>
      <w:proofErr w:type="spellEnd"/>
      <w:r w:rsidRPr="00676BB4">
        <w:rPr>
          <w:sz w:val="24"/>
          <w:szCs w:val="24"/>
        </w:rPr>
        <w:t xml:space="preserve"> и история храма Покрова </w:t>
      </w:r>
      <w:r w:rsidRPr="00676BB4">
        <w:rPr>
          <w:sz w:val="24"/>
          <w:szCs w:val="24"/>
        </w:rPr>
        <w:lastRenderedPageBreak/>
        <w:t xml:space="preserve">св. Богородицы. Экскурс в прошлое по </w:t>
      </w:r>
      <w:proofErr w:type="spellStart"/>
      <w:r w:rsidRPr="00676BB4">
        <w:rPr>
          <w:sz w:val="24"/>
          <w:szCs w:val="24"/>
        </w:rPr>
        <w:t>Сямскому</w:t>
      </w:r>
      <w:proofErr w:type="spellEnd"/>
      <w:r w:rsidRPr="00676BB4">
        <w:rPr>
          <w:sz w:val="24"/>
          <w:szCs w:val="24"/>
        </w:rPr>
        <w:t xml:space="preserve"> монастырю в с. </w:t>
      </w:r>
      <w:proofErr w:type="spellStart"/>
      <w:r w:rsidRPr="00676BB4">
        <w:rPr>
          <w:sz w:val="24"/>
          <w:szCs w:val="24"/>
        </w:rPr>
        <w:t>Сяма</w:t>
      </w:r>
      <w:proofErr w:type="spellEnd"/>
      <w:r w:rsidRPr="00676BB4">
        <w:rPr>
          <w:sz w:val="24"/>
          <w:szCs w:val="24"/>
        </w:rPr>
        <w:t xml:space="preserve">. Краткая история Новленского и Михайло-Архангельской церкви в Новленском. Работы в д. </w:t>
      </w:r>
      <w:proofErr w:type="spellStart"/>
      <w:r w:rsidRPr="00676BB4">
        <w:rPr>
          <w:sz w:val="24"/>
          <w:szCs w:val="24"/>
        </w:rPr>
        <w:t>Минино</w:t>
      </w:r>
      <w:proofErr w:type="spellEnd"/>
      <w:r w:rsidRPr="00676BB4">
        <w:rPr>
          <w:sz w:val="24"/>
          <w:szCs w:val="24"/>
        </w:rPr>
        <w:t xml:space="preserve"> – месте археологических раскопок древних поселений. Рассказ о находках и работе археологов. Посещение Чудотворного источника в с. Владычное.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3.</w:t>
      </w:r>
      <w:r w:rsidRPr="00676BB4">
        <w:rPr>
          <w:sz w:val="24"/>
          <w:szCs w:val="24"/>
        </w:rPr>
        <w:tab/>
        <w:t xml:space="preserve">«К ликам храмов </w:t>
      </w:r>
      <w:proofErr w:type="spellStart"/>
      <w:r w:rsidRPr="00676BB4">
        <w:rPr>
          <w:sz w:val="24"/>
          <w:szCs w:val="24"/>
        </w:rPr>
        <w:t>Кубеноозерья</w:t>
      </w:r>
      <w:proofErr w:type="spellEnd"/>
      <w:r w:rsidRPr="00676BB4">
        <w:rPr>
          <w:sz w:val="24"/>
          <w:szCs w:val="24"/>
        </w:rPr>
        <w:t>»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Цель: по местам религиозного поклонения – храмы и поклонные кресты. История храмов.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Стоимость: 1500 руб. группа 20 чел.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Территория: с. Кубенское – д. Поповка – </w:t>
      </w:r>
      <w:proofErr w:type="spellStart"/>
      <w:r w:rsidRPr="00676BB4">
        <w:rPr>
          <w:sz w:val="24"/>
          <w:szCs w:val="24"/>
        </w:rPr>
        <w:t>Кулемесово</w:t>
      </w:r>
      <w:proofErr w:type="spellEnd"/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Краткое описание маршрута: история храма пр. Богородицы в с. Кубенское. История с. Кубенское по дороге к Троицкому храму. Посещение Троицкого храма и рассказ об истории данного храма. Посещение Троицкого храма и рассказ об истории данного храма. Прогулка по кирилловскому тракту к Ильинскому храму. История храма. Дом Н.А. Богословского – священника храма. История жизни настоятеля. Д. Поповка – история Воскресенской </w:t>
      </w:r>
      <w:proofErr w:type="spellStart"/>
      <w:r w:rsidRPr="00676BB4">
        <w:rPr>
          <w:sz w:val="24"/>
          <w:szCs w:val="24"/>
        </w:rPr>
        <w:t>Подкубенской</w:t>
      </w:r>
      <w:proofErr w:type="spellEnd"/>
      <w:r w:rsidRPr="00676BB4">
        <w:rPr>
          <w:sz w:val="24"/>
          <w:szCs w:val="24"/>
        </w:rPr>
        <w:t xml:space="preserve"> церкви. Посещение церковной сторожки при церкви. Особенности фундамента. Внутреннее убранство комнат. Уникальность полов и сводов сторожки. Проезд к д. </w:t>
      </w:r>
      <w:proofErr w:type="spellStart"/>
      <w:r w:rsidRPr="00676BB4">
        <w:rPr>
          <w:sz w:val="24"/>
          <w:szCs w:val="24"/>
        </w:rPr>
        <w:t>Кулемесово</w:t>
      </w:r>
      <w:proofErr w:type="spellEnd"/>
      <w:r w:rsidRPr="00676BB4">
        <w:rPr>
          <w:sz w:val="24"/>
          <w:szCs w:val="24"/>
        </w:rPr>
        <w:t xml:space="preserve"> с рассказом о современном отношении подростков к истории края и церквей – исследовательские работы. Д. </w:t>
      </w:r>
      <w:proofErr w:type="spellStart"/>
      <w:r w:rsidRPr="00676BB4">
        <w:rPr>
          <w:sz w:val="24"/>
          <w:szCs w:val="24"/>
        </w:rPr>
        <w:t>Кулемесово</w:t>
      </w:r>
      <w:proofErr w:type="spellEnd"/>
      <w:r w:rsidRPr="00676BB4">
        <w:rPr>
          <w:sz w:val="24"/>
          <w:szCs w:val="24"/>
        </w:rPr>
        <w:t xml:space="preserve"> и восстановленный храм Василия Великого на </w:t>
      </w:r>
      <w:proofErr w:type="spellStart"/>
      <w:r w:rsidRPr="00676BB4">
        <w:rPr>
          <w:sz w:val="24"/>
          <w:szCs w:val="24"/>
        </w:rPr>
        <w:t>Едке</w:t>
      </w:r>
      <w:proofErr w:type="spellEnd"/>
      <w:r w:rsidRPr="00676BB4">
        <w:rPr>
          <w:sz w:val="24"/>
          <w:szCs w:val="24"/>
        </w:rPr>
        <w:t xml:space="preserve">. История храма. Зодчество. Фрески. Разрушенный алтарь. Современное строительство у храма. Кладбище </w:t>
      </w:r>
      <w:proofErr w:type="spellStart"/>
      <w:r w:rsidRPr="00676BB4">
        <w:rPr>
          <w:sz w:val="24"/>
          <w:szCs w:val="24"/>
        </w:rPr>
        <w:t>кулемесовское</w:t>
      </w:r>
      <w:proofErr w:type="spellEnd"/>
      <w:r w:rsidRPr="00676BB4">
        <w:rPr>
          <w:sz w:val="24"/>
          <w:szCs w:val="24"/>
        </w:rPr>
        <w:t>. Старинные захоронения. Подведение итогов поездки по храмам.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4.</w:t>
      </w:r>
      <w:r w:rsidRPr="00676BB4">
        <w:rPr>
          <w:sz w:val="24"/>
          <w:szCs w:val="24"/>
        </w:rPr>
        <w:tab/>
        <w:t>Пешеходная экскурсия «Древнее село Кубенское».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Цель: познакомиться с историей села, посетить храмы на территории села и поведать их историю. Рассказать о достопримечательностях села.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Стоимость: 1500 руб. группа 20 чел. Территория: село Кубенское.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Краткое описание маршрута: история села Кубенское. Храмы села и их история (с посещением Троицкой церкви). Настоятели храмов и их трагическая судьба (домик Н.А. Богословского). Купечество – купцы села: Борисовы, </w:t>
      </w:r>
      <w:proofErr w:type="spellStart"/>
      <w:r w:rsidRPr="00676BB4">
        <w:rPr>
          <w:sz w:val="24"/>
          <w:szCs w:val="24"/>
        </w:rPr>
        <w:t>Буракова</w:t>
      </w:r>
      <w:proofErr w:type="spellEnd"/>
      <w:r w:rsidRPr="00676BB4">
        <w:rPr>
          <w:sz w:val="24"/>
          <w:szCs w:val="24"/>
        </w:rPr>
        <w:t xml:space="preserve">. Экскурсия к купеческим домам. Памятники села. Современные </w:t>
      </w:r>
      <w:r>
        <w:rPr>
          <w:sz w:val="24"/>
          <w:szCs w:val="24"/>
        </w:rPr>
        <w:t xml:space="preserve">постройки и предприятия села. 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5.</w:t>
      </w:r>
      <w:r w:rsidRPr="00676BB4">
        <w:rPr>
          <w:sz w:val="24"/>
          <w:szCs w:val="24"/>
        </w:rPr>
        <w:tab/>
        <w:t xml:space="preserve">«Знаменитые имена </w:t>
      </w:r>
      <w:proofErr w:type="spellStart"/>
      <w:r w:rsidRPr="00676BB4">
        <w:rPr>
          <w:sz w:val="24"/>
          <w:szCs w:val="24"/>
        </w:rPr>
        <w:t>Кубеноозерья</w:t>
      </w:r>
      <w:proofErr w:type="spellEnd"/>
      <w:r w:rsidRPr="00676BB4">
        <w:rPr>
          <w:sz w:val="24"/>
          <w:szCs w:val="24"/>
        </w:rPr>
        <w:t>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Цель: по местам В.А. Гаврилина, Н. Тощакова, С. </w:t>
      </w:r>
      <w:proofErr w:type="spellStart"/>
      <w:r w:rsidRPr="00676BB4">
        <w:rPr>
          <w:sz w:val="24"/>
          <w:szCs w:val="24"/>
        </w:rPr>
        <w:t>Чухина</w:t>
      </w:r>
      <w:proofErr w:type="spellEnd"/>
      <w:r w:rsidRPr="00676BB4">
        <w:rPr>
          <w:sz w:val="24"/>
          <w:szCs w:val="24"/>
        </w:rPr>
        <w:t>, Дементьевых, Гиляровского и Ильюшина. Познакомить с жизнью и творчеством знаменитостей и с местами, связанными с их деятельностью.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Стоимость: 1500 руб. группа 20 чел.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Территория: Кубенское – д. </w:t>
      </w:r>
      <w:proofErr w:type="spellStart"/>
      <w:r w:rsidRPr="00676BB4">
        <w:rPr>
          <w:sz w:val="24"/>
          <w:szCs w:val="24"/>
        </w:rPr>
        <w:t>Матвеевская</w:t>
      </w:r>
      <w:proofErr w:type="spellEnd"/>
      <w:r w:rsidRPr="00676BB4">
        <w:rPr>
          <w:sz w:val="24"/>
          <w:szCs w:val="24"/>
        </w:rPr>
        <w:t xml:space="preserve"> – д. </w:t>
      </w:r>
      <w:proofErr w:type="spellStart"/>
      <w:r w:rsidRPr="00676BB4">
        <w:rPr>
          <w:sz w:val="24"/>
          <w:szCs w:val="24"/>
        </w:rPr>
        <w:t>Перхурьево</w:t>
      </w:r>
      <w:proofErr w:type="spellEnd"/>
      <w:r w:rsidRPr="00676BB4">
        <w:rPr>
          <w:sz w:val="24"/>
          <w:szCs w:val="24"/>
        </w:rPr>
        <w:t xml:space="preserve"> – д. Дмитриевская – д. </w:t>
      </w:r>
      <w:proofErr w:type="spellStart"/>
      <w:r w:rsidRPr="00676BB4">
        <w:rPr>
          <w:sz w:val="24"/>
          <w:szCs w:val="24"/>
        </w:rPr>
        <w:t>Коробово</w:t>
      </w:r>
      <w:proofErr w:type="spellEnd"/>
      <w:r w:rsidRPr="00676BB4">
        <w:rPr>
          <w:sz w:val="24"/>
          <w:szCs w:val="24"/>
        </w:rPr>
        <w:t xml:space="preserve"> – д. </w:t>
      </w:r>
      <w:proofErr w:type="spellStart"/>
      <w:r w:rsidRPr="00676BB4">
        <w:rPr>
          <w:sz w:val="24"/>
          <w:szCs w:val="24"/>
        </w:rPr>
        <w:t>Дилялево</w:t>
      </w:r>
      <w:proofErr w:type="spellEnd"/>
      <w:r w:rsidRPr="00676BB4">
        <w:rPr>
          <w:sz w:val="24"/>
          <w:szCs w:val="24"/>
        </w:rPr>
        <w:t>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Краткое описание маршрута: вступительное слово о земле вологодской по дороге в д. </w:t>
      </w:r>
      <w:proofErr w:type="spellStart"/>
      <w:r w:rsidRPr="00676BB4">
        <w:rPr>
          <w:sz w:val="24"/>
          <w:szCs w:val="24"/>
        </w:rPr>
        <w:t>Матвеевская</w:t>
      </w:r>
      <w:proofErr w:type="spellEnd"/>
      <w:r w:rsidRPr="00676BB4">
        <w:rPr>
          <w:sz w:val="24"/>
          <w:szCs w:val="24"/>
        </w:rPr>
        <w:t xml:space="preserve"> на родину Н. Тощакова. Выезжаем к д. </w:t>
      </w:r>
      <w:proofErr w:type="spellStart"/>
      <w:r w:rsidRPr="00676BB4">
        <w:rPr>
          <w:sz w:val="24"/>
          <w:szCs w:val="24"/>
        </w:rPr>
        <w:t>Перхурьево</w:t>
      </w:r>
      <w:proofErr w:type="spellEnd"/>
      <w:r w:rsidRPr="00676BB4">
        <w:rPr>
          <w:sz w:val="24"/>
          <w:szCs w:val="24"/>
        </w:rPr>
        <w:t xml:space="preserve">. Рассказ о книге В.А. Гаврилина «Слушая сердцем»  и воспоминания о нем в книгах Н.Е. Гаврилиной. В продолжение разговора направляемся в д. Дмитриевская (под Новленским), в которой гостил у своей бабушки С. </w:t>
      </w:r>
      <w:proofErr w:type="spellStart"/>
      <w:r w:rsidRPr="00676BB4">
        <w:rPr>
          <w:sz w:val="24"/>
          <w:szCs w:val="24"/>
        </w:rPr>
        <w:t>Чухин</w:t>
      </w:r>
      <w:proofErr w:type="spellEnd"/>
      <w:r w:rsidRPr="00676BB4">
        <w:rPr>
          <w:sz w:val="24"/>
          <w:szCs w:val="24"/>
        </w:rPr>
        <w:t xml:space="preserve"> с Н. Рубцовым. Домик в деревне. Природа, которая окружала молодых поэтов. Пустота деревень вокруг. История д. Коробова – на родине Валерия и Вадима Дементьевых. Остановка у памятного знака Гиляровскому по дороге к д. </w:t>
      </w:r>
      <w:proofErr w:type="spellStart"/>
      <w:r w:rsidRPr="00676BB4">
        <w:rPr>
          <w:sz w:val="24"/>
          <w:szCs w:val="24"/>
        </w:rPr>
        <w:t>Дилялево</w:t>
      </w:r>
      <w:proofErr w:type="spellEnd"/>
      <w:r w:rsidRPr="00676BB4">
        <w:rPr>
          <w:sz w:val="24"/>
          <w:szCs w:val="24"/>
        </w:rPr>
        <w:t xml:space="preserve"> – родине С.В. Ильюшина. Заезд в деревню. Обзорная экскурсия вокруг домика авиаконструктора  (если музей открыт - заходим). Рассказ о трижды герое социального труда.     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6.</w:t>
      </w:r>
      <w:r w:rsidRPr="00676BB4">
        <w:rPr>
          <w:sz w:val="24"/>
          <w:szCs w:val="24"/>
        </w:rPr>
        <w:tab/>
        <w:t>Туристские программы в Усадьбе «Спасское - Куркино»: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    -  «Дворянская усадьба Спасское – Куркино».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Экскурсия по усадебному комплексу дворянской усадьбы Спасское – Куркино (первая треть ХIХ века). Главное усадебное здание. Архитектура. Старый парк. Каскад прудов.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 История дворянской семьи </w:t>
      </w:r>
      <w:proofErr w:type="spellStart"/>
      <w:r w:rsidRPr="00676BB4">
        <w:rPr>
          <w:sz w:val="24"/>
          <w:szCs w:val="24"/>
        </w:rPr>
        <w:t>Резановых</w:t>
      </w:r>
      <w:proofErr w:type="spellEnd"/>
      <w:r w:rsidRPr="00676BB4">
        <w:rPr>
          <w:sz w:val="24"/>
          <w:szCs w:val="24"/>
        </w:rPr>
        <w:t xml:space="preserve">  – Андреевых.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lastRenderedPageBreak/>
        <w:t xml:space="preserve">  В течение года. Пятница (15,16,17 час.) Суббота, воскресение (12,13,14,15 час.)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-  «В гостях у Волшебного валенка».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 xml:space="preserve"> Знакомство с натуральной овечьей шерстью. Физические свойства и положительные характеристики натурального продукта. Формы использования шерсти. История и процесс изготовления настоящих валенок-</w:t>
      </w:r>
      <w:proofErr w:type="spellStart"/>
      <w:r w:rsidRPr="00676BB4">
        <w:rPr>
          <w:sz w:val="24"/>
          <w:szCs w:val="24"/>
        </w:rPr>
        <w:t>самокаток</w:t>
      </w:r>
      <w:proofErr w:type="spellEnd"/>
      <w:r w:rsidRPr="00676BB4">
        <w:rPr>
          <w:sz w:val="24"/>
          <w:szCs w:val="24"/>
        </w:rPr>
        <w:t xml:space="preserve">. Мастер класс «Рождение валенка». </w:t>
      </w:r>
    </w:p>
    <w:p w:rsidR="001A67EF" w:rsidRPr="00676BB4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Лавка по продаже валенок.  В течение недели (круглый год).</w:t>
      </w:r>
    </w:p>
    <w:p w:rsidR="001A67EF" w:rsidRPr="002073BD" w:rsidRDefault="001A67EF" w:rsidP="00676BB4">
      <w:pPr>
        <w:ind w:right="46"/>
        <w:jc w:val="both"/>
        <w:rPr>
          <w:sz w:val="24"/>
          <w:szCs w:val="24"/>
        </w:rPr>
      </w:pPr>
      <w:r w:rsidRPr="00676BB4">
        <w:rPr>
          <w:sz w:val="24"/>
          <w:szCs w:val="24"/>
        </w:rPr>
        <w:t>Стоимость программ 250 руб. с человека.</w:t>
      </w: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DE6EF3">
      <w:pPr>
        <w:widowControl/>
        <w:autoSpaceDE w:val="0"/>
        <w:autoSpaceDN w:val="0"/>
        <w:adjustRightInd w:val="0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  <w:sectPr w:rsidR="001A67EF" w:rsidSect="00DE6EF3">
          <w:pgSz w:w="11909" w:h="16834"/>
          <w:pgMar w:top="426" w:right="851" w:bottom="1134" w:left="1701" w:header="720" w:footer="720" w:gutter="0"/>
          <w:cols w:space="708"/>
          <w:noEndnote/>
          <w:docGrid w:linePitch="272"/>
        </w:sectPr>
      </w:pP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Таблица №1 </w:t>
      </w:r>
    </w:p>
    <w:p w:rsidR="001A67EF" w:rsidRDefault="001A67EF" w:rsidP="004F6746">
      <w:pPr>
        <w:widowControl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A67EF" w:rsidRPr="00734BDB" w:rsidRDefault="001A67EF" w:rsidP="00150E92">
      <w:pPr>
        <w:widowControl/>
        <w:autoSpaceDE w:val="0"/>
        <w:autoSpaceDN w:val="0"/>
        <w:adjustRightInd w:val="0"/>
        <w:jc w:val="center"/>
        <w:rPr>
          <w:sz w:val="24"/>
          <w:szCs w:val="24"/>
        </w:rPr>
      </w:pPr>
      <w:r w:rsidRPr="00734BDB">
        <w:rPr>
          <w:color w:val="000000"/>
          <w:sz w:val="24"/>
          <w:szCs w:val="24"/>
        </w:rPr>
        <w:t>Сведения о целевых показателях (индикаторах) муниципальной программы</w:t>
      </w:r>
    </w:p>
    <w:tbl>
      <w:tblPr>
        <w:tblW w:w="154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840"/>
        <w:gridCol w:w="3969"/>
        <w:gridCol w:w="1134"/>
        <w:gridCol w:w="1418"/>
        <w:gridCol w:w="1417"/>
        <w:gridCol w:w="992"/>
        <w:gridCol w:w="1418"/>
        <w:gridCol w:w="1417"/>
      </w:tblGrid>
      <w:tr w:rsidR="001A67EF" w:rsidRPr="00E66FE0" w:rsidTr="00DA4A63">
        <w:trPr>
          <w:cantSplit/>
          <w:trHeight w:val="4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№</w:t>
            </w:r>
          </w:p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Задачи, направленные на достижение цели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67EF" w:rsidRPr="00FC180A" w:rsidRDefault="001A67EF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Индикаторы</w:t>
            </w:r>
            <w:r w:rsidRPr="00FC180A">
              <w:rPr>
                <w:b/>
              </w:rPr>
              <w:br/>
            </w:r>
            <w:r w:rsidR="00150E92">
              <w:rPr>
                <w:b/>
              </w:rPr>
              <w:t>(показатели)</w:t>
            </w:r>
            <w:r w:rsidRPr="00FC180A">
              <w:rPr>
                <w:b/>
              </w:rPr>
              <w:br/>
              <w:t>программы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67EF" w:rsidRPr="00FC180A" w:rsidRDefault="001A67EF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Единица</w:t>
            </w:r>
            <w:r w:rsidRPr="00FC180A">
              <w:rPr>
                <w:b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FC180A" w:rsidRDefault="001A67EF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Плановое значение</w:t>
            </w:r>
            <w:r w:rsidRPr="00FC180A">
              <w:rPr>
                <w:b/>
              </w:rPr>
              <w:br/>
              <w:t>2017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FC180A" w:rsidRDefault="001A67EF" w:rsidP="00DE6EF3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Фактическое значение</w:t>
            </w:r>
            <w:r w:rsidRPr="00FC180A">
              <w:rPr>
                <w:b/>
              </w:rPr>
              <w:br/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КВП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 xml:space="preserve">Фактическое значение </w:t>
            </w:r>
          </w:p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C180A">
              <w:rPr>
                <w:b/>
              </w:rPr>
              <w:t>2016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FC180A" w:rsidRDefault="001A67EF" w:rsidP="00642296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r w:rsidRPr="00FC180A">
              <w:rPr>
                <w:b/>
              </w:rPr>
              <w:t>КР</w:t>
            </w:r>
            <w:bookmarkEnd w:id="0"/>
          </w:p>
        </w:tc>
      </w:tr>
      <w:tr w:rsidR="00150E92" w:rsidRPr="00E66FE0" w:rsidTr="000F27DE">
        <w:trPr>
          <w:cantSplit/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1A67EF" w:rsidRPr="00FC180A" w:rsidRDefault="001A67EF" w:rsidP="00150E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94EBF">
              <w:rPr>
                <w:bCs/>
                <w:sz w:val="18"/>
                <w:szCs w:val="18"/>
              </w:rPr>
              <w:t>Анализ и развитие туристического потенциала Вологодского муниципального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Количество видов туристских  услуг в районе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DA4A63" w:rsidP="00DA4A63">
            <w:pPr>
              <w:widowControl/>
              <w:autoSpaceDE w:val="0"/>
              <w:autoSpaceDN w:val="0"/>
              <w:adjustRightInd w:val="0"/>
            </w:pPr>
            <w:r>
              <w:t>Показатель введен с 2017 года</w:t>
            </w:r>
          </w:p>
        </w:tc>
      </w:tr>
      <w:tr w:rsidR="00DA4A63" w:rsidRPr="00E66FE0" w:rsidTr="000F27DE">
        <w:trPr>
          <w:cantSplit/>
          <w:trHeight w:val="240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:rsidR="00DA4A63" w:rsidRPr="00FC180A" w:rsidRDefault="00DA4A63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 w:rsidRPr="00FC180A">
              <w:rPr>
                <w:b/>
                <w:lang w:eastAsia="en-US"/>
              </w:rPr>
              <w:t>1</w:t>
            </w: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4A63" w:rsidRPr="00E66FE0" w:rsidRDefault="00DA4A63" w:rsidP="000F27DE">
            <w:pPr>
              <w:widowControl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0F27DE">
            <w:pPr>
              <w:widowControl/>
              <w:autoSpaceDE w:val="0"/>
              <w:autoSpaceDN w:val="0"/>
              <w:adjustRightInd w:val="0"/>
            </w:pPr>
            <w:r>
              <w:rPr>
                <w:sz w:val="18"/>
                <w:szCs w:val="18"/>
              </w:rPr>
              <w:t>Численность посетителей (</w:t>
            </w:r>
            <w:r w:rsidRPr="00594EBF">
              <w:rPr>
                <w:sz w:val="18"/>
                <w:szCs w:val="18"/>
              </w:rPr>
              <w:t xml:space="preserve">туристов </w:t>
            </w:r>
            <w:r>
              <w:rPr>
                <w:sz w:val="18"/>
                <w:szCs w:val="18"/>
              </w:rPr>
              <w:t xml:space="preserve">и экскурсантов) </w:t>
            </w:r>
            <w:r w:rsidRPr="00594EBF">
              <w:rPr>
                <w:sz w:val="18"/>
                <w:szCs w:val="18"/>
              </w:rPr>
              <w:t>в районе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Тыс. чел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138,1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Default="00DA4A63">
            <w:r w:rsidRPr="001A106B">
              <w:t>Показатель введен с 2017 года</w:t>
            </w:r>
          </w:p>
        </w:tc>
      </w:tr>
      <w:tr w:rsidR="00DA4A63" w:rsidRPr="00E66FE0" w:rsidTr="000F27DE">
        <w:trPr>
          <w:cantSplit/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DA4A63" w:rsidRPr="00FC180A" w:rsidRDefault="00DA4A63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C180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4A63" w:rsidRPr="00D25265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Обеспечение информационного сопровождения туристской деятельности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Доля мероприятий, освещенных  в средствах массовой информации  и на официальном сайте района и телекоммуникационной сети Интернет в общем количестве мероприятий  в соответствии с Планом развития туризма в ВМР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Default="00DA4A63">
            <w:r w:rsidRPr="001A106B">
              <w:t>Показатель введен с 2017 года</w:t>
            </w:r>
          </w:p>
        </w:tc>
      </w:tr>
      <w:tr w:rsidR="00150E92" w:rsidRPr="00E66FE0" w:rsidTr="000F27DE">
        <w:trPr>
          <w:cantSplit/>
          <w:trHeight w:val="240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:rsidR="001A67EF" w:rsidRPr="00FC180A" w:rsidRDefault="001A67EF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Количество публикаций о туристском потенциале района в СМИ и сети интернет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1,16</w:t>
            </w:r>
          </w:p>
        </w:tc>
      </w:tr>
      <w:tr w:rsidR="00150E92" w:rsidRPr="00E66FE0" w:rsidTr="000F27DE">
        <w:trPr>
          <w:cantSplit/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1A67EF" w:rsidRPr="00FC180A" w:rsidRDefault="001A67EF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C180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Содействие созданию и развитию туристических продуктов на территории района</w:t>
            </w:r>
          </w:p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Количество посетителей  районного краеведческого музея и мероприятий событийного туризма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Тыс. чел.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1,05</w:t>
            </w:r>
          </w:p>
        </w:tc>
      </w:tr>
      <w:tr w:rsidR="00DA4A63" w:rsidRPr="00E66FE0" w:rsidTr="000F27DE">
        <w:trPr>
          <w:cantSplit/>
          <w:trHeight w:val="73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</w:tcPr>
          <w:p w:rsidR="00DA4A63" w:rsidRPr="00FC180A" w:rsidRDefault="00DA4A63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A4A63" w:rsidRPr="00E66FE0" w:rsidRDefault="00DA4A63" w:rsidP="000F27DE">
            <w:pPr>
              <w:widowControl/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0F27DE">
            <w:pPr>
              <w:autoSpaceDE w:val="0"/>
              <w:autoSpaceDN w:val="0"/>
              <w:adjustRightInd w:val="0"/>
            </w:pPr>
            <w:r w:rsidRPr="00594EBF">
              <w:rPr>
                <w:sz w:val="18"/>
                <w:szCs w:val="18"/>
              </w:rPr>
              <w:t>Количество мероприятий,  направленных на выполнение системы стратегических решений  по созданию «Центра дворянской культуры»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Default="00DA4A63">
            <w:r w:rsidRPr="00D503DE">
              <w:t>Показатель введен с 2017 года</w:t>
            </w:r>
          </w:p>
        </w:tc>
      </w:tr>
      <w:tr w:rsidR="00DA4A63" w:rsidRPr="00E66FE0" w:rsidTr="000F27DE">
        <w:trPr>
          <w:cantSplit/>
          <w:trHeight w:val="6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A63" w:rsidRPr="00FC180A" w:rsidRDefault="00DA4A63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C180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Развитие межмуниципального сотрудничества в сфере туризма</w:t>
            </w:r>
          </w:p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Default="00DA4A63" w:rsidP="000F27DE">
            <w:pPr>
              <w:widowControl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Количество значимых специализированных туристских мероприятий, на  которых были представлены туристские возможности района</w:t>
            </w:r>
          </w:p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4A63" w:rsidRDefault="00DA4A63">
            <w:r w:rsidRPr="00D503DE">
              <w:t>Показатель введен с 2017 года</w:t>
            </w:r>
          </w:p>
        </w:tc>
      </w:tr>
      <w:tr w:rsidR="00150E92" w:rsidRPr="00E66FE0" w:rsidTr="000F27DE">
        <w:trPr>
          <w:cantSplit/>
          <w:trHeight w:val="24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1A67EF" w:rsidRPr="00FC180A" w:rsidRDefault="001A67EF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Выпуск рекламно-информационной продукции: количество наименований</w:t>
            </w:r>
          </w:p>
          <w:p w:rsidR="001A67EF" w:rsidRPr="00594EBF" w:rsidRDefault="001A67EF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продукции с нанесением  символики Вологодского муниципального района (буклеты, проспекты, путеводители, календари, карты, баннеры, растяжки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DA4A63" w:rsidRPr="00E66FE0" w:rsidTr="000F27DE">
        <w:trPr>
          <w:cantSplit/>
          <w:trHeight w:val="8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</w:tcPr>
          <w:p w:rsidR="00DA4A63" w:rsidRPr="00FC180A" w:rsidRDefault="00DA4A63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C180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Повышение уровня профессиональной подготовки в сфере туризма и традиционной народной культуры</w:t>
            </w:r>
          </w:p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Доля специалистов ДПИ, получивших консультационную помощь в  общем количестве мастеров-прикладников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A63" w:rsidRDefault="00DA4A63">
            <w:r w:rsidRPr="00B2628B">
              <w:t>Показатель введен с 2017 года</w:t>
            </w:r>
          </w:p>
        </w:tc>
      </w:tr>
      <w:tr w:rsidR="00DA4A63" w:rsidRPr="00E66FE0" w:rsidTr="000F27DE">
        <w:trPr>
          <w:cantSplit/>
          <w:trHeight w:val="1468"/>
        </w:trPr>
        <w:tc>
          <w:tcPr>
            <w:tcW w:w="846" w:type="dxa"/>
            <w:tcBorders>
              <w:left w:val="single" w:sz="4" w:space="0" w:color="auto"/>
            </w:tcBorders>
          </w:tcPr>
          <w:p w:rsidR="00DA4A63" w:rsidRPr="00FC180A" w:rsidRDefault="00DA4A63" w:rsidP="00150E92">
            <w:pPr>
              <w:widowControl/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</w:tcBorders>
          </w:tcPr>
          <w:p w:rsidR="00DA4A63" w:rsidRPr="00E66FE0" w:rsidRDefault="00DA4A63" w:rsidP="000F27DE">
            <w:pPr>
              <w:widowControl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A4A63" w:rsidRPr="00594EBF" w:rsidRDefault="00DA4A63" w:rsidP="000F27D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94EBF">
              <w:rPr>
                <w:sz w:val="18"/>
                <w:szCs w:val="18"/>
              </w:rPr>
              <w:t>Доля специалистов в области декоративно-прикладного искусства, прошедших переподготовку и повышение квалификации, в общей численности данной категории специалистов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A4A63" w:rsidRPr="00E66FE0" w:rsidRDefault="00DA4A63" w:rsidP="00150E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A4A63" w:rsidRPr="00E66FE0" w:rsidRDefault="00DA4A63" w:rsidP="00150E9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A4A63" w:rsidRPr="00E66FE0" w:rsidRDefault="00DA4A63" w:rsidP="00150E9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DA4A63" w:rsidRPr="00E66FE0" w:rsidRDefault="00DA4A63" w:rsidP="00150E92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A4A63" w:rsidRDefault="00DA4A63">
            <w:r w:rsidRPr="00B2628B">
              <w:t>Показатель введен с 2017 года</w:t>
            </w:r>
          </w:p>
        </w:tc>
      </w:tr>
      <w:tr w:rsidR="00150E92" w:rsidRPr="00E66FE0" w:rsidTr="000F27DE">
        <w:trPr>
          <w:cantSplit/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FC180A" w:rsidRDefault="00150E92" w:rsidP="00150E9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E66FE0" w:rsidRDefault="001A67EF" w:rsidP="000F27DE">
            <w:pPr>
              <w:widowControl/>
              <w:autoSpaceDE w:val="0"/>
              <w:autoSpaceDN w:val="0"/>
              <w:adjustRightInd w:val="0"/>
            </w:pPr>
            <w:r w:rsidRPr="00594EBF">
              <w:rPr>
                <w:sz w:val="18"/>
                <w:szCs w:val="18"/>
              </w:rPr>
              <w:t>Формирование системы ценностей и исторической памяти населения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E66FE0" w:rsidRDefault="001A67EF" w:rsidP="000F27DE">
            <w:pPr>
              <w:widowControl/>
              <w:autoSpaceDE w:val="0"/>
              <w:autoSpaceDN w:val="0"/>
              <w:adjustRightInd w:val="0"/>
            </w:pPr>
            <w:r w:rsidRPr="00594EBF">
              <w:rPr>
                <w:sz w:val="18"/>
                <w:szCs w:val="18"/>
              </w:rPr>
              <w:t>Количество районных мероприятий, проведенных в рамках популяризации ПХП и ДПИ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 xml:space="preserve">Ед.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1,6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7EF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A67EF" w:rsidRDefault="00DA4A63" w:rsidP="00150E92">
            <w:pPr>
              <w:widowControl/>
              <w:autoSpaceDE w:val="0"/>
              <w:autoSpaceDN w:val="0"/>
              <w:adjustRightInd w:val="0"/>
              <w:jc w:val="center"/>
            </w:pPr>
            <w:r w:rsidRPr="00DA4A63">
              <w:t>Показатель введен с 2017 года</w:t>
            </w:r>
          </w:p>
        </w:tc>
      </w:tr>
      <w:tr w:rsidR="00150E92" w:rsidRPr="00E66FE0" w:rsidTr="00DA4A63">
        <w:trPr>
          <w:cantSplit/>
          <w:trHeight w:val="537"/>
        </w:trPr>
        <w:tc>
          <w:tcPr>
            <w:tcW w:w="84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FC180A" w:rsidRDefault="001A67EF" w:rsidP="00150E92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</w:p>
        </w:tc>
        <w:tc>
          <w:tcPr>
            <w:tcW w:w="28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1A67EF" w:rsidRPr="00676BB4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</w:tr>
      <w:tr w:rsidR="00150E92" w:rsidRPr="00E66FE0" w:rsidTr="00DA4A63">
        <w:trPr>
          <w:cantSplit/>
          <w:trHeight w:val="36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67EF" w:rsidRPr="00FC180A" w:rsidRDefault="001A67EF" w:rsidP="00150E92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FC180A">
              <w:rPr>
                <w:b/>
              </w:rPr>
              <w:t>Финансирование</w:t>
            </w:r>
            <w:r w:rsidRPr="00FC180A">
              <w:rPr>
                <w:b/>
              </w:rPr>
              <w:br/>
              <w:t>программы</w:t>
            </w:r>
            <w:r>
              <w:rPr>
                <w:b/>
              </w:rPr>
              <w:t>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546 700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546 700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907 693,2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</w:tr>
      <w:tr w:rsidR="00150E92" w:rsidRPr="00E66FE0" w:rsidTr="00DA4A63">
        <w:trPr>
          <w:cantSplit/>
          <w:trHeight w:val="2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67EF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67EF" w:rsidRPr="00FC180A" w:rsidRDefault="001A67EF" w:rsidP="00150E92">
            <w:pPr>
              <w:widowControl/>
              <w:autoSpaceDE w:val="0"/>
              <w:autoSpaceDN w:val="0"/>
              <w:adjustRightInd w:val="0"/>
              <w:rPr>
                <w:b/>
              </w:rPr>
            </w:pPr>
            <w:r w:rsidRPr="00FC180A">
              <w:rPr>
                <w:b/>
              </w:rPr>
              <w:t>В том числе и районный бюджет</w:t>
            </w:r>
            <w:r>
              <w:rPr>
                <w:b/>
              </w:rPr>
              <w:t>,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546 700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6D74E9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546 700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  <w:r>
              <w:t>907 693,2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7EF" w:rsidRPr="00E66FE0" w:rsidRDefault="001A67EF" w:rsidP="00150E92">
            <w:pPr>
              <w:widowControl/>
              <w:autoSpaceDE w:val="0"/>
              <w:autoSpaceDN w:val="0"/>
              <w:adjustRightInd w:val="0"/>
              <w:jc w:val="center"/>
            </w:pPr>
          </w:p>
        </w:tc>
      </w:tr>
    </w:tbl>
    <w:p w:rsidR="00150E92" w:rsidRDefault="00150E92" w:rsidP="00A451C3">
      <w:pPr>
        <w:widowControl/>
        <w:autoSpaceDE w:val="0"/>
        <w:autoSpaceDN w:val="0"/>
        <w:adjustRightInd w:val="0"/>
        <w:ind w:firstLine="540"/>
        <w:jc w:val="both"/>
        <w:rPr>
          <w:color w:val="000000"/>
          <w:position w:val="-24"/>
          <w:sz w:val="28"/>
          <w:szCs w:val="28"/>
        </w:rPr>
      </w:pPr>
    </w:p>
    <w:p w:rsidR="00150E92" w:rsidRDefault="00DA4A63" w:rsidP="00C35394">
      <w:pPr>
        <w:widowControl/>
        <w:autoSpaceDE w:val="0"/>
        <w:autoSpaceDN w:val="0"/>
        <w:adjustRightInd w:val="0"/>
        <w:ind w:firstLine="540"/>
        <w:jc w:val="both"/>
        <w:rPr>
          <w:color w:val="000000"/>
          <w:position w:val="-24"/>
          <w:sz w:val="28"/>
          <w:szCs w:val="28"/>
        </w:rPr>
      </w:pPr>
      <w:r w:rsidRPr="00DA4A63">
        <w:rPr>
          <w:color w:val="000000"/>
          <w:position w:val="-24"/>
          <w:sz w:val="28"/>
          <w:szCs w:val="28"/>
        </w:rPr>
        <w:object w:dxaOrig="850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446.25pt;height:63pt" o:ole="">
            <v:imagedata r:id="rId6" o:title=""/>
          </v:shape>
          <o:OLEObject Type="Embed" ProgID="Equation.3" ShapeID="_x0000_i1048" DrawAspect="Content" ObjectID="_1586000819" r:id="rId7"/>
        </w:object>
      </w:r>
    </w:p>
    <w:p w:rsidR="001A67EF" w:rsidRPr="00A76762" w:rsidRDefault="001A67EF" w:rsidP="00C35394">
      <w:pPr>
        <w:widowControl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100 % средств освоено из районного бюджета по муниципальной Программе </w:t>
      </w:r>
      <w:r w:rsidRPr="004D6809">
        <w:rPr>
          <w:sz w:val="24"/>
          <w:szCs w:val="24"/>
        </w:rPr>
        <w:t>«</w:t>
      </w:r>
      <w:r w:rsidRPr="004D6809">
        <w:rPr>
          <w:sz w:val="24"/>
          <w:szCs w:val="28"/>
        </w:rPr>
        <w:t>Содействие развитию туризма в Вологодском муниципальном районе в 2017-2020 гг.</w:t>
      </w:r>
      <w:r w:rsidRPr="004D6809">
        <w:rPr>
          <w:sz w:val="24"/>
          <w:szCs w:val="24"/>
        </w:rPr>
        <w:t>»</w:t>
      </w:r>
      <w:r w:rsidRPr="000F1E7F">
        <w:rPr>
          <w:sz w:val="24"/>
          <w:szCs w:val="24"/>
        </w:rPr>
        <w:t xml:space="preserve"> за 201</w:t>
      </w:r>
      <w:r>
        <w:rPr>
          <w:sz w:val="24"/>
          <w:szCs w:val="24"/>
        </w:rPr>
        <w:t>7</w:t>
      </w:r>
      <w:r w:rsidRPr="000F1E7F">
        <w:rPr>
          <w:sz w:val="24"/>
          <w:szCs w:val="24"/>
        </w:rPr>
        <w:t xml:space="preserve"> год</w:t>
      </w:r>
      <w:r>
        <w:rPr>
          <w:sz w:val="24"/>
          <w:szCs w:val="24"/>
        </w:rPr>
        <w:t>.</w:t>
      </w:r>
    </w:p>
    <w:p w:rsidR="001A67EF" w:rsidRPr="00DC013F" w:rsidRDefault="001A67EF" w:rsidP="004F6746">
      <w:pPr>
        <w:autoSpaceDE w:val="0"/>
        <w:autoSpaceDN w:val="0"/>
        <w:adjustRightInd w:val="0"/>
        <w:ind w:left="-284" w:firstLine="824"/>
        <w:jc w:val="both"/>
        <w:rPr>
          <w:sz w:val="24"/>
          <w:szCs w:val="24"/>
        </w:rPr>
      </w:pPr>
      <w:r w:rsidRPr="000F1E7F">
        <w:rPr>
          <w:sz w:val="24"/>
          <w:szCs w:val="24"/>
        </w:rPr>
        <w:t>Динамика реализации программы положительная.</w:t>
      </w:r>
      <w:r w:rsidRPr="00DC013F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DC013F">
        <w:rPr>
          <w:sz w:val="24"/>
          <w:szCs w:val="24"/>
        </w:rPr>
        <w:t>ыявлены следующие моменты, которые повлияли на оценку эффективности исполнения  программы: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>- туристский поток увеличился на</w:t>
      </w:r>
      <w:r>
        <w:rPr>
          <w:sz w:val="24"/>
          <w:szCs w:val="24"/>
        </w:rPr>
        <w:t xml:space="preserve"> 18,9%</w:t>
      </w:r>
      <w:r w:rsidRPr="00DC013F">
        <w:rPr>
          <w:sz w:val="24"/>
          <w:szCs w:val="24"/>
        </w:rPr>
        <w:t>;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>- растет количество посетителей событийных мероприятий,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>- имеется рост количества мероприятий, значимых для развития туризма в районе,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>- развитие межмуниципального сотрудничества отражено в результате, который имеет ВМР, участвуя в конкурсах и выставках,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DC013F">
        <w:rPr>
          <w:sz w:val="24"/>
          <w:szCs w:val="24"/>
        </w:rPr>
        <w:t>количество публикаций о тур потенциале района в СМИ и сети интернет растет,</w:t>
      </w:r>
    </w:p>
    <w:p w:rsidR="001A67E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сданы </w:t>
      </w:r>
      <w:r w:rsidRPr="00DC013F">
        <w:rPr>
          <w:sz w:val="24"/>
          <w:szCs w:val="24"/>
        </w:rPr>
        <w:t>объекты строительств</w:t>
      </w:r>
      <w:r>
        <w:rPr>
          <w:sz w:val="24"/>
          <w:szCs w:val="24"/>
        </w:rPr>
        <w:t>а</w:t>
      </w:r>
      <w:r w:rsidRPr="00DC013F">
        <w:rPr>
          <w:sz w:val="24"/>
          <w:szCs w:val="24"/>
        </w:rPr>
        <w:t xml:space="preserve"> перспективного проекта «</w:t>
      </w:r>
      <w:r w:rsidRPr="00DC013F">
        <w:rPr>
          <w:sz w:val="24"/>
          <w:szCs w:val="24"/>
          <w:lang w:val="en-US"/>
        </w:rPr>
        <w:t>Y</w:t>
      </w:r>
      <w:r w:rsidRPr="00DC013F">
        <w:rPr>
          <w:sz w:val="24"/>
          <w:szCs w:val="24"/>
        </w:rPr>
        <w:t>.</w:t>
      </w:r>
      <w:r w:rsidRPr="00DC013F">
        <w:rPr>
          <w:sz w:val="24"/>
          <w:szCs w:val="24"/>
          <w:lang w:val="en-US"/>
        </w:rPr>
        <w:t>E</w:t>
      </w:r>
      <w:r w:rsidRPr="00DC013F">
        <w:rPr>
          <w:sz w:val="24"/>
          <w:szCs w:val="24"/>
        </w:rPr>
        <w:t>.</w:t>
      </w:r>
      <w:r w:rsidRPr="00DC013F">
        <w:rPr>
          <w:sz w:val="24"/>
          <w:szCs w:val="24"/>
          <w:lang w:val="en-US"/>
        </w:rPr>
        <w:t>S</w:t>
      </w:r>
      <w:r w:rsidRPr="00DC013F">
        <w:rPr>
          <w:sz w:val="24"/>
          <w:szCs w:val="24"/>
        </w:rPr>
        <w:t xml:space="preserve">» </w:t>
      </w:r>
      <w:r>
        <w:rPr>
          <w:sz w:val="24"/>
          <w:szCs w:val="24"/>
        </w:rPr>
        <w:t>,</w:t>
      </w:r>
    </w:p>
    <w:p w:rsidR="001A67EF" w:rsidRPr="00DC013F" w:rsidRDefault="001A67EF" w:rsidP="004F6746">
      <w:pPr>
        <w:widowControl/>
        <w:autoSpaceDE w:val="0"/>
        <w:autoSpaceDN w:val="0"/>
        <w:adjustRightInd w:val="0"/>
        <w:rPr>
          <w:sz w:val="24"/>
          <w:szCs w:val="24"/>
        </w:rPr>
      </w:pPr>
      <w:r w:rsidRPr="00DC013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C013F">
        <w:rPr>
          <w:sz w:val="24"/>
          <w:szCs w:val="24"/>
        </w:rPr>
        <w:t xml:space="preserve"> имеется перспектива по созданию новых тур маршрутов в районе, учитывая разработки туристских программ в усадьбе «Спасское - Куркино».</w:t>
      </w:r>
    </w:p>
    <w:p w:rsidR="001A67EF" w:rsidRDefault="001A67EF" w:rsidP="004F6746">
      <w:pPr>
        <w:widowControl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A67EF" w:rsidRDefault="001A67EF" w:rsidP="00DE6EF3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  <w:r w:rsidRPr="00DC013F">
        <w:rPr>
          <w:sz w:val="24"/>
          <w:szCs w:val="24"/>
        </w:rPr>
        <w:t>Отчет подготовлен управлением культуры, молодежной политики</w:t>
      </w:r>
      <w:r>
        <w:rPr>
          <w:sz w:val="24"/>
          <w:szCs w:val="24"/>
        </w:rPr>
        <w:t xml:space="preserve"> и</w:t>
      </w:r>
      <w:r w:rsidRPr="00DC013F">
        <w:rPr>
          <w:sz w:val="24"/>
          <w:szCs w:val="24"/>
        </w:rPr>
        <w:t xml:space="preserve"> туризма </w:t>
      </w:r>
      <w:r>
        <w:rPr>
          <w:sz w:val="24"/>
          <w:szCs w:val="24"/>
        </w:rPr>
        <w:t xml:space="preserve">администрации </w:t>
      </w:r>
      <w:r w:rsidRPr="00DC013F">
        <w:rPr>
          <w:sz w:val="24"/>
          <w:szCs w:val="24"/>
        </w:rPr>
        <w:t>ВМР</w:t>
      </w:r>
      <w:r>
        <w:rPr>
          <w:sz w:val="24"/>
          <w:szCs w:val="24"/>
        </w:rPr>
        <w:t>.</w:t>
      </w:r>
      <w:r w:rsidRPr="00DC013F">
        <w:rPr>
          <w:sz w:val="24"/>
          <w:szCs w:val="24"/>
        </w:rPr>
        <w:t xml:space="preserve"> </w:t>
      </w:r>
    </w:p>
    <w:p w:rsidR="001A67EF" w:rsidRDefault="001A67EF" w:rsidP="004F6746">
      <w:pPr>
        <w:widowControl/>
        <w:autoSpaceDE w:val="0"/>
        <w:autoSpaceDN w:val="0"/>
        <w:adjustRightInd w:val="0"/>
        <w:jc w:val="both"/>
        <w:rPr>
          <w:sz w:val="16"/>
          <w:szCs w:val="16"/>
        </w:rPr>
      </w:pPr>
    </w:p>
    <w:p w:rsidR="001A67EF" w:rsidRDefault="001A67EF" w:rsidP="004F6746">
      <w:pPr>
        <w:widowControl/>
        <w:autoSpaceDE w:val="0"/>
        <w:autoSpaceDN w:val="0"/>
        <w:adjustRightInd w:val="0"/>
        <w:jc w:val="both"/>
        <w:rPr>
          <w:sz w:val="16"/>
          <w:szCs w:val="16"/>
        </w:rPr>
      </w:pPr>
    </w:p>
    <w:p w:rsidR="001A67EF" w:rsidRPr="000F1E7F" w:rsidRDefault="001A67EF" w:rsidP="004F6746">
      <w:pPr>
        <w:widowControl/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Екатерина Леонидовна </w:t>
      </w:r>
      <w:proofErr w:type="spellStart"/>
      <w:r>
        <w:rPr>
          <w:sz w:val="16"/>
          <w:szCs w:val="16"/>
        </w:rPr>
        <w:t>Маракова</w:t>
      </w:r>
      <w:proofErr w:type="spellEnd"/>
    </w:p>
    <w:p w:rsidR="001A67EF" w:rsidRPr="000F1E7F" w:rsidRDefault="001A67EF" w:rsidP="004F6746">
      <w:pPr>
        <w:widowControl/>
        <w:autoSpaceDE w:val="0"/>
        <w:autoSpaceDN w:val="0"/>
        <w:adjustRightInd w:val="0"/>
        <w:jc w:val="both"/>
        <w:rPr>
          <w:sz w:val="16"/>
          <w:szCs w:val="16"/>
        </w:rPr>
      </w:pPr>
      <w:r w:rsidRPr="000F1E7F">
        <w:rPr>
          <w:sz w:val="16"/>
          <w:szCs w:val="16"/>
        </w:rPr>
        <w:t>8 (817)2 72-36-31</w:t>
      </w:r>
    </w:p>
    <w:sectPr w:rsidR="001A67EF" w:rsidRPr="000F1E7F" w:rsidSect="000F27DE">
      <w:type w:val="continuous"/>
      <w:pgSz w:w="16834" w:h="11909" w:orient="landscape"/>
      <w:pgMar w:top="426" w:right="1134" w:bottom="709" w:left="425" w:header="720" w:footer="720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46B2"/>
    <w:multiLevelType w:val="hybridMultilevel"/>
    <w:tmpl w:val="34EA7D04"/>
    <w:lvl w:ilvl="0" w:tplc="D49C0F10">
      <w:start w:val="1"/>
      <w:numFmt w:val="decimal"/>
      <w:lvlText w:val="%1."/>
      <w:lvlJc w:val="left"/>
      <w:pPr>
        <w:ind w:left="1977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DC3219A"/>
    <w:multiLevelType w:val="hybridMultilevel"/>
    <w:tmpl w:val="68D2D12C"/>
    <w:lvl w:ilvl="0" w:tplc="3FD4F61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012363"/>
    <w:multiLevelType w:val="hybridMultilevel"/>
    <w:tmpl w:val="D9A08458"/>
    <w:lvl w:ilvl="0" w:tplc="BE7AD5AE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366762"/>
    <w:multiLevelType w:val="hybridMultilevel"/>
    <w:tmpl w:val="21AAD0A2"/>
    <w:lvl w:ilvl="0" w:tplc="8580FC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90D"/>
    <w:rsid w:val="000007A0"/>
    <w:rsid w:val="0003120B"/>
    <w:rsid w:val="00053F35"/>
    <w:rsid w:val="00074057"/>
    <w:rsid w:val="000C6CC0"/>
    <w:rsid w:val="000D34A2"/>
    <w:rsid w:val="000F1E7F"/>
    <w:rsid w:val="000F230D"/>
    <w:rsid w:val="000F27DE"/>
    <w:rsid w:val="000F7CAE"/>
    <w:rsid w:val="00145DF2"/>
    <w:rsid w:val="00150E92"/>
    <w:rsid w:val="001616BD"/>
    <w:rsid w:val="001A67EF"/>
    <w:rsid w:val="001C1F8C"/>
    <w:rsid w:val="002073BD"/>
    <w:rsid w:val="0027377C"/>
    <w:rsid w:val="00287B03"/>
    <w:rsid w:val="0029528E"/>
    <w:rsid w:val="002D790F"/>
    <w:rsid w:val="00301FD6"/>
    <w:rsid w:val="003419E9"/>
    <w:rsid w:val="00373730"/>
    <w:rsid w:val="003764B6"/>
    <w:rsid w:val="003C471C"/>
    <w:rsid w:val="00415C23"/>
    <w:rsid w:val="00457203"/>
    <w:rsid w:val="0049090D"/>
    <w:rsid w:val="004D6809"/>
    <w:rsid w:val="004E32C9"/>
    <w:rsid w:val="004F6746"/>
    <w:rsid w:val="00544052"/>
    <w:rsid w:val="00571F12"/>
    <w:rsid w:val="00594EBF"/>
    <w:rsid w:val="005A1288"/>
    <w:rsid w:val="005F5834"/>
    <w:rsid w:val="006012AA"/>
    <w:rsid w:val="00642296"/>
    <w:rsid w:val="00645571"/>
    <w:rsid w:val="00676BB4"/>
    <w:rsid w:val="006C74A2"/>
    <w:rsid w:val="006D74E9"/>
    <w:rsid w:val="006D75C6"/>
    <w:rsid w:val="006F0B74"/>
    <w:rsid w:val="00732482"/>
    <w:rsid w:val="00734BDB"/>
    <w:rsid w:val="00760818"/>
    <w:rsid w:val="007C5C0B"/>
    <w:rsid w:val="00864732"/>
    <w:rsid w:val="00880EF8"/>
    <w:rsid w:val="00887AAB"/>
    <w:rsid w:val="008C4277"/>
    <w:rsid w:val="009902E9"/>
    <w:rsid w:val="009922C1"/>
    <w:rsid w:val="009A7F22"/>
    <w:rsid w:val="009C61FA"/>
    <w:rsid w:val="00A451C3"/>
    <w:rsid w:val="00A61145"/>
    <w:rsid w:val="00A76762"/>
    <w:rsid w:val="00AF0A19"/>
    <w:rsid w:val="00B35095"/>
    <w:rsid w:val="00B356F9"/>
    <w:rsid w:val="00B611FB"/>
    <w:rsid w:val="00BE1CB0"/>
    <w:rsid w:val="00C00EEB"/>
    <w:rsid w:val="00C274EC"/>
    <w:rsid w:val="00C35394"/>
    <w:rsid w:val="00C3663F"/>
    <w:rsid w:val="00C5407E"/>
    <w:rsid w:val="00C638B4"/>
    <w:rsid w:val="00CA41AA"/>
    <w:rsid w:val="00CF1A35"/>
    <w:rsid w:val="00D00071"/>
    <w:rsid w:val="00D20BF9"/>
    <w:rsid w:val="00D25265"/>
    <w:rsid w:val="00D43FA2"/>
    <w:rsid w:val="00DA4A63"/>
    <w:rsid w:val="00DC013F"/>
    <w:rsid w:val="00DC28DC"/>
    <w:rsid w:val="00DC74ED"/>
    <w:rsid w:val="00DC7F62"/>
    <w:rsid w:val="00DE6EF3"/>
    <w:rsid w:val="00E14AB4"/>
    <w:rsid w:val="00E66FE0"/>
    <w:rsid w:val="00EA2E59"/>
    <w:rsid w:val="00FB5C84"/>
    <w:rsid w:val="00FC180A"/>
    <w:rsid w:val="00FD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46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6746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character" w:customStyle="1" w:styleId="a3">
    <w:name w:val="Цветкова"/>
    <w:basedOn w:val="a0"/>
    <w:uiPriority w:val="99"/>
    <w:semiHidden/>
    <w:rsid w:val="004F6746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Ковалевская Наталья Евгеньевна</cp:lastModifiedBy>
  <cp:revision>18</cp:revision>
  <cp:lastPrinted>2018-04-23T10:47:00Z</cp:lastPrinted>
  <dcterms:created xsi:type="dcterms:W3CDTF">2018-03-01T09:51:00Z</dcterms:created>
  <dcterms:modified xsi:type="dcterms:W3CDTF">2018-04-23T12:00:00Z</dcterms:modified>
</cp:coreProperties>
</file>